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6EE" w:rsidRDefault="00B036EE"/>
    <w:p w:rsidR="00677982" w:rsidRDefault="0059238E">
      <w:pPr>
        <w:rPr>
          <w:rFonts w:ascii="Arial" w:hAnsi="Arial" w:cs="Arial"/>
          <w:b/>
          <w:sz w:val="28"/>
          <w:szCs w:val="28"/>
          <w:u w:val="single"/>
        </w:rPr>
      </w:pPr>
      <w:r>
        <w:rPr>
          <w:rFonts w:ascii="Arial" w:hAnsi="Arial" w:cs="Arial"/>
          <w:b/>
          <w:sz w:val="28"/>
          <w:szCs w:val="28"/>
          <w:u w:val="single"/>
        </w:rPr>
        <w:t>Future Dated Changes</w:t>
      </w:r>
    </w:p>
    <w:p w:rsidR="0059238E" w:rsidRDefault="0059238E">
      <w:pPr>
        <w:rPr>
          <w:rFonts w:ascii="Arial" w:hAnsi="Arial" w:cs="Arial"/>
          <w:b/>
          <w:sz w:val="28"/>
          <w:szCs w:val="28"/>
          <w:u w:val="single"/>
        </w:rPr>
      </w:pPr>
    </w:p>
    <w:p w:rsidR="0059238E" w:rsidRDefault="0059238E">
      <w:pPr>
        <w:rPr>
          <w:rFonts w:ascii="Arial" w:hAnsi="Arial" w:cs="Arial"/>
          <w:sz w:val="24"/>
          <w:szCs w:val="24"/>
        </w:rPr>
      </w:pPr>
      <w:r>
        <w:rPr>
          <w:rFonts w:ascii="Arial" w:hAnsi="Arial" w:cs="Arial"/>
          <w:sz w:val="24"/>
          <w:szCs w:val="24"/>
        </w:rPr>
        <w:t xml:space="preserve">If future dated changes exist against an individual’s record, it will have an impact </w:t>
      </w:r>
      <w:r w:rsidR="00AE2EEE">
        <w:rPr>
          <w:rFonts w:ascii="Arial" w:hAnsi="Arial" w:cs="Arial"/>
          <w:sz w:val="24"/>
          <w:szCs w:val="24"/>
        </w:rPr>
        <w:t>on the 3 actions that you can carry out through “Maintain Line Manager”</w:t>
      </w:r>
    </w:p>
    <w:p w:rsidR="00AE2EEE" w:rsidRDefault="00AE2EEE">
      <w:pPr>
        <w:rPr>
          <w:rFonts w:ascii="Arial" w:hAnsi="Arial" w:cs="Arial"/>
          <w:sz w:val="24"/>
          <w:szCs w:val="24"/>
        </w:rPr>
      </w:pPr>
    </w:p>
    <w:p w:rsidR="00AE2EEE" w:rsidRDefault="00AE2EEE">
      <w:pPr>
        <w:rPr>
          <w:rFonts w:ascii="Arial" w:hAnsi="Arial" w:cs="Arial"/>
          <w:sz w:val="24"/>
          <w:szCs w:val="24"/>
        </w:rPr>
      </w:pPr>
    </w:p>
    <w:p w:rsidR="00AE2EEE" w:rsidRDefault="00AE2EEE">
      <w:pPr>
        <w:rPr>
          <w:rFonts w:ascii="Arial" w:hAnsi="Arial" w:cs="Arial"/>
          <w:b/>
          <w:sz w:val="28"/>
          <w:szCs w:val="28"/>
          <w:u w:val="single"/>
        </w:rPr>
      </w:pPr>
      <w:r w:rsidRPr="00AE2EEE">
        <w:rPr>
          <w:rFonts w:ascii="Arial" w:hAnsi="Arial" w:cs="Arial"/>
          <w:b/>
          <w:sz w:val="28"/>
          <w:szCs w:val="28"/>
          <w:u w:val="single"/>
        </w:rPr>
        <w:t>Future Dated Changes: Assign New Manager</w:t>
      </w:r>
    </w:p>
    <w:p w:rsidR="005D2E4B" w:rsidRDefault="005D2E4B">
      <w:pPr>
        <w:rPr>
          <w:rFonts w:ascii="Arial" w:hAnsi="Arial" w:cs="Arial"/>
          <w:b/>
          <w:sz w:val="28"/>
          <w:szCs w:val="28"/>
          <w:u w:val="single"/>
        </w:rPr>
      </w:pPr>
    </w:p>
    <w:p w:rsidR="005D2E4B" w:rsidRPr="005D2E4B" w:rsidRDefault="005D2E4B">
      <w:pPr>
        <w:rPr>
          <w:rFonts w:ascii="Arial" w:hAnsi="Arial" w:cs="Arial"/>
          <w:sz w:val="24"/>
          <w:szCs w:val="24"/>
        </w:rPr>
      </w:pPr>
      <w:r>
        <w:rPr>
          <w:rFonts w:ascii="Arial" w:hAnsi="Arial" w:cs="Arial"/>
          <w:sz w:val="24"/>
          <w:szCs w:val="24"/>
        </w:rPr>
        <w:t xml:space="preserve">When assigning a new manager to an individual with a future dated change, you will be made aware that a future change exists on the Maintain Line Managers: Effective Date Options page. The information bar at the top will tell you the date of the future change, and the Effective Date field will default to the date of this future change. </w:t>
      </w:r>
    </w:p>
    <w:p w:rsidR="005D2E4B" w:rsidRDefault="005D2E4B">
      <w:pPr>
        <w:rPr>
          <w:rFonts w:ascii="Arial" w:hAnsi="Arial" w:cs="Arial"/>
          <w:b/>
          <w:sz w:val="28"/>
          <w:szCs w:val="28"/>
          <w:u w:val="single"/>
        </w:rPr>
      </w:pPr>
    </w:p>
    <w:p w:rsidR="005D2E4B" w:rsidRDefault="005D2E4B">
      <w:pPr>
        <w:rPr>
          <w:rFonts w:ascii="Arial" w:hAnsi="Arial" w:cs="Arial"/>
          <w:b/>
          <w:sz w:val="28"/>
          <w:szCs w:val="28"/>
          <w:u w:val="single"/>
        </w:rPr>
      </w:pPr>
      <w:r>
        <w:rPr>
          <w:noProof/>
          <w:lang w:eastAsia="en-GB"/>
        </w:rPr>
        <w:drawing>
          <wp:inline distT="0" distB="0" distL="0" distR="0" wp14:anchorId="63AA08C5" wp14:editId="445699D6">
            <wp:extent cx="5731510" cy="2533866"/>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2533866"/>
                    </a:xfrm>
                    <a:prstGeom prst="rect">
                      <a:avLst/>
                    </a:prstGeom>
                  </pic:spPr>
                </pic:pic>
              </a:graphicData>
            </a:graphic>
          </wp:inline>
        </w:drawing>
      </w:r>
    </w:p>
    <w:p w:rsidR="00AE2EEE" w:rsidRDefault="00AE2EEE">
      <w:pPr>
        <w:rPr>
          <w:rFonts w:ascii="Arial" w:hAnsi="Arial" w:cs="Arial"/>
          <w:b/>
          <w:sz w:val="28"/>
          <w:szCs w:val="28"/>
          <w:u w:val="single"/>
        </w:rPr>
      </w:pPr>
    </w:p>
    <w:p w:rsidR="00476C01" w:rsidRDefault="00476C01">
      <w:pPr>
        <w:rPr>
          <w:rFonts w:ascii="Arial" w:hAnsi="Arial" w:cs="Arial"/>
          <w:sz w:val="24"/>
          <w:szCs w:val="24"/>
        </w:rPr>
      </w:pPr>
      <w:proofErr w:type="gramStart"/>
      <w:r>
        <w:rPr>
          <w:rFonts w:ascii="Arial" w:hAnsi="Arial" w:cs="Arial"/>
          <w:sz w:val="24"/>
          <w:szCs w:val="24"/>
        </w:rPr>
        <w:t>N.B.</w:t>
      </w:r>
      <w:proofErr w:type="gramEnd"/>
      <w:r>
        <w:rPr>
          <w:rFonts w:ascii="Arial" w:hAnsi="Arial" w:cs="Arial"/>
          <w:sz w:val="24"/>
          <w:szCs w:val="24"/>
        </w:rPr>
        <w:t xml:space="preserve"> </w:t>
      </w:r>
      <w:r w:rsidR="00D305CB">
        <w:rPr>
          <w:rFonts w:ascii="Arial" w:hAnsi="Arial" w:cs="Arial"/>
          <w:sz w:val="24"/>
          <w:szCs w:val="24"/>
        </w:rPr>
        <w:t>You can still upd</w:t>
      </w:r>
      <w:r w:rsidR="00006737">
        <w:rPr>
          <w:rFonts w:ascii="Arial" w:hAnsi="Arial" w:cs="Arial"/>
          <w:sz w:val="24"/>
          <w:szCs w:val="24"/>
        </w:rPr>
        <w:t xml:space="preserve">ate the Effective Date field as required. </w:t>
      </w:r>
    </w:p>
    <w:p w:rsidR="00476C01" w:rsidRDefault="00476C01">
      <w:pPr>
        <w:rPr>
          <w:rFonts w:ascii="Arial" w:hAnsi="Arial" w:cs="Arial"/>
          <w:sz w:val="24"/>
          <w:szCs w:val="24"/>
        </w:rPr>
      </w:pPr>
    </w:p>
    <w:p w:rsidR="00D305CB" w:rsidRDefault="00476C01">
      <w:pPr>
        <w:rPr>
          <w:rFonts w:ascii="Arial" w:hAnsi="Arial" w:cs="Arial"/>
          <w:sz w:val="24"/>
          <w:szCs w:val="24"/>
        </w:rPr>
      </w:pPr>
      <w:r>
        <w:rPr>
          <w:rFonts w:ascii="Arial" w:hAnsi="Arial" w:cs="Arial"/>
          <w:sz w:val="24"/>
          <w:szCs w:val="24"/>
        </w:rPr>
        <w:t>Click Continue.</w:t>
      </w:r>
    </w:p>
    <w:p w:rsidR="00476C01" w:rsidRDefault="00476C01">
      <w:pPr>
        <w:rPr>
          <w:rFonts w:ascii="Arial" w:hAnsi="Arial" w:cs="Arial"/>
          <w:sz w:val="24"/>
          <w:szCs w:val="24"/>
        </w:rPr>
      </w:pPr>
    </w:p>
    <w:p w:rsidR="00D305CB" w:rsidRDefault="00D305CB">
      <w:pPr>
        <w:rPr>
          <w:rFonts w:ascii="Arial" w:hAnsi="Arial" w:cs="Arial"/>
          <w:sz w:val="24"/>
          <w:szCs w:val="24"/>
        </w:rPr>
      </w:pPr>
      <w:r>
        <w:rPr>
          <w:rFonts w:ascii="Arial" w:hAnsi="Arial" w:cs="Arial"/>
          <w:sz w:val="24"/>
          <w:szCs w:val="24"/>
        </w:rPr>
        <w:t xml:space="preserve">Enter the </w:t>
      </w:r>
      <w:r w:rsidR="001939FA">
        <w:rPr>
          <w:rFonts w:ascii="Arial" w:hAnsi="Arial" w:cs="Arial"/>
          <w:sz w:val="24"/>
          <w:szCs w:val="24"/>
        </w:rPr>
        <w:t>name</w:t>
      </w:r>
      <w:r>
        <w:rPr>
          <w:rFonts w:ascii="Arial" w:hAnsi="Arial" w:cs="Arial"/>
          <w:sz w:val="24"/>
          <w:szCs w:val="24"/>
        </w:rPr>
        <w:t xml:space="preserve"> of the new Line Manager in the Manager </w:t>
      </w:r>
      <w:proofErr w:type="gramStart"/>
      <w:r>
        <w:rPr>
          <w:rFonts w:ascii="Arial" w:hAnsi="Arial" w:cs="Arial"/>
          <w:sz w:val="24"/>
          <w:szCs w:val="24"/>
        </w:rPr>
        <w:t>field</w:t>
      </w:r>
      <w:proofErr w:type="gramEnd"/>
      <w:r>
        <w:rPr>
          <w:rFonts w:ascii="Arial" w:hAnsi="Arial" w:cs="Arial"/>
          <w:sz w:val="24"/>
          <w:szCs w:val="24"/>
        </w:rPr>
        <w:t xml:space="preserve">. </w:t>
      </w:r>
    </w:p>
    <w:p w:rsidR="00D305CB" w:rsidRPr="005D2E4B" w:rsidRDefault="00D305CB">
      <w:pPr>
        <w:rPr>
          <w:rFonts w:ascii="Arial" w:hAnsi="Arial" w:cs="Arial"/>
          <w:sz w:val="24"/>
          <w:szCs w:val="24"/>
        </w:rPr>
      </w:pPr>
    </w:p>
    <w:p w:rsidR="00AE2EEE" w:rsidRDefault="002568C4">
      <w:pPr>
        <w:rPr>
          <w:rFonts w:ascii="Arial" w:hAnsi="Arial" w:cs="Arial"/>
          <w:b/>
          <w:sz w:val="28"/>
          <w:szCs w:val="28"/>
          <w:u w:val="single"/>
        </w:rPr>
      </w:pPr>
      <w:r>
        <w:rPr>
          <w:noProof/>
          <w:lang w:eastAsia="en-GB"/>
        </w:rPr>
        <w:drawing>
          <wp:inline distT="0" distB="0" distL="0" distR="0" wp14:anchorId="2C281B39" wp14:editId="2FBDC134">
            <wp:extent cx="5731510" cy="1723127"/>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1723127"/>
                    </a:xfrm>
                    <a:prstGeom prst="rect">
                      <a:avLst/>
                    </a:prstGeom>
                  </pic:spPr>
                </pic:pic>
              </a:graphicData>
            </a:graphic>
          </wp:inline>
        </w:drawing>
      </w:r>
    </w:p>
    <w:p w:rsidR="002568C4" w:rsidRDefault="002568C4">
      <w:pPr>
        <w:rPr>
          <w:rFonts w:ascii="Arial" w:hAnsi="Arial" w:cs="Arial"/>
          <w:b/>
          <w:sz w:val="28"/>
          <w:szCs w:val="28"/>
          <w:u w:val="single"/>
        </w:rPr>
      </w:pPr>
    </w:p>
    <w:p w:rsidR="00D305CB" w:rsidRDefault="00D305CB">
      <w:pPr>
        <w:rPr>
          <w:rFonts w:ascii="Arial" w:hAnsi="Arial" w:cs="Arial"/>
          <w:b/>
          <w:sz w:val="28"/>
          <w:szCs w:val="28"/>
          <w:u w:val="single"/>
        </w:rPr>
      </w:pPr>
    </w:p>
    <w:p w:rsidR="00D305CB" w:rsidRDefault="00D305CB">
      <w:pPr>
        <w:rPr>
          <w:rFonts w:ascii="Arial" w:hAnsi="Arial" w:cs="Arial"/>
          <w:b/>
          <w:sz w:val="28"/>
          <w:szCs w:val="28"/>
          <w:u w:val="single"/>
        </w:rPr>
      </w:pPr>
    </w:p>
    <w:p w:rsidR="00D305CB" w:rsidRDefault="00D305CB">
      <w:pPr>
        <w:rPr>
          <w:rFonts w:ascii="Arial" w:hAnsi="Arial" w:cs="Arial"/>
          <w:sz w:val="24"/>
          <w:szCs w:val="28"/>
        </w:rPr>
      </w:pPr>
      <w:r>
        <w:rPr>
          <w:rFonts w:ascii="Arial" w:hAnsi="Arial" w:cs="Arial"/>
          <w:sz w:val="24"/>
          <w:szCs w:val="28"/>
        </w:rPr>
        <w:lastRenderedPageBreak/>
        <w:t xml:space="preserve">Click on Next when you’ve entered the new manager’s details. </w:t>
      </w:r>
    </w:p>
    <w:p w:rsidR="00D305CB" w:rsidRPr="00D305CB" w:rsidRDefault="00D305CB">
      <w:pPr>
        <w:rPr>
          <w:rFonts w:ascii="Arial" w:hAnsi="Arial" w:cs="Arial"/>
          <w:sz w:val="24"/>
          <w:szCs w:val="28"/>
        </w:rPr>
      </w:pPr>
    </w:p>
    <w:p w:rsidR="005D2E4B" w:rsidRDefault="005D2E4B">
      <w:pPr>
        <w:rPr>
          <w:rFonts w:ascii="Arial" w:hAnsi="Arial" w:cs="Arial"/>
          <w:b/>
          <w:sz w:val="28"/>
          <w:szCs w:val="28"/>
          <w:u w:val="single"/>
        </w:rPr>
      </w:pPr>
      <w:r>
        <w:rPr>
          <w:noProof/>
          <w:lang w:eastAsia="en-GB"/>
        </w:rPr>
        <w:drawing>
          <wp:inline distT="0" distB="0" distL="0" distR="0" wp14:anchorId="6B8AE321" wp14:editId="6FE93CD3">
            <wp:extent cx="5731510" cy="1767216"/>
            <wp:effectExtent l="0" t="0" r="254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1767216"/>
                    </a:xfrm>
                    <a:prstGeom prst="rect">
                      <a:avLst/>
                    </a:prstGeom>
                  </pic:spPr>
                </pic:pic>
              </a:graphicData>
            </a:graphic>
          </wp:inline>
        </w:drawing>
      </w:r>
    </w:p>
    <w:p w:rsidR="005D2E4B" w:rsidRDefault="005D2E4B">
      <w:pPr>
        <w:rPr>
          <w:rFonts w:ascii="Arial" w:hAnsi="Arial" w:cs="Arial"/>
          <w:b/>
          <w:sz w:val="28"/>
          <w:szCs w:val="28"/>
          <w:u w:val="single"/>
        </w:rPr>
      </w:pPr>
    </w:p>
    <w:p w:rsidR="00D305CB" w:rsidRDefault="00D305CB">
      <w:pPr>
        <w:rPr>
          <w:rFonts w:ascii="Arial" w:hAnsi="Arial" w:cs="Arial"/>
          <w:sz w:val="24"/>
          <w:szCs w:val="24"/>
        </w:rPr>
      </w:pPr>
      <w:r>
        <w:rPr>
          <w:rFonts w:ascii="Arial" w:hAnsi="Arial" w:cs="Arial"/>
          <w:sz w:val="24"/>
          <w:szCs w:val="24"/>
        </w:rPr>
        <w:t xml:space="preserve">A summary of the change you’ve requested will be displayed. Click on Submit to send the change request through to your line manager for approval. </w:t>
      </w:r>
    </w:p>
    <w:p w:rsidR="00D305CB" w:rsidRDefault="00D305CB">
      <w:pPr>
        <w:rPr>
          <w:rFonts w:ascii="Arial" w:hAnsi="Arial" w:cs="Arial"/>
          <w:sz w:val="24"/>
          <w:szCs w:val="24"/>
        </w:rPr>
      </w:pPr>
    </w:p>
    <w:p w:rsidR="00D305CB" w:rsidRPr="00D305CB" w:rsidRDefault="00D305CB">
      <w:pPr>
        <w:rPr>
          <w:rFonts w:ascii="Arial" w:hAnsi="Arial" w:cs="Arial"/>
          <w:sz w:val="24"/>
          <w:szCs w:val="24"/>
        </w:rPr>
      </w:pPr>
    </w:p>
    <w:p w:rsidR="005D2E4B" w:rsidRDefault="005D2E4B">
      <w:pPr>
        <w:rPr>
          <w:rFonts w:ascii="Arial" w:hAnsi="Arial" w:cs="Arial"/>
          <w:b/>
          <w:sz w:val="28"/>
          <w:szCs w:val="28"/>
          <w:u w:val="single"/>
        </w:rPr>
      </w:pPr>
      <w:r>
        <w:rPr>
          <w:noProof/>
          <w:lang w:eastAsia="en-GB"/>
        </w:rPr>
        <w:drawing>
          <wp:inline distT="0" distB="0" distL="0" distR="0" wp14:anchorId="0CCC50C2" wp14:editId="3EBAF2F6">
            <wp:extent cx="5731510" cy="2573668"/>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2573668"/>
                    </a:xfrm>
                    <a:prstGeom prst="rect">
                      <a:avLst/>
                    </a:prstGeom>
                  </pic:spPr>
                </pic:pic>
              </a:graphicData>
            </a:graphic>
          </wp:inline>
        </w:drawing>
      </w:r>
    </w:p>
    <w:p w:rsidR="00D305CB" w:rsidRDefault="00D305CB">
      <w:pPr>
        <w:rPr>
          <w:rFonts w:ascii="Arial" w:hAnsi="Arial" w:cs="Arial"/>
          <w:b/>
          <w:sz w:val="28"/>
          <w:szCs w:val="28"/>
          <w:u w:val="single"/>
        </w:rPr>
      </w:pPr>
    </w:p>
    <w:p w:rsidR="00D305CB" w:rsidRDefault="00D305CB">
      <w:pPr>
        <w:rPr>
          <w:rFonts w:ascii="Arial" w:hAnsi="Arial" w:cs="Arial"/>
          <w:sz w:val="24"/>
          <w:szCs w:val="24"/>
        </w:rPr>
      </w:pPr>
      <w:r>
        <w:rPr>
          <w:rFonts w:ascii="Arial" w:hAnsi="Arial" w:cs="Arial"/>
          <w:sz w:val="24"/>
          <w:szCs w:val="24"/>
        </w:rPr>
        <w:t xml:space="preserve">You will see confirmation that your changes have been submitted for approval. </w:t>
      </w:r>
    </w:p>
    <w:p w:rsidR="00D305CB" w:rsidRPr="00D305CB" w:rsidRDefault="00D305CB">
      <w:pPr>
        <w:rPr>
          <w:rFonts w:ascii="Arial" w:hAnsi="Arial" w:cs="Arial"/>
          <w:sz w:val="24"/>
          <w:szCs w:val="24"/>
        </w:rPr>
      </w:pPr>
    </w:p>
    <w:p w:rsidR="00D305CB" w:rsidRDefault="00D305CB">
      <w:pPr>
        <w:rPr>
          <w:rFonts w:ascii="Arial" w:hAnsi="Arial" w:cs="Arial"/>
          <w:b/>
          <w:sz w:val="28"/>
          <w:szCs w:val="28"/>
          <w:u w:val="single"/>
        </w:rPr>
      </w:pPr>
    </w:p>
    <w:p w:rsidR="00D305CB" w:rsidRDefault="00D305CB">
      <w:pPr>
        <w:rPr>
          <w:rFonts w:ascii="Arial" w:hAnsi="Arial" w:cs="Arial"/>
          <w:b/>
          <w:sz w:val="28"/>
          <w:szCs w:val="28"/>
          <w:u w:val="single"/>
        </w:rPr>
      </w:pPr>
      <w:r>
        <w:rPr>
          <w:noProof/>
          <w:lang w:eastAsia="en-GB"/>
        </w:rPr>
        <w:drawing>
          <wp:inline distT="0" distB="0" distL="0" distR="0" wp14:anchorId="2373D77D" wp14:editId="05B470E6">
            <wp:extent cx="5731510" cy="1019547"/>
            <wp:effectExtent l="0" t="0" r="254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1019547"/>
                    </a:xfrm>
                    <a:prstGeom prst="rect">
                      <a:avLst/>
                    </a:prstGeom>
                  </pic:spPr>
                </pic:pic>
              </a:graphicData>
            </a:graphic>
          </wp:inline>
        </w:drawing>
      </w:r>
    </w:p>
    <w:p w:rsidR="005D2E4B" w:rsidRPr="005D2E4B" w:rsidRDefault="005D2E4B">
      <w:pPr>
        <w:rPr>
          <w:rFonts w:ascii="Arial" w:hAnsi="Arial" w:cs="Arial"/>
          <w:b/>
          <w:sz w:val="24"/>
          <w:szCs w:val="24"/>
        </w:rPr>
      </w:pPr>
      <w:r>
        <w:rPr>
          <w:rFonts w:ascii="Arial" w:hAnsi="Arial" w:cs="Arial"/>
          <w:b/>
          <w:sz w:val="24"/>
          <w:szCs w:val="24"/>
        </w:rPr>
        <w:t xml:space="preserve">NB: </w:t>
      </w:r>
      <w:r w:rsidR="00006737">
        <w:rPr>
          <w:rFonts w:ascii="Arial" w:hAnsi="Arial" w:cs="Arial"/>
          <w:b/>
          <w:sz w:val="24"/>
          <w:szCs w:val="24"/>
        </w:rPr>
        <w:t>The</w:t>
      </w:r>
      <w:r>
        <w:rPr>
          <w:rFonts w:ascii="Arial" w:hAnsi="Arial" w:cs="Arial"/>
          <w:b/>
          <w:sz w:val="24"/>
          <w:szCs w:val="24"/>
        </w:rPr>
        <w:t xml:space="preserve"> change will not be visible to you once approved. Instead, the change will be routed to HR for a</w:t>
      </w:r>
      <w:r w:rsidR="00006737">
        <w:rPr>
          <w:rFonts w:ascii="Arial" w:hAnsi="Arial" w:cs="Arial"/>
          <w:b/>
          <w:sz w:val="24"/>
          <w:szCs w:val="24"/>
        </w:rPr>
        <w:t>ction</w:t>
      </w:r>
      <w:r>
        <w:rPr>
          <w:rFonts w:ascii="Arial" w:hAnsi="Arial" w:cs="Arial"/>
          <w:b/>
          <w:sz w:val="24"/>
          <w:szCs w:val="24"/>
        </w:rPr>
        <w:t xml:space="preserve"> before the change is visible to you in Manager Self Service. </w:t>
      </w:r>
    </w:p>
    <w:p w:rsidR="0059238E" w:rsidRDefault="0059238E">
      <w:pPr>
        <w:rPr>
          <w:rFonts w:ascii="Arial" w:hAnsi="Arial" w:cs="Arial"/>
          <w:sz w:val="24"/>
          <w:szCs w:val="24"/>
        </w:rPr>
      </w:pPr>
    </w:p>
    <w:p w:rsidR="00006737" w:rsidRDefault="00006737">
      <w:pPr>
        <w:rPr>
          <w:rFonts w:ascii="Arial" w:hAnsi="Arial" w:cs="Arial"/>
          <w:sz w:val="24"/>
          <w:szCs w:val="24"/>
        </w:rPr>
      </w:pPr>
    </w:p>
    <w:p w:rsidR="00006737" w:rsidRDefault="00006737">
      <w:pPr>
        <w:rPr>
          <w:rFonts w:ascii="Arial" w:hAnsi="Arial" w:cs="Arial"/>
          <w:sz w:val="24"/>
          <w:szCs w:val="24"/>
        </w:rPr>
      </w:pPr>
    </w:p>
    <w:p w:rsidR="0059238E" w:rsidRDefault="0059238E">
      <w:pPr>
        <w:rPr>
          <w:rFonts w:ascii="Arial" w:hAnsi="Arial" w:cs="Arial"/>
          <w:sz w:val="24"/>
          <w:szCs w:val="24"/>
        </w:rPr>
      </w:pPr>
    </w:p>
    <w:p w:rsidR="0059238E" w:rsidRPr="0059238E" w:rsidRDefault="0059238E">
      <w:pPr>
        <w:rPr>
          <w:rFonts w:ascii="Arial" w:hAnsi="Arial" w:cs="Arial"/>
          <w:b/>
          <w:sz w:val="28"/>
          <w:szCs w:val="28"/>
          <w:u w:val="single"/>
        </w:rPr>
      </w:pPr>
      <w:r w:rsidRPr="0059238E">
        <w:rPr>
          <w:rFonts w:ascii="Arial" w:hAnsi="Arial" w:cs="Arial"/>
          <w:b/>
          <w:sz w:val="28"/>
          <w:szCs w:val="28"/>
          <w:u w:val="single"/>
        </w:rPr>
        <w:lastRenderedPageBreak/>
        <w:t>Future Dated Changes: Re-assigning Direct Reports</w:t>
      </w:r>
    </w:p>
    <w:p w:rsidR="00677982" w:rsidRDefault="00677982">
      <w:pPr>
        <w:rPr>
          <w:rFonts w:ascii="Arial" w:hAnsi="Arial" w:cs="Arial"/>
          <w:b/>
          <w:sz w:val="28"/>
          <w:szCs w:val="28"/>
          <w:u w:val="single"/>
        </w:rPr>
      </w:pPr>
    </w:p>
    <w:p w:rsidR="00AE1F6B" w:rsidRDefault="00AE1F6B">
      <w:pPr>
        <w:rPr>
          <w:rFonts w:ascii="Arial" w:hAnsi="Arial" w:cs="Arial"/>
          <w:sz w:val="24"/>
          <w:szCs w:val="24"/>
        </w:rPr>
      </w:pPr>
    </w:p>
    <w:p w:rsidR="0059238E" w:rsidRDefault="0059238E">
      <w:pPr>
        <w:rPr>
          <w:rFonts w:ascii="Arial" w:hAnsi="Arial" w:cs="Arial"/>
          <w:sz w:val="24"/>
          <w:szCs w:val="24"/>
        </w:rPr>
      </w:pPr>
      <w:r>
        <w:rPr>
          <w:rFonts w:ascii="Arial" w:hAnsi="Arial" w:cs="Arial"/>
          <w:sz w:val="24"/>
          <w:szCs w:val="24"/>
        </w:rPr>
        <w:t xml:space="preserve">If any of the direct reports that you wish to re-assign to a new line manager have a future dated change against them, you will receive </w:t>
      </w:r>
      <w:r w:rsidR="00006737">
        <w:rPr>
          <w:rFonts w:ascii="Arial" w:hAnsi="Arial" w:cs="Arial"/>
          <w:sz w:val="24"/>
          <w:szCs w:val="24"/>
        </w:rPr>
        <w:t xml:space="preserve">an </w:t>
      </w:r>
      <w:r w:rsidR="003C1870">
        <w:rPr>
          <w:rFonts w:ascii="Arial" w:hAnsi="Arial" w:cs="Arial"/>
          <w:sz w:val="24"/>
          <w:szCs w:val="24"/>
        </w:rPr>
        <w:t>error</w:t>
      </w:r>
      <w:r w:rsidR="00006737">
        <w:rPr>
          <w:rFonts w:ascii="Arial" w:hAnsi="Arial" w:cs="Arial"/>
          <w:sz w:val="24"/>
          <w:szCs w:val="24"/>
        </w:rPr>
        <w:t xml:space="preserve"> message</w:t>
      </w:r>
      <w:r>
        <w:rPr>
          <w:rFonts w:ascii="Arial" w:hAnsi="Arial" w:cs="Arial"/>
          <w:sz w:val="24"/>
          <w:szCs w:val="24"/>
        </w:rPr>
        <w:t xml:space="preserve">. </w:t>
      </w:r>
    </w:p>
    <w:p w:rsidR="00AD69D4" w:rsidRDefault="00AD69D4">
      <w:pPr>
        <w:rPr>
          <w:rFonts w:ascii="Arial" w:hAnsi="Arial" w:cs="Arial"/>
          <w:sz w:val="24"/>
          <w:szCs w:val="24"/>
        </w:rPr>
      </w:pPr>
    </w:p>
    <w:p w:rsidR="0059238E" w:rsidRDefault="0059238E">
      <w:pPr>
        <w:rPr>
          <w:rFonts w:ascii="Arial" w:hAnsi="Arial" w:cs="Arial"/>
          <w:sz w:val="24"/>
          <w:szCs w:val="24"/>
        </w:rPr>
      </w:pPr>
    </w:p>
    <w:p w:rsidR="0059238E" w:rsidRDefault="00AD69D4">
      <w:pPr>
        <w:rPr>
          <w:rFonts w:ascii="Arial" w:hAnsi="Arial" w:cs="Arial"/>
          <w:sz w:val="24"/>
          <w:szCs w:val="24"/>
        </w:rPr>
      </w:pPr>
      <w:r>
        <w:rPr>
          <w:noProof/>
          <w:lang w:eastAsia="en-GB"/>
        </w:rPr>
        <w:drawing>
          <wp:inline distT="0" distB="0" distL="0" distR="0" wp14:anchorId="08EF6FAA" wp14:editId="3D652607">
            <wp:extent cx="5731510" cy="1916627"/>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1916627"/>
                    </a:xfrm>
                    <a:prstGeom prst="rect">
                      <a:avLst/>
                    </a:prstGeom>
                  </pic:spPr>
                </pic:pic>
              </a:graphicData>
            </a:graphic>
          </wp:inline>
        </w:drawing>
      </w:r>
    </w:p>
    <w:p w:rsidR="00AD69D4" w:rsidRDefault="00AD69D4">
      <w:pPr>
        <w:rPr>
          <w:rFonts w:ascii="Arial" w:hAnsi="Arial" w:cs="Arial"/>
          <w:sz w:val="24"/>
          <w:szCs w:val="24"/>
        </w:rPr>
      </w:pPr>
    </w:p>
    <w:p w:rsidR="0059238E" w:rsidRDefault="0059238E">
      <w:pPr>
        <w:rPr>
          <w:rFonts w:ascii="Arial" w:hAnsi="Arial" w:cs="Arial"/>
          <w:sz w:val="24"/>
          <w:szCs w:val="24"/>
        </w:rPr>
      </w:pPr>
    </w:p>
    <w:p w:rsidR="0059238E" w:rsidRDefault="0059238E">
      <w:pPr>
        <w:rPr>
          <w:rFonts w:ascii="Arial" w:hAnsi="Arial" w:cs="Arial"/>
          <w:sz w:val="24"/>
          <w:szCs w:val="24"/>
        </w:rPr>
      </w:pPr>
      <w:r>
        <w:rPr>
          <w:rFonts w:ascii="Arial" w:hAnsi="Arial" w:cs="Arial"/>
          <w:sz w:val="24"/>
          <w:szCs w:val="24"/>
        </w:rPr>
        <w:t>Enter the name of the new or interim manager into the New Manager field, and click on Assign to All.</w:t>
      </w:r>
    </w:p>
    <w:p w:rsidR="001939FA" w:rsidRDefault="001939FA">
      <w:pPr>
        <w:rPr>
          <w:rFonts w:ascii="Arial" w:hAnsi="Arial" w:cs="Arial"/>
          <w:sz w:val="24"/>
          <w:szCs w:val="24"/>
        </w:rPr>
      </w:pPr>
    </w:p>
    <w:p w:rsidR="0059238E" w:rsidRDefault="0059238E">
      <w:pPr>
        <w:rPr>
          <w:rFonts w:ascii="Arial" w:hAnsi="Arial" w:cs="Arial"/>
          <w:sz w:val="24"/>
          <w:szCs w:val="24"/>
        </w:rPr>
      </w:pPr>
      <w:r>
        <w:rPr>
          <w:rFonts w:ascii="Arial" w:hAnsi="Arial" w:cs="Arial"/>
          <w:sz w:val="24"/>
          <w:szCs w:val="24"/>
        </w:rPr>
        <w:t xml:space="preserve">The new manager’s details are populated into the Direct Report’s Manager </w:t>
      </w:r>
      <w:proofErr w:type="gramStart"/>
      <w:r>
        <w:rPr>
          <w:rFonts w:ascii="Arial" w:hAnsi="Arial" w:cs="Arial"/>
          <w:sz w:val="24"/>
          <w:szCs w:val="24"/>
        </w:rPr>
        <w:t>field</w:t>
      </w:r>
      <w:proofErr w:type="gramEnd"/>
      <w:r>
        <w:rPr>
          <w:rFonts w:ascii="Arial" w:hAnsi="Arial" w:cs="Arial"/>
          <w:sz w:val="24"/>
          <w:szCs w:val="24"/>
        </w:rPr>
        <w:t>.</w:t>
      </w:r>
    </w:p>
    <w:p w:rsidR="00AD69D4" w:rsidRDefault="00AD69D4">
      <w:pPr>
        <w:rPr>
          <w:rFonts w:ascii="Arial" w:hAnsi="Arial" w:cs="Arial"/>
          <w:sz w:val="24"/>
          <w:szCs w:val="24"/>
        </w:rPr>
      </w:pPr>
    </w:p>
    <w:p w:rsidR="0059238E" w:rsidRDefault="0059238E">
      <w:pPr>
        <w:rPr>
          <w:rFonts w:ascii="Arial" w:hAnsi="Arial" w:cs="Arial"/>
          <w:sz w:val="24"/>
          <w:szCs w:val="24"/>
        </w:rPr>
      </w:pPr>
    </w:p>
    <w:p w:rsidR="0059238E" w:rsidRDefault="00AD69D4">
      <w:pPr>
        <w:rPr>
          <w:rFonts w:ascii="Arial" w:hAnsi="Arial" w:cs="Arial"/>
          <w:sz w:val="24"/>
          <w:szCs w:val="24"/>
        </w:rPr>
      </w:pPr>
      <w:r>
        <w:rPr>
          <w:noProof/>
          <w:lang w:eastAsia="en-GB"/>
        </w:rPr>
        <w:drawing>
          <wp:inline distT="0" distB="0" distL="0" distR="0" wp14:anchorId="346B2D1B" wp14:editId="6CCC7C0E">
            <wp:extent cx="5731510" cy="190927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1909279"/>
                    </a:xfrm>
                    <a:prstGeom prst="rect">
                      <a:avLst/>
                    </a:prstGeom>
                  </pic:spPr>
                </pic:pic>
              </a:graphicData>
            </a:graphic>
          </wp:inline>
        </w:drawing>
      </w:r>
    </w:p>
    <w:p w:rsidR="0059238E" w:rsidRDefault="0059238E">
      <w:pPr>
        <w:rPr>
          <w:rFonts w:ascii="Arial" w:hAnsi="Arial" w:cs="Arial"/>
          <w:sz w:val="24"/>
          <w:szCs w:val="24"/>
        </w:rPr>
      </w:pPr>
    </w:p>
    <w:p w:rsidR="0059238E" w:rsidRDefault="0059238E">
      <w:pPr>
        <w:rPr>
          <w:rFonts w:ascii="Arial" w:hAnsi="Arial" w:cs="Arial"/>
          <w:sz w:val="24"/>
          <w:szCs w:val="24"/>
        </w:rPr>
      </w:pPr>
    </w:p>
    <w:p w:rsidR="0059238E" w:rsidRDefault="0059238E">
      <w:pPr>
        <w:rPr>
          <w:rFonts w:ascii="Arial" w:hAnsi="Arial" w:cs="Arial"/>
          <w:sz w:val="24"/>
          <w:szCs w:val="24"/>
        </w:rPr>
      </w:pPr>
      <w:r>
        <w:rPr>
          <w:rFonts w:ascii="Arial" w:hAnsi="Arial" w:cs="Arial"/>
          <w:sz w:val="24"/>
          <w:szCs w:val="24"/>
        </w:rPr>
        <w:t>Click on Next to submit this data;</w:t>
      </w:r>
    </w:p>
    <w:p w:rsidR="0059238E" w:rsidRDefault="0059238E">
      <w:pPr>
        <w:rPr>
          <w:rFonts w:ascii="Arial" w:hAnsi="Arial" w:cs="Arial"/>
          <w:sz w:val="24"/>
          <w:szCs w:val="24"/>
        </w:rPr>
      </w:pPr>
    </w:p>
    <w:p w:rsidR="00AD69D4" w:rsidRDefault="00AD69D4">
      <w:pPr>
        <w:rPr>
          <w:rFonts w:ascii="Arial" w:hAnsi="Arial" w:cs="Arial"/>
          <w:sz w:val="24"/>
          <w:szCs w:val="24"/>
        </w:rPr>
      </w:pPr>
    </w:p>
    <w:p w:rsidR="00AD69D4" w:rsidRDefault="00AD69D4">
      <w:pPr>
        <w:rPr>
          <w:rFonts w:ascii="Arial" w:hAnsi="Arial" w:cs="Arial"/>
          <w:sz w:val="24"/>
          <w:szCs w:val="24"/>
        </w:rPr>
      </w:pPr>
      <w:r>
        <w:rPr>
          <w:rFonts w:ascii="Arial" w:hAnsi="Arial" w:cs="Arial"/>
          <w:sz w:val="24"/>
          <w:szCs w:val="24"/>
        </w:rPr>
        <w:t xml:space="preserve">If there </w:t>
      </w:r>
      <w:r w:rsidR="00006737">
        <w:rPr>
          <w:rFonts w:ascii="Arial" w:hAnsi="Arial" w:cs="Arial"/>
          <w:sz w:val="24"/>
          <w:szCs w:val="24"/>
        </w:rPr>
        <w:t>are future dated changes</w:t>
      </w:r>
      <w:r>
        <w:rPr>
          <w:rFonts w:ascii="Arial" w:hAnsi="Arial" w:cs="Arial"/>
          <w:sz w:val="24"/>
          <w:szCs w:val="24"/>
        </w:rPr>
        <w:t xml:space="preserve"> recorded against any of the direct reports you are re-assigning</w:t>
      </w:r>
      <w:r w:rsidR="001939FA">
        <w:rPr>
          <w:rFonts w:ascii="Arial" w:hAnsi="Arial" w:cs="Arial"/>
          <w:sz w:val="24"/>
          <w:szCs w:val="24"/>
        </w:rPr>
        <w:t>,</w:t>
      </w:r>
      <w:r>
        <w:rPr>
          <w:rFonts w:ascii="Arial" w:hAnsi="Arial" w:cs="Arial"/>
          <w:sz w:val="24"/>
          <w:szCs w:val="24"/>
        </w:rPr>
        <w:t xml:space="preserve"> you will see an error m</w:t>
      </w:r>
      <w:r w:rsidR="0004120C">
        <w:rPr>
          <w:rFonts w:ascii="Arial" w:hAnsi="Arial" w:cs="Arial"/>
          <w:sz w:val="24"/>
          <w:szCs w:val="24"/>
        </w:rPr>
        <w:t>essage at the top of the screen</w:t>
      </w:r>
      <w:r w:rsidR="00006737">
        <w:rPr>
          <w:rFonts w:ascii="Arial" w:hAnsi="Arial" w:cs="Arial"/>
          <w:sz w:val="24"/>
          <w:szCs w:val="24"/>
        </w:rPr>
        <w:t xml:space="preserve"> containing the name of the individual concerned.</w:t>
      </w:r>
    </w:p>
    <w:p w:rsidR="00AD69D4" w:rsidRDefault="00AD69D4">
      <w:pPr>
        <w:rPr>
          <w:rFonts w:ascii="Arial" w:hAnsi="Arial" w:cs="Arial"/>
          <w:sz w:val="24"/>
          <w:szCs w:val="24"/>
        </w:rPr>
      </w:pPr>
    </w:p>
    <w:p w:rsidR="00AD69D4" w:rsidRDefault="00AD69D4">
      <w:pPr>
        <w:rPr>
          <w:rFonts w:ascii="Arial" w:hAnsi="Arial" w:cs="Arial"/>
          <w:sz w:val="24"/>
          <w:szCs w:val="24"/>
        </w:rPr>
      </w:pPr>
      <w:r>
        <w:rPr>
          <w:noProof/>
          <w:lang w:eastAsia="en-GB"/>
        </w:rPr>
        <w:drawing>
          <wp:inline distT="0" distB="0" distL="0" distR="0" wp14:anchorId="48821A67" wp14:editId="0AFE4875">
            <wp:extent cx="5731510" cy="46231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462317"/>
                    </a:xfrm>
                    <a:prstGeom prst="rect">
                      <a:avLst/>
                    </a:prstGeom>
                  </pic:spPr>
                </pic:pic>
              </a:graphicData>
            </a:graphic>
          </wp:inline>
        </w:drawing>
      </w:r>
    </w:p>
    <w:p w:rsidR="00AD69D4" w:rsidRDefault="00AD69D4">
      <w:pPr>
        <w:rPr>
          <w:rFonts w:ascii="Arial" w:hAnsi="Arial" w:cs="Arial"/>
          <w:sz w:val="24"/>
          <w:szCs w:val="24"/>
        </w:rPr>
      </w:pPr>
    </w:p>
    <w:p w:rsidR="00AD69D4" w:rsidRDefault="00AD69D4">
      <w:pPr>
        <w:rPr>
          <w:rFonts w:ascii="Arial" w:hAnsi="Arial" w:cs="Arial"/>
          <w:sz w:val="24"/>
          <w:szCs w:val="24"/>
        </w:rPr>
      </w:pPr>
      <w:r>
        <w:rPr>
          <w:rFonts w:ascii="Arial" w:hAnsi="Arial" w:cs="Arial"/>
          <w:sz w:val="24"/>
          <w:szCs w:val="24"/>
        </w:rPr>
        <w:lastRenderedPageBreak/>
        <w:t xml:space="preserve">You will not be able to re-assign the named direct report/s </w:t>
      </w:r>
      <w:r w:rsidR="00006737">
        <w:rPr>
          <w:rFonts w:ascii="Arial" w:hAnsi="Arial" w:cs="Arial"/>
          <w:sz w:val="24"/>
          <w:szCs w:val="24"/>
        </w:rPr>
        <w:t xml:space="preserve">quoted in the error message </w:t>
      </w:r>
      <w:r>
        <w:rPr>
          <w:rFonts w:ascii="Arial" w:hAnsi="Arial" w:cs="Arial"/>
          <w:sz w:val="24"/>
          <w:szCs w:val="24"/>
        </w:rPr>
        <w:t xml:space="preserve">using your manager </w:t>
      </w:r>
      <w:proofErr w:type="spellStart"/>
      <w:r>
        <w:rPr>
          <w:rFonts w:ascii="Arial" w:hAnsi="Arial" w:cs="Arial"/>
          <w:sz w:val="24"/>
          <w:szCs w:val="24"/>
        </w:rPr>
        <w:t>self service</w:t>
      </w:r>
      <w:proofErr w:type="spellEnd"/>
      <w:r>
        <w:rPr>
          <w:rFonts w:ascii="Arial" w:hAnsi="Arial" w:cs="Arial"/>
          <w:sz w:val="24"/>
          <w:szCs w:val="24"/>
        </w:rPr>
        <w:t xml:space="preserve"> responsibility. Instead you would need to contact your local HR team to update the record </w:t>
      </w:r>
      <w:r w:rsidR="00006737">
        <w:rPr>
          <w:rFonts w:ascii="Arial" w:hAnsi="Arial" w:cs="Arial"/>
          <w:sz w:val="24"/>
          <w:szCs w:val="24"/>
        </w:rPr>
        <w:t>on your behalf</w:t>
      </w:r>
      <w:r>
        <w:rPr>
          <w:rFonts w:ascii="Arial" w:hAnsi="Arial" w:cs="Arial"/>
          <w:sz w:val="24"/>
          <w:szCs w:val="24"/>
        </w:rPr>
        <w:t xml:space="preserve">. </w:t>
      </w:r>
    </w:p>
    <w:p w:rsidR="00AD69D4" w:rsidRDefault="00AD69D4">
      <w:pPr>
        <w:rPr>
          <w:rFonts w:ascii="Arial" w:hAnsi="Arial" w:cs="Arial"/>
          <w:sz w:val="24"/>
          <w:szCs w:val="24"/>
        </w:rPr>
      </w:pPr>
    </w:p>
    <w:p w:rsidR="00AD69D4" w:rsidRDefault="00AD69D4">
      <w:pPr>
        <w:rPr>
          <w:rFonts w:ascii="Arial" w:hAnsi="Arial" w:cs="Arial"/>
          <w:sz w:val="24"/>
          <w:szCs w:val="24"/>
        </w:rPr>
      </w:pPr>
      <w:r>
        <w:rPr>
          <w:rFonts w:ascii="Arial" w:hAnsi="Arial" w:cs="Arial"/>
          <w:sz w:val="24"/>
          <w:szCs w:val="24"/>
        </w:rPr>
        <w:t>If you are re-assigning multiple direct reports, and only one</w:t>
      </w:r>
      <w:r w:rsidR="00006737">
        <w:rPr>
          <w:rFonts w:ascii="Arial" w:hAnsi="Arial" w:cs="Arial"/>
          <w:sz w:val="24"/>
          <w:szCs w:val="24"/>
        </w:rPr>
        <w:t xml:space="preserve"> or some of them are</w:t>
      </w:r>
      <w:r>
        <w:rPr>
          <w:rFonts w:ascii="Arial" w:hAnsi="Arial" w:cs="Arial"/>
          <w:sz w:val="24"/>
          <w:szCs w:val="24"/>
        </w:rPr>
        <w:t xml:space="preserve"> listed in the error message, delete out the new manager that you’ve entered in the Direct Report’s Manager field </w:t>
      </w:r>
      <w:r w:rsidR="00006737">
        <w:rPr>
          <w:rFonts w:ascii="Arial" w:hAnsi="Arial" w:cs="Arial"/>
          <w:sz w:val="24"/>
          <w:szCs w:val="24"/>
        </w:rPr>
        <w:t xml:space="preserve">for those people </w:t>
      </w:r>
      <w:r>
        <w:rPr>
          <w:rFonts w:ascii="Arial" w:hAnsi="Arial" w:cs="Arial"/>
          <w:sz w:val="24"/>
          <w:szCs w:val="24"/>
        </w:rPr>
        <w:t>and re-enter the current line manager again;</w:t>
      </w:r>
    </w:p>
    <w:p w:rsidR="00AD69D4" w:rsidRDefault="00AD69D4">
      <w:pPr>
        <w:rPr>
          <w:rFonts w:ascii="Arial" w:hAnsi="Arial" w:cs="Arial"/>
          <w:sz w:val="24"/>
          <w:szCs w:val="24"/>
        </w:rPr>
      </w:pPr>
    </w:p>
    <w:p w:rsidR="00AD69D4" w:rsidRDefault="00AD69D4">
      <w:pPr>
        <w:rPr>
          <w:rFonts w:ascii="Arial" w:hAnsi="Arial" w:cs="Arial"/>
          <w:sz w:val="24"/>
          <w:szCs w:val="24"/>
        </w:rPr>
      </w:pPr>
      <w:r>
        <w:rPr>
          <w:noProof/>
          <w:lang w:eastAsia="en-GB"/>
        </w:rPr>
        <w:drawing>
          <wp:inline distT="0" distB="0" distL="0" distR="0" wp14:anchorId="78CC8A3E" wp14:editId="3C9AF845">
            <wp:extent cx="5731510" cy="194418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1944182"/>
                    </a:xfrm>
                    <a:prstGeom prst="rect">
                      <a:avLst/>
                    </a:prstGeom>
                  </pic:spPr>
                </pic:pic>
              </a:graphicData>
            </a:graphic>
          </wp:inline>
        </w:drawing>
      </w:r>
    </w:p>
    <w:p w:rsidR="00AD69D4" w:rsidRDefault="00AD69D4">
      <w:pPr>
        <w:rPr>
          <w:rFonts w:ascii="Arial" w:hAnsi="Arial" w:cs="Arial"/>
          <w:sz w:val="24"/>
          <w:szCs w:val="24"/>
        </w:rPr>
      </w:pPr>
    </w:p>
    <w:p w:rsidR="00AD69D4" w:rsidRDefault="00AD69D4">
      <w:pPr>
        <w:rPr>
          <w:rFonts w:ascii="Arial" w:hAnsi="Arial" w:cs="Arial"/>
          <w:sz w:val="24"/>
          <w:szCs w:val="24"/>
        </w:rPr>
      </w:pPr>
    </w:p>
    <w:p w:rsidR="00AD69D4" w:rsidRDefault="00AD69D4">
      <w:pPr>
        <w:rPr>
          <w:rFonts w:ascii="Arial" w:hAnsi="Arial" w:cs="Arial"/>
          <w:sz w:val="24"/>
          <w:szCs w:val="24"/>
        </w:rPr>
      </w:pPr>
      <w:r>
        <w:rPr>
          <w:noProof/>
          <w:lang w:eastAsia="en-GB"/>
        </w:rPr>
        <w:drawing>
          <wp:inline distT="0" distB="0" distL="0" distR="0" wp14:anchorId="43E9454D" wp14:editId="4B213F31">
            <wp:extent cx="5731510" cy="1921525"/>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1921525"/>
                    </a:xfrm>
                    <a:prstGeom prst="rect">
                      <a:avLst/>
                    </a:prstGeom>
                  </pic:spPr>
                </pic:pic>
              </a:graphicData>
            </a:graphic>
          </wp:inline>
        </w:drawing>
      </w:r>
    </w:p>
    <w:p w:rsidR="00AD69D4" w:rsidRDefault="00AD69D4">
      <w:pPr>
        <w:rPr>
          <w:rFonts w:ascii="Arial" w:hAnsi="Arial" w:cs="Arial"/>
          <w:sz w:val="24"/>
          <w:szCs w:val="24"/>
        </w:rPr>
      </w:pPr>
    </w:p>
    <w:p w:rsidR="00AD69D4" w:rsidRDefault="00AD69D4">
      <w:pPr>
        <w:rPr>
          <w:rFonts w:ascii="Arial" w:hAnsi="Arial" w:cs="Arial"/>
          <w:sz w:val="24"/>
          <w:szCs w:val="24"/>
        </w:rPr>
      </w:pPr>
      <w:r>
        <w:rPr>
          <w:rFonts w:ascii="Arial" w:hAnsi="Arial" w:cs="Arial"/>
          <w:sz w:val="24"/>
          <w:szCs w:val="24"/>
        </w:rPr>
        <w:t xml:space="preserve">Click on next. </w:t>
      </w:r>
    </w:p>
    <w:p w:rsidR="00AD69D4" w:rsidRDefault="00AD69D4">
      <w:pPr>
        <w:rPr>
          <w:rFonts w:ascii="Arial" w:hAnsi="Arial" w:cs="Arial"/>
          <w:sz w:val="24"/>
          <w:szCs w:val="24"/>
        </w:rPr>
      </w:pPr>
    </w:p>
    <w:p w:rsidR="00AD69D4" w:rsidRDefault="00AD69D4">
      <w:pPr>
        <w:rPr>
          <w:rFonts w:ascii="Arial" w:hAnsi="Arial" w:cs="Arial"/>
          <w:sz w:val="24"/>
          <w:szCs w:val="24"/>
        </w:rPr>
      </w:pPr>
      <w:r>
        <w:rPr>
          <w:rFonts w:ascii="Arial" w:hAnsi="Arial" w:cs="Arial"/>
          <w:sz w:val="24"/>
          <w:szCs w:val="24"/>
        </w:rPr>
        <w:t>An overview of the change you’ve requested will be displayed. The direct report with the future dated change should still show as reporting to the original line manager;</w:t>
      </w:r>
    </w:p>
    <w:p w:rsidR="00AD69D4" w:rsidRDefault="00AD69D4">
      <w:pPr>
        <w:rPr>
          <w:rFonts w:ascii="Arial" w:hAnsi="Arial" w:cs="Arial"/>
          <w:sz w:val="24"/>
          <w:szCs w:val="24"/>
        </w:rPr>
      </w:pPr>
    </w:p>
    <w:p w:rsidR="003C1870" w:rsidRDefault="003C1870">
      <w:pPr>
        <w:rPr>
          <w:rFonts w:ascii="Arial" w:hAnsi="Arial" w:cs="Arial"/>
          <w:sz w:val="24"/>
          <w:szCs w:val="24"/>
        </w:rPr>
      </w:pPr>
    </w:p>
    <w:p w:rsidR="003C1870" w:rsidRDefault="003C1870">
      <w:pPr>
        <w:rPr>
          <w:rFonts w:ascii="Arial" w:hAnsi="Arial" w:cs="Arial"/>
          <w:sz w:val="24"/>
          <w:szCs w:val="24"/>
        </w:rPr>
      </w:pPr>
    </w:p>
    <w:p w:rsidR="003C1870" w:rsidRDefault="003C1870">
      <w:pPr>
        <w:rPr>
          <w:rFonts w:ascii="Arial" w:hAnsi="Arial" w:cs="Arial"/>
          <w:sz w:val="24"/>
          <w:szCs w:val="24"/>
        </w:rPr>
      </w:pPr>
    </w:p>
    <w:p w:rsidR="003C1870" w:rsidRDefault="003C1870">
      <w:pPr>
        <w:rPr>
          <w:rFonts w:ascii="Arial" w:hAnsi="Arial" w:cs="Arial"/>
          <w:sz w:val="24"/>
          <w:szCs w:val="24"/>
        </w:rPr>
      </w:pPr>
    </w:p>
    <w:p w:rsidR="00AD69D4" w:rsidRDefault="003C1870">
      <w:pPr>
        <w:rPr>
          <w:rFonts w:ascii="Arial" w:hAnsi="Arial" w:cs="Arial"/>
          <w:sz w:val="24"/>
          <w:szCs w:val="24"/>
        </w:rPr>
      </w:pPr>
      <w:r>
        <w:rPr>
          <w:noProof/>
          <w:lang w:eastAsia="en-GB"/>
        </w:rPr>
        <w:lastRenderedPageBreak/>
        <w:drawing>
          <wp:inline distT="0" distB="0" distL="0" distR="0" wp14:anchorId="35498F51" wp14:editId="641BD161">
            <wp:extent cx="5731510" cy="16625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1662505"/>
                    </a:xfrm>
                    <a:prstGeom prst="rect">
                      <a:avLst/>
                    </a:prstGeom>
                  </pic:spPr>
                </pic:pic>
              </a:graphicData>
            </a:graphic>
          </wp:inline>
        </w:drawing>
      </w:r>
    </w:p>
    <w:p w:rsidR="0059238E" w:rsidRDefault="0059238E">
      <w:pPr>
        <w:rPr>
          <w:rFonts w:ascii="Arial" w:hAnsi="Arial" w:cs="Arial"/>
          <w:sz w:val="24"/>
          <w:szCs w:val="24"/>
        </w:rPr>
      </w:pPr>
    </w:p>
    <w:p w:rsidR="003C1870" w:rsidRDefault="003C1870">
      <w:pPr>
        <w:rPr>
          <w:rFonts w:ascii="Arial" w:hAnsi="Arial" w:cs="Arial"/>
          <w:sz w:val="24"/>
          <w:szCs w:val="24"/>
        </w:rPr>
      </w:pPr>
    </w:p>
    <w:p w:rsidR="003C1870" w:rsidRDefault="003C1870">
      <w:pPr>
        <w:rPr>
          <w:rFonts w:ascii="Arial" w:hAnsi="Arial" w:cs="Arial"/>
          <w:sz w:val="24"/>
          <w:szCs w:val="24"/>
        </w:rPr>
      </w:pPr>
      <w:r>
        <w:rPr>
          <w:rFonts w:ascii="Arial" w:hAnsi="Arial" w:cs="Arial"/>
          <w:sz w:val="24"/>
          <w:szCs w:val="24"/>
        </w:rPr>
        <w:t>Submit your change for approval from your line manager.</w:t>
      </w:r>
    </w:p>
    <w:p w:rsidR="003C1870" w:rsidRDefault="003C1870">
      <w:pPr>
        <w:rPr>
          <w:rFonts w:ascii="Arial" w:hAnsi="Arial" w:cs="Arial"/>
          <w:sz w:val="24"/>
          <w:szCs w:val="24"/>
        </w:rPr>
      </w:pPr>
    </w:p>
    <w:p w:rsidR="003C1870" w:rsidRDefault="003C1870">
      <w:pPr>
        <w:rPr>
          <w:rFonts w:ascii="Arial" w:hAnsi="Arial" w:cs="Arial"/>
          <w:b/>
          <w:sz w:val="24"/>
          <w:szCs w:val="24"/>
        </w:rPr>
      </w:pPr>
      <w:r>
        <w:rPr>
          <w:rFonts w:ascii="Arial" w:hAnsi="Arial" w:cs="Arial"/>
          <w:b/>
          <w:sz w:val="24"/>
          <w:szCs w:val="24"/>
        </w:rPr>
        <w:t xml:space="preserve">You must now contact your local HR team for help with updating the line management information for the direct report/s that had future changes registered. </w:t>
      </w: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3C1870" w:rsidRDefault="003C1870">
      <w:pPr>
        <w:rPr>
          <w:rFonts w:ascii="Arial" w:hAnsi="Arial" w:cs="Arial"/>
          <w:b/>
          <w:sz w:val="24"/>
          <w:szCs w:val="24"/>
        </w:rPr>
      </w:pPr>
    </w:p>
    <w:p w:rsidR="00EB4542" w:rsidRDefault="00EB4542">
      <w:pPr>
        <w:rPr>
          <w:rFonts w:ascii="Arial" w:hAnsi="Arial" w:cs="Arial"/>
          <w:b/>
          <w:sz w:val="24"/>
          <w:szCs w:val="24"/>
        </w:rPr>
      </w:pPr>
    </w:p>
    <w:p w:rsidR="003C1870" w:rsidRDefault="003C1870">
      <w:pPr>
        <w:rPr>
          <w:rFonts w:ascii="Arial" w:hAnsi="Arial" w:cs="Arial"/>
          <w:b/>
          <w:sz w:val="28"/>
          <w:szCs w:val="28"/>
          <w:u w:val="single"/>
        </w:rPr>
      </w:pPr>
      <w:r>
        <w:rPr>
          <w:rFonts w:ascii="Arial" w:hAnsi="Arial" w:cs="Arial"/>
          <w:b/>
          <w:sz w:val="28"/>
          <w:szCs w:val="28"/>
          <w:u w:val="single"/>
        </w:rPr>
        <w:lastRenderedPageBreak/>
        <w:t>Future Dated Changes: Assigning New Direct reports</w:t>
      </w:r>
    </w:p>
    <w:p w:rsidR="003C1870" w:rsidRDefault="003C1870">
      <w:pPr>
        <w:rPr>
          <w:rFonts w:ascii="Arial" w:hAnsi="Arial" w:cs="Arial"/>
          <w:b/>
          <w:sz w:val="28"/>
          <w:szCs w:val="28"/>
          <w:u w:val="single"/>
        </w:rPr>
      </w:pPr>
    </w:p>
    <w:p w:rsidR="003C1870" w:rsidRDefault="003C1870">
      <w:pPr>
        <w:rPr>
          <w:rFonts w:ascii="Arial" w:hAnsi="Arial" w:cs="Arial"/>
          <w:sz w:val="24"/>
          <w:szCs w:val="24"/>
        </w:rPr>
      </w:pPr>
      <w:r>
        <w:rPr>
          <w:rFonts w:ascii="Arial" w:hAnsi="Arial" w:cs="Arial"/>
          <w:sz w:val="24"/>
          <w:szCs w:val="24"/>
        </w:rPr>
        <w:t xml:space="preserve">When assigning new direct reports, if any of the new reports have future dated changes registered against them, you will receive </w:t>
      </w:r>
      <w:r w:rsidR="00EB4542">
        <w:rPr>
          <w:rFonts w:ascii="Arial" w:hAnsi="Arial" w:cs="Arial"/>
          <w:sz w:val="24"/>
          <w:szCs w:val="24"/>
        </w:rPr>
        <w:t>an error message</w:t>
      </w:r>
      <w:r>
        <w:rPr>
          <w:rFonts w:ascii="Arial" w:hAnsi="Arial" w:cs="Arial"/>
          <w:sz w:val="24"/>
          <w:szCs w:val="24"/>
        </w:rPr>
        <w:t xml:space="preserve">. </w:t>
      </w:r>
    </w:p>
    <w:p w:rsidR="003C1870" w:rsidRDefault="003C1870">
      <w:pPr>
        <w:rPr>
          <w:rFonts w:ascii="Arial" w:hAnsi="Arial" w:cs="Arial"/>
          <w:sz w:val="24"/>
          <w:szCs w:val="24"/>
        </w:rPr>
      </w:pPr>
    </w:p>
    <w:p w:rsidR="003C1870" w:rsidRDefault="00682299">
      <w:pPr>
        <w:rPr>
          <w:rFonts w:ascii="Arial" w:hAnsi="Arial" w:cs="Arial"/>
          <w:sz w:val="24"/>
          <w:szCs w:val="24"/>
        </w:rPr>
      </w:pPr>
      <w:r>
        <w:rPr>
          <w:rFonts w:ascii="Arial" w:hAnsi="Arial" w:cs="Arial"/>
          <w:sz w:val="24"/>
          <w:szCs w:val="24"/>
        </w:rPr>
        <w:t>Enter the name of the person you wish to assign as a new direct report into the field labelled “New Direct Report”;</w:t>
      </w:r>
    </w:p>
    <w:p w:rsidR="003C1870" w:rsidRDefault="003C1870">
      <w:pPr>
        <w:rPr>
          <w:rFonts w:ascii="Arial" w:hAnsi="Arial" w:cs="Arial"/>
          <w:sz w:val="24"/>
          <w:szCs w:val="24"/>
        </w:rPr>
      </w:pPr>
    </w:p>
    <w:p w:rsidR="003C1870" w:rsidRDefault="00AE2EEE">
      <w:pPr>
        <w:rPr>
          <w:rFonts w:ascii="Arial" w:hAnsi="Arial" w:cs="Arial"/>
          <w:sz w:val="24"/>
          <w:szCs w:val="24"/>
        </w:rPr>
      </w:pPr>
      <w:r>
        <w:rPr>
          <w:noProof/>
          <w:lang w:eastAsia="en-GB"/>
        </w:rPr>
        <w:drawing>
          <wp:inline distT="0" distB="0" distL="0" distR="0" wp14:anchorId="7B6A5D1F" wp14:editId="60904D33">
            <wp:extent cx="5731510" cy="1177531"/>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1177531"/>
                    </a:xfrm>
                    <a:prstGeom prst="rect">
                      <a:avLst/>
                    </a:prstGeom>
                  </pic:spPr>
                </pic:pic>
              </a:graphicData>
            </a:graphic>
          </wp:inline>
        </w:drawing>
      </w:r>
    </w:p>
    <w:p w:rsidR="003C1870" w:rsidRPr="003C1870" w:rsidRDefault="003C1870">
      <w:pPr>
        <w:rPr>
          <w:rFonts w:ascii="Arial" w:hAnsi="Arial" w:cs="Arial"/>
          <w:sz w:val="24"/>
          <w:szCs w:val="24"/>
        </w:rPr>
      </w:pPr>
    </w:p>
    <w:p w:rsidR="0059238E" w:rsidRDefault="00682299">
      <w:pPr>
        <w:rPr>
          <w:rFonts w:ascii="Arial" w:hAnsi="Arial" w:cs="Arial"/>
          <w:sz w:val="24"/>
          <w:szCs w:val="24"/>
        </w:rPr>
      </w:pPr>
      <w:r>
        <w:rPr>
          <w:rFonts w:ascii="Arial" w:hAnsi="Arial" w:cs="Arial"/>
          <w:sz w:val="24"/>
          <w:szCs w:val="24"/>
        </w:rPr>
        <w:t xml:space="preserve">Click on next. </w:t>
      </w:r>
    </w:p>
    <w:p w:rsidR="00682299" w:rsidRDefault="00682299">
      <w:pPr>
        <w:rPr>
          <w:rFonts w:ascii="Arial" w:hAnsi="Arial" w:cs="Arial"/>
          <w:sz w:val="24"/>
          <w:szCs w:val="24"/>
        </w:rPr>
      </w:pPr>
    </w:p>
    <w:p w:rsidR="00682299" w:rsidRDefault="00682299">
      <w:pPr>
        <w:rPr>
          <w:rFonts w:ascii="Arial" w:hAnsi="Arial" w:cs="Arial"/>
          <w:sz w:val="24"/>
          <w:szCs w:val="24"/>
        </w:rPr>
      </w:pPr>
      <w:r>
        <w:rPr>
          <w:rFonts w:ascii="Arial" w:hAnsi="Arial" w:cs="Arial"/>
          <w:sz w:val="24"/>
          <w:szCs w:val="24"/>
        </w:rPr>
        <w:t>If there are future dated changes held against any of the new direct reports, an error message will be displayed at the top of the page;</w:t>
      </w:r>
    </w:p>
    <w:p w:rsidR="00682299" w:rsidRDefault="00682299">
      <w:pPr>
        <w:rPr>
          <w:rFonts w:ascii="Arial" w:hAnsi="Arial" w:cs="Arial"/>
          <w:sz w:val="24"/>
          <w:szCs w:val="24"/>
        </w:rPr>
      </w:pPr>
    </w:p>
    <w:p w:rsidR="00682299" w:rsidRDefault="00682299">
      <w:pPr>
        <w:rPr>
          <w:rFonts w:ascii="Arial" w:hAnsi="Arial" w:cs="Arial"/>
          <w:sz w:val="24"/>
          <w:szCs w:val="24"/>
        </w:rPr>
      </w:pPr>
      <w:r>
        <w:rPr>
          <w:noProof/>
          <w:lang w:eastAsia="en-GB"/>
        </w:rPr>
        <w:drawing>
          <wp:inline distT="0" distB="0" distL="0" distR="0" wp14:anchorId="2426AEFD" wp14:editId="47FB0103">
            <wp:extent cx="5731510" cy="816250"/>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816250"/>
                    </a:xfrm>
                    <a:prstGeom prst="rect">
                      <a:avLst/>
                    </a:prstGeom>
                  </pic:spPr>
                </pic:pic>
              </a:graphicData>
            </a:graphic>
          </wp:inline>
        </w:drawing>
      </w:r>
    </w:p>
    <w:p w:rsidR="0059238E" w:rsidRDefault="0059238E">
      <w:pPr>
        <w:rPr>
          <w:rFonts w:ascii="Arial" w:hAnsi="Arial" w:cs="Arial"/>
          <w:sz w:val="24"/>
          <w:szCs w:val="24"/>
        </w:rPr>
      </w:pPr>
    </w:p>
    <w:p w:rsidR="00AE2EEE" w:rsidRDefault="00AE2EEE" w:rsidP="00AE2EEE">
      <w:pPr>
        <w:rPr>
          <w:rFonts w:ascii="Arial" w:hAnsi="Arial" w:cs="Arial"/>
          <w:sz w:val="24"/>
          <w:szCs w:val="24"/>
        </w:rPr>
      </w:pPr>
      <w:r>
        <w:rPr>
          <w:rFonts w:ascii="Arial" w:hAnsi="Arial" w:cs="Arial"/>
          <w:sz w:val="24"/>
          <w:szCs w:val="24"/>
        </w:rPr>
        <w:t>T</w:t>
      </w:r>
      <w:r w:rsidR="00EB4542">
        <w:rPr>
          <w:rFonts w:ascii="Arial" w:hAnsi="Arial" w:cs="Arial"/>
          <w:sz w:val="24"/>
          <w:szCs w:val="24"/>
        </w:rPr>
        <w:t>he error message will name the individual concerned</w:t>
      </w:r>
      <w:r>
        <w:rPr>
          <w:rFonts w:ascii="Arial" w:hAnsi="Arial" w:cs="Arial"/>
          <w:sz w:val="24"/>
          <w:szCs w:val="24"/>
        </w:rPr>
        <w:t xml:space="preserve">. You will not be able to carry out the action for the named person using your manager </w:t>
      </w:r>
      <w:proofErr w:type="spellStart"/>
      <w:r>
        <w:rPr>
          <w:rFonts w:ascii="Arial" w:hAnsi="Arial" w:cs="Arial"/>
          <w:sz w:val="24"/>
          <w:szCs w:val="24"/>
        </w:rPr>
        <w:t>self service</w:t>
      </w:r>
      <w:proofErr w:type="spellEnd"/>
      <w:r>
        <w:rPr>
          <w:rFonts w:ascii="Arial" w:hAnsi="Arial" w:cs="Arial"/>
          <w:sz w:val="24"/>
          <w:szCs w:val="24"/>
        </w:rPr>
        <w:t xml:space="preserve"> responsibility. Instead you would need to contact your local HR team to update the record </w:t>
      </w:r>
      <w:r w:rsidR="00EB4542">
        <w:rPr>
          <w:rFonts w:ascii="Arial" w:hAnsi="Arial" w:cs="Arial"/>
          <w:sz w:val="24"/>
          <w:szCs w:val="24"/>
        </w:rPr>
        <w:t>on your behalf</w:t>
      </w:r>
      <w:r>
        <w:rPr>
          <w:rFonts w:ascii="Arial" w:hAnsi="Arial" w:cs="Arial"/>
          <w:sz w:val="24"/>
          <w:szCs w:val="24"/>
        </w:rPr>
        <w:t xml:space="preserve">. </w:t>
      </w:r>
    </w:p>
    <w:p w:rsidR="00AE2EEE" w:rsidRDefault="00AE2EEE" w:rsidP="00AE2EEE">
      <w:pPr>
        <w:rPr>
          <w:rFonts w:ascii="Arial" w:hAnsi="Arial" w:cs="Arial"/>
          <w:sz w:val="24"/>
          <w:szCs w:val="24"/>
        </w:rPr>
      </w:pPr>
    </w:p>
    <w:p w:rsidR="00AE2EEE" w:rsidRDefault="00AE2EEE" w:rsidP="00AE2EEE">
      <w:pPr>
        <w:rPr>
          <w:rFonts w:ascii="Arial" w:hAnsi="Arial" w:cs="Arial"/>
          <w:sz w:val="24"/>
          <w:szCs w:val="24"/>
        </w:rPr>
      </w:pPr>
      <w:r>
        <w:rPr>
          <w:rFonts w:ascii="Arial" w:hAnsi="Arial" w:cs="Arial"/>
          <w:sz w:val="24"/>
          <w:szCs w:val="24"/>
        </w:rPr>
        <w:t xml:space="preserve">If you are assigning multiple new direct reports, and only one of them is listed in the error message, remove that particular direct report. </w:t>
      </w:r>
    </w:p>
    <w:p w:rsidR="0059238E" w:rsidRDefault="0059238E">
      <w:pPr>
        <w:rPr>
          <w:rFonts w:ascii="Arial" w:hAnsi="Arial" w:cs="Arial"/>
          <w:sz w:val="24"/>
          <w:szCs w:val="24"/>
        </w:rPr>
      </w:pPr>
    </w:p>
    <w:p w:rsidR="00AE2EEE" w:rsidRDefault="00AE2EEE">
      <w:pPr>
        <w:rPr>
          <w:rFonts w:ascii="Arial" w:hAnsi="Arial" w:cs="Arial"/>
          <w:sz w:val="24"/>
          <w:szCs w:val="24"/>
        </w:rPr>
      </w:pPr>
      <w:r>
        <w:rPr>
          <w:noProof/>
          <w:lang w:eastAsia="en-GB"/>
        </w:rPr>
        <w:drawing>
          <wp:inline distT="0" distB="0" distL="0" distR="0" wp14:anchorId="5486579E" wp14:editId="105B4495">
            <wp:extent cx="5731510" cy="1056288"/>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1056288"/>
                    </a:xfrm>
                    <a:prstGeom prst="rect">
                      <a:avLst/>
                    </a:prstGeom>
                  </pic:spPr>
                </pic:pic>
              </a:graphicData>
            </a:graphic>
          </wp:inline>
        </w:drawing>
      </w:r>
    </w:p>
    <w:p w:rsidR="00AE2EEE" w:rsidRDefault="00AE2EEE">
      <w:pPr>
        <w:rPr>
          <w:rFonts w:ascii="Arial" w:hAnsi="Arial" w:cs="Arial"/>
          <w:sz w:val="24"/>
          <w:szCs w:val="24"/>
        </w:rPr>
      </w:pPr>
      <w:proofErr w:type="gramStart"/>
      <w:r>
        <w:rPr>
          <w:rFonts w:ascii="Arial" w:hAnsi="Arial" w:cs="Arial"/>
          <w:sz w:val="24"/>
          <w:szCs w:val="24"/>
        </w:rPr>
        <w:t>Click on Next.</w:t>
      </w:r>
      <w:proofErr w:type="gramEnd"/>
      <w:r>
        <w:rPr>
          <w:rFonts w:ascii="Arial" w:hAnsi="Arial" w:cs="Arial"/>
          <w:sz w:val="24"/>
          <w:szCs w:val="24"/>
        </w:rPr>
        <w:t xml:space="preserve"> </w:t>
      </w:r>
    </w:p>
    <w:p w:rsidR="00AE2EEE" w:rsidRDefault="00AE2EEE">
      <w:pPr>
        <w:rPr>
          <w:rFonts w:ascii="Arial" w:hAnsi="Arial" w:cs="Arial"/>
          <w:sz w:val="24"/>
          <w:szCs w:val="24"/>
        </w:rPr>
      </w:pPr>
    </w:p>
    <w:p w:rsidR="00AE2EEE" w:rsidRDefault="00AE2EEE">
      <w:pPr>
        <w:rPr>
          <w:rFonts w:ascii="Arial" w:hAnsi="Arial" w:cs="Arial"/>
          <w:sz w:val="24"/>
          <w:szCs w:val="24"/>
        </w:rPr>
      </w:pPr>
    </w:p>
    <w:p w:rsidR="00AE2EEE" w:rsidRDefault="00AE2EEE">
      <w:pPr>
        <w:rPr>
          <w:rFonts w:ascii="Arial" w:hAnsi="Arial" w:cs="Arial"/>
          <w:sz w:val="24"/>
          <w:szCs w:val="24"/>
        </w:rPr>
      </w:pPr>
      <w:r>
        <w:rPr>
          <w:noProof/>
          <w:lang w:eastAsia="en-GB"/>
        </w:rPr>
        <w:lastRenderedPageBreak/>
        <w:drawing>
          <wp:inline distT="0" distB="0" distL="0" distR="0" wp14:anchorId="1F871F8C" wp14:editId="2D41647E">
            <wp:extent cx="5731510" cy="1515544"/>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515544"/>
                    </a:xfrm>
                    <a:prstGeom prst="rect">
                      <a:avLst/>
                    </a:prstGeom>
                  </pic:spPr>
                </pic:pic>
              </a:graphicData>
            </a:graphic>
          </wp:inline>
        </w:drawing>
      </w:r>
    </w:p>
    <w:p w:rsidR="00AE2EEE" w:rsidRDefault="00AE2EEE">
      <w:pPr>
        <w:rPr>
          <w:rFonts w:ascii="Arial" w:hAnsi="Arial" w:cs="Arial"/>
          <w:sz w:val="24"/>
          <w:szCs w:val="24"/>
        </w:rPr>
      </w:pPr>
    </w:p>
    <w:p w:rsidR="00AE2EEE" w:rsidRDefault="00AE2EEE">
      <w:pPr>
        <w:rPr>
          <w:rFonts w:ascii="Arial" w:hAnsi="Arial" w:cs="Arial"/>
          <w:sz w:val="24"/>
          <w:szCs w:val="24"/>
        </w:rPr>
      </w:pPr>
    </w:p>
    <w:p w:rsidR="00AE2EEE" w:rsidRDefault="00AE2EEE" w:rsidP="00AE2EEE">
      <w:pPr>
        <w:rPr>
          <w:rFonts w:ascii="Arial" w:hAnsi="Arial" w:cs="Arial"/>
          <w:sz w:val="24"/>
          <w:szCs w:val="24"/>
        </w:rPr>
      </w:pPr>
      <w:r>
        <w:rPr>
          <w:rFonts w:ascii="Arial" w:hAnsi="Arial" w:cs="Arial"/>
          <w:sz w:val="24"/>
          <w:szCs w:val="24"/>
        </w:rPr>
        <w:t>Submit your change for approval from your line manager.</w:t>
      </w:r>
    </w:p>
    <w:p w:rsidR="00AE2EEE" w:rsidRDefault="00AE2EEE" w:rsidP="00AE2EEE">
      <w:pPr>
        <w:rPr>
          <w:rFonts w:ascii="Arial" w:hAnsi="Arial" w:cs="Arial"/>
          <w:sz w:val="24"/>
          <w:szCs w:val="24"/>
        </w:rPr>
      </w:pPr>
    </w:p>
    <w:p w:rsidR="00AE2EEE" w:rsidRDefault="00AE2EEE" w:rsidP="00AE2EEE">
      <w:pPr>
        <w:rPr>
          <w:rFonts w:ascii="Arial" w:hAnsi="Arial" w:cs="Arial"/>
          <w:b/>
          <w:sz w:val="24"/>
          <w:szCs w:val="24"/>
        </w:rPr>
      </w:pPr>
      <w:r>
        <w:rPr>
          <w:rFonts w:ascii="Arial" w:hAnsi="Arial" w:cs="Arial"/>
          <w:b/>
          <w:sz w:val="24"/>
          <w:szCs w:val="24"/>
        </w:rPr>
        <w:t xml:space="preserve">You must now contact your local HR team for help with updating the line management information for the direct report/s that had future changes registered. </w:t>
      </w:r>
    </w:p>
    <w:p w:rsidR="00AE2EEE" w:rsidRDefault="00AE2EEE">
      <w:pPr>
        <w:rPr>
          <w:rFonts w:ascii="Arial" w:hAnsi="Arial" w:cs="Arial"/>
          <w:sz w:val="24"/>
          <w:szCs w:val="24"/>
        </w:rPr>
      </w:pPr>
    </w:p>
    <w:p w:rsidR="00AE2EEE" w:rsidRPr="0059238E" w:rsidRDefault="00AE2EEE">
      <w:pPr>
        <w:rPr>
          <w:rFonts w:ascii="Arial" w:hAnsi="Arial" w:cs="Arial"/>
          <w:sz w:val="24"/>
          <w:szCs w:val="24"/>
        </w:rPr>
      </w:pPr>
      <w:bookmarkStart w:id="0" w:name="_GoBack"/>
      <w:bookmarkEnd w:id="0"/>
    </w:p>
    <w:sectPr w:rsidR="00AE2EEE" w:rsidRPr="0059238E" w:rsidSect="001939FA">
      <w:headerReference w:type="default" r:id="rId23"/>
      <w:footerReference w:type="default" r:id="rId24"/>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44E" w:rsidRDefault="00DB744E" w:rsidP="00DD1A10">
      <w:r>
        <w:separator/>
      </w:r>
    </w:p>
  </w:endnote>
  <w:endnote w:type="continuationSeparator" w:id="0">
    <w:p w:rsidR="00DB744E" w:rsidRDefault="00DB744E" w:rsidP="00DD1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35738"/>
      <w:docPartObj>
        <w:docPartGallery w:val="Page Numbers (Bottom of Page)"/>
        <w:docPartUnique/>
      </w:docPartObj>
    </w:sdtPr>
    <w:sdtEndPr>
      <w:rPr>
        <w:noProof/>
      </w:rPr>
    </w:sdtEndPr>
    <w:sdtContent>
      <w:p w:rsidR="00006737" w:rsidRDefault="00006737">
        <w:pPr>
          <w:pStyle w:val="Footer"/>
          <w:jc w:val="right"/>
        </w:pPr>
        <w:r>
          <w:fldChar w:fldCharType="begin"/>
        </w:r>
        <w:r>
          <w:instrText xml:space="preserve"> PAGE   \* MERGEFORMAT </w:instrText>
        </w:r>
        <w:r>
          <w:fldChar w:fldCharType="separate"/>
        </w:r>
        <w:r w:rsidR="00EB4542">
          <w:rPr>
            <w:noProof/>
          </w:rPr>
          <w:t>7</w:t>
        </w:r>
        <w:r>
          <w:rPr>
            <w:noProof/>
          </w:rPr>
          <w:fldChar w:fldCharType="end"/>
        </w:r>
      </w:p>
    </w:sdtContent>
  </w:sdt>
  <w:p w:rsidR="00DD1A10" w:rsidRDefault="00DD1A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44E" w:rsidRDefault="00DB744E" w:rsidP="00DD1A10">
      <w:r>
        <w:separator/>
      </w:r>
    </w:p>
  </w:footnote>
  <w:footnote w:type="continuationSeparator" w:id="0">
    <w:p w:rsidR="00DB744E" w:rsidRDefault="00DB744E" w:rsidP="00DD1A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10" w:rsidRPr="00DD1A10" w:rsidRDefault="00DD1A10" w:rsidP="00DD1A10">
    <w:pPr>
      <w:tabs>
        <w:tab w:val="center" w:pos="4153"/>
        <w:tab w:val="right" w:pos="8306"/>
      </w:tabs>
      <w:rPr>
        <w:rFonts w:ascii="Arial" w:eastAsia="Times New Roman" w:hAnsi="Arial" w:cs="Arial"/>
        <w:b/>
      </w:rPr>
    </w:pPr>
    <w:r w:rsidRPr="00DD1A10">
      <w:rPr>
        <w:rFonts w:ascii="Arial" w:eastAsia="Times New Roman" w:hAnsi="Arial" w:cs="Arial"/>
        <w:b/>
      </w:rPr>
      <w:t>IMPERIAL COLLEGE LONDON</w:t>
    </w:r>
    <w:r w:rsidRPr="00DD1A10">
      <w:rPr>
        <w:rFonts w:ascii="Arial" w:eastAsia="Times New Roman" w:hAnsi="Arial" w:cs="Arial"/>
        <w:b/>
      </w:rPr>
      <w:tab/>
    </w:r>
    <w:r w:rsidRPr="00DD1A10">
      <w:rPr>
        <w:rFonts w:ascii="Arial" w:eastAsia="Times New Roman" w:hAnsi="Arial" w:cs="Arial"/>
        <w:b/>
      </w:rPr>
      <w:tab/>
      <w:t>ICIS HRMS</w:t>
    </w:r>
    <w:r w:rsidRPr="00DD1A10">
      <w:rPr>
        <w:rFonts w:ascii="Arial" w:eastAsia="Times New Roman" w:hAnsi="Arial" w:cs="Arial"/>
        <w:b/>
      </w:rPr>
      <w:br/>
    </w:r>
  </w:p>
  <w:p w:rsidR="00DD1A10" w:rsidRPr="00DD1A10" w:rsidRDefault="00DD1A10" w:rsidP="00DD1A10">
    <w:pPr>
      <w:tabs>
        <w:tab w:val="center" w:pos="4153"/>
        <w:tab w:val="right" w:pos="8306"/>
      </w:tabs>
      <w:jc w:val="center"/>
      <w:rPr>
        <w:rFonts w:ascii="Arial" w:eastAsia="Times New Roman" w:hAnsi="Arial" w:cs="Arial"/>
        <w:b/>
        <w:i/>
        <w:sz w:val="32"/>
        <w:szCs w:val="32"/>
      </w:rPr>
    </w:pPr>
    <w:r w:rsidRPr="00DD1A10">
      <w:rPr>
        <w:rFonts w:ascii="Arial" w:eastAsia="Times New Roman" w:hAnsi="Arial" w:cs="Arial"/>
        <w:b/>
        <w:i/>
        <w:sz w:val="32"/>
        <w:szCs w:val="32"/>
      </w:rPr>
      <w:t>GUIDANCE NOTES – MANAGER SELF SERVICE</w:t>
    </w:r>
  </w:p>
  <w:p w:rsidR="00DD1A10" w:rsidRDefault="00DD1A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C7651"/>
    <w:multiLevelType w:val="hybridMultilevel"/>
    <w:tmpl w:val="E7D69D86"/>
    <w:lvl w:ilvl="0" w:tplc="48486912">
      <w:start w:val="1"/>
      <w:numFmt w:val="decimal"/>
      <w:pStyle w:val="Question"/>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250273AA"/>
    <w:multiLevelType w:val="multilevel"/>
    <w:tmpl w:val="E104F896"/>
    <w:lvl w:ilvl="0">
      <w:start w:val="1"/>
      <w:numFmt w:val="bullet"/>
      <w:pStyle w:val="Style2"/>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340F22"/>
    <w:multiLevelType w:val="hybridMultilevel"/>
    <w:tmpl w:val="62D62F2C"/>
    <w:lvl w:ilvl="0" w:tplc="A078C2C0">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711404A"/>
    <w:multiLevelType w:val="hybridMultilevel"/>
    <w:tmpl w:val="2008481E"/>
    <w:lvl w:ilvl="0" w:tplc="678A8C9C">
      <w:start w:val="1"/>
      <w:numFmt w:val="bullet"/>
      <w:pStyle w:val="Style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7F483EE8"/>
    <w:multiLevelType w:val="hybridMultilevel"/>
    <w:tmpl w:val="0C22D88A"/>
    <w:lvl w:ilvl="0" w:tplc="38FA54BA">
      <w:start w:val="1"/>
      <w:numFmt w:val="decimal"/>
      <w:pStyle w:val="QRTextList"/>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2"/>
  </w:num>
  <w:num w:numId="4">
    <w:abstractNumId w:val="0"/>
  </w:num>
  <w:num w:numId="5">
    <w:abstractNumId w:val="3"/>
  </w:num>
  <w:num w:numId="6">
    <w:abstractNumId w:val="4"/>
  </w:num>
  <w:num w:numId="7">
    <w:abstractNumId w:val="2"/>
  </w:num>
  <w:num w:numId="8">
    <w:abstractNumId w:val="0"/>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A10"/>
    <w:rsid w:val="00006737"/>
    <w:rsid w:val="0004120C"/>
    <w:rsid w:val="001939FA"/>
    <w:rsid w:val="002568C4"/>
    <w:rsid w:val="003241AA"/>
    <w:rsid w:val="003B2223"/>
    <w:rsid w:val="003C1870"/>
    <w:rsid w:val="003D2A72"/>
    <w:rsid w:val="00476C01"/>
    <w:rsid w:val="0059238E"/>
    <w:rsid w:val="005D2E4B"/>
    <w:rsid w:val="00677982"/>
    <w:rsid w:val="00682299"/>
    <w:rsid w:val="006914CC"/>
    <w:rsid w:val="00907C4A"/>
    <w:rsid w:val="00A70652"/>
    <w:rsid w:val="00AB1670"/>
    <w:rsid w:val="00AD69D4"/>
    <w:rsid w:val="00AE1F6B"/>
    <w:rsid w:val="00AE2EEE"/>
    <w:rsid w:val="00B036EE"/>
    <w:rsid w:val="00D305CB"/>
    <w:rsid w:val="00D84D26"/>
    <w:rsid w:val="00DB744E"/>
    <w:rsid w:val="00DD1A10"/>
    <w:rsid w:val="00EB4542"/>
    <w:rsid w:val="00ED1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lsdException w:name="header" w:semiHidden="1" w:unhideWhenUsed="1"/>
    <w:lsdException w:name="footer" w:semiHidden="1" w:uiPriority="99" w:unhideWhenUsed="1"/>
    <w:lsdException w:name="caption" w:semiHidden="1" w:unhideWhenUsed="1" w:qFormat="1"/>
    <w:lsdException w:name="page number" w:semiHidden="1" w:unhideWhenUsed="1"/>
    <w:lsdException w:name="Title" w:qFormat="1"/>
    <w:lsdException w:name="Default Paragraph Font" w:semiHidden="1" w:unhideWhenUsed="1"/>
    <w:lsdException w:name="Body Text" w:semiHidden="1" w:unhideWhenUsed="1"/>
    <w:lsdException w:name="Subtitle" w:qFormat="1"/>
    <w:lsdException w:name="Hyperlink" w:semiHidden="1" w:uiPriority="99"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0652"/>
  </w:style>
  <w:style w:type="paragraph" w:styleId="Heading1">
    <w:name w:val="heading 1"/>
    <w:basedOn w:val="Normal"/>
    <w:next w:val="Normal"/>
    <w:link w:val="Heading1Char"/>
    <w:qFormat/>
    <w:rsid w:val="00A70652"/>
    <w:pPr>
      <w:keepNext/>
      <w:spacing w:before="480" w:after="240"/>
      <w:outlineLvl w:val="0"/>
    </w:pPr>
    <w:rPr>
      <w:rFonts w:eastAsia="Times New Roman" w:cs="Arial"/>
      <w:b/>
      <w:bCs/>
      <w:sz w:val="36"/>
    </w:rPr>
  </w:style>
  <w:style w:type="paragraph" w:styleId="Heading2">
    <w:name w:val="heading 2"/>
    <w:basedOn w:val="Normal"/>
    <w:next w:val="Normal"/>
    <w:link w:val="Heading2Char"/>
    <w:semiHidden/>
    <w:unhideWhenUsed/>
    <w:qFormat/>
    <w:rsid w:val="00A70652"/>
    <w:pPr>
      <w:keepNext/>
      <w:spacing w:before="240" w:after="60"/>
      <w:outlineLvl w:val="1"/>
    </w:pPr>
    <w:rPr>
      <w:rFonts w:ascii="Cambria" w:eastAsia="Times New Roman" w:hAnsi="Cambria"/>
      <w:b/>
      <w:bCs/>
      <w:i/>
      <w:iCs/>
      <w:sz w:val="28"/>
      <w:szCs w:val="28"/>
    </w:rPr>
  </w:style>
  <w:style w:type="paragraph" w:styleId="Heading3">
    <w:name w:val="heading 3"/>
    <w:basedOn w:val="BodyText"/>
    <w:next w:val="BodyText"/>
    <w:link w:val="Heading3Char"/>
    <w:qFormat/>
    <w:rsid w:val="00A70652"/>
    <w:pPr>
      <w:keepNext/>
      <w:keepLines/>
      <w:outlineLvl w:val="2"/>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QRText"/>
    <w:qFormat/>
    <w:rsid w:val="00A70652"/>
    <w:pPr>
      <w:numPr>
        <w:numId w:val="10"/>
      </w:numPr>
    </w:pPr>
    <w:rPr>
      <w:lang w:eastAsia="en-GB"/>
    </w:rPr>
  </w:style>
  <w:style w:type="paragraph" w:customStyle="1" w:styleId="QRNote">
    <w:name w:val="QRNote"/>
    <w:basedOn w:val="Normal"/>
    <w:next w:val="Normal"/>
    <w:rsid w:val="00A70652"/>
    <w:pPr>
      <w:spacing w:before="480"/>
    </w:pPr>
    <w:rPr>
      <w:rFonts w:eastAsia="Times New Roman" w:cs="Arial"/>
      <w:b/>
      <w:bCs/>
      <w:i/>
      <w:iCs/>
      <w:sz w:val="28"/>
    </w:rPr>
  </w:style>
  <w:style w:type="paragraph" w:customStyle="1" w:styleId="QRMainHeading">
    <w:name w:val="QRMain Heading"/>
    <w:basedOn w:val="Normal"/>
    <w:rsid w:val="00A70652"/>
    <w:pPr>
      <w:spacing w:before="480" w:after="240"/>
    </w:pPr>
    <w:rPr>
      <w:rFonts w:eastAsia="Times New Roman" w:cs="Arial"/>
      <w:b/>
      <w:bCs/>
      <w:sz w:val="36"/>
    </w:rPr>
  </w:style>
  <w:style w:type="paragraph" w:customStyle="1" w:styleId="QRText">
    <w:name w:val="QRText"/>
    <w:basedOn w:val="Normal"/>
    <w:rsid w:val="00A70652"/>
    <w:pPr>
      <w:spacing w:before="240" w:after="240"/>
    </w:pPr>
    <w:rPr>
      <w:rFonts w:eastAsia="Times New Roman" w:cs="Arial"/>
    </w:rPr>
  </w:style>
  <w:style w:type="paragraph" w:customStyle="1" w:styleId="QRNoteText">
    <w:name w:val="QRNote Text"/>
    <w:basedOn w:val="QRText"/>
    <w:rsid w:val="00A70652"/>
    <w:rPr>
      <w:i/>
      <w:iCs/>
    </w:rPr>
  </w:style>
  <w:style w:type="paragraph" w:customStyle="1" w:styleId="QRTextList">
    <w:name w:val="QRText List"/>
    <w:basedOn w:val="Normal"/>
    <w:rsid w:val="00A70652"/>
    <w:pPr>
      <w:numPr>
        <w:numId w:val="6"/>
      </w:numPr>
      <w:spacing w:before="120" w:after="120"/>
    </w:pPr>
    <w:rPr>
      <w:rFonts w:eastAsia="Times New Roman" w:cs="Arial"/>
    </w:rPr>
  </w:style>
  <w:style w:type="paragraph" w:customStyle="1" w:styleId="Bullet">
    <w:name w:val="Bullet"/>
    <w:basedOn w:val="Normal"/>
    <w:rsid w:val="00A70652"/>
    <w:pPr>
      <w:numPr>
        <w:numId w:val="7"/>
      </w:numPr>
    </w:pPr>
    <w:rPr>
      <w:rFonts w:eastAsia="Times New Roman"/>
    </w:rPr>
  </w:style>
  <w:style w:type="paragraph" w:customStyle="1" w:styleId="QRTextsubheading">
    <w:name w:val="QRText subheading"/>
    <w:basedOn w:val="QRText"/>
    <w:next w:val="QRText"/>
    <w:rsid w:val="00A70652"/>
    <w:pPr>
      <w:spacing w:before="360"/>
    </w:pPr>
    <w:rPr>
      <w:b/>
      <w:bCs/>
      <w:sz w:val="28"/>
    </w:rPr>
  </w:style>
  <w:style w:type="paragraph" w:customStyle="1" w:styleId="Problem">
    <w:name w:val="Problem"/>
    <w:basedOn w:val="QRText"/>
    <w:next w:val="QRNoteText"/>
    <w:rsid w:val="00A70652"/>
    <w:rPr>
      <w:b/>
      <w:bCs/>
    </w:rPr>
  </w:style>
  <w:style w:type="paragraph" w:customStyle="1" w:styleId="Problem2">
    <w:name w:val="Problem 2"/>
    <w:basedOn w:val="QRText"/>
    <w:rsid w:val="00A70652"/>
    <w:rPr>
      <w:b/>
      <w:bCs/>
      <w:i/>
      <w:iCs/>
    </w:rPr>
  </w:style>
  <w:style w:type="paragraph" w:customStyle="1" w:styleId="Question">
    <w:name w:val="Question"/>
    <w:basedOn w:val="QRTextList"/>
    <w:next w:val="Answer"/>
    <w:rsid w:val="00A70652"/>
    <w:pPr>
      <w:numPr>
        <w:numId w:val="8"/>
      </w:numPr>
    </w:pPr>
    <w:rPr>
      <w:b/>
      <w:bCs/>
      <w:i/>
      <w:iCs/>
    </w:rPr>
  </w:style>
  <w:style w:type="paragraph" w:customStyle="1" w:styleId="Answer">
    <w:name w:val="Answer"/>
    <w:basedOn w:val="QRText"/>
    <w:rsid w:val="00A70652"/>
    <w:pPr>
      <w:ind w:left="720"/>
    </w:pPr>
  </w:style>
  <w:style w:type="paragraph" w:customStyle="1" w:styleId="Tips">
    <w:name w:val="Tips"/>
    <w:basedOn w:val="Question"/>
    <w:rsid w:val="00A70652"/>
    <w:pPr>
      <w:numPr>
        <w:numId w:val="0"/>
      </w:numPr>
    </w:pPr>
  </w:style>
  <w:style w:type="paragraph" w:customStyle="1" w:styleId="Tipfull">
    <w:name w:val="Tip full"/>
    <w:basedOn w:val="Tips"/>
    <w:rsid w:val="00A70652"/>
    <w:rPr>
      <w:b w:val="0"/>
      <w:bCs w:val="0"/>
      <w:i w:val="0"/>
      <w:iCs w:val="0"/>
    </w:rPr>
  </w:style>
  <w:style w:type="paragraph" w:customStyle="1" w:styleId="Style1">
    <w:name w:val="Style1"/>
    <w:basedOn w:val="Normal"/>
    <w:rsid w:val="00A70652"/>
    <w:pPr>
      <w:numPr>
        <w:numId w:val="9"/>
      </w:numPr>
    </w:pPr>
    <w:rPr>
      <w:rFonts w:eastAsia="Times New Roman"/>
      <w:color w:val="0070C0"/>
    </w:rPr>
  </w:style>
  <w:style w:type="character" w:customStyle="1" w:styleId="Heading1Char">
    <w:name w:val="Heading 1 Char"/>
    <w:basedOn w:val="DefaultParagraphFont"/>
    <w:link w:val="Heading1"/>
    <w:rsid w:val="00A70652"/>
    <w:rPr>
      <w:rFonts w:ascii="Arial" w:eastAsia="Times New Roman" w:hAnsi="Arial" w:cs="Arial"/>
      <w:b/>
      <w:bCs/>
      <w:sz w:val="36"/>
      <w:szCs w:val="24"/>
    </w:rPr>
  </w:style>
  <w:style w:type="character" w:customStyle="1" w:styleId="Heading2Char">
    <w:name w:val="Heading 2 Char"/>
    <w:link w:val="Heading2"/>
    <w:semiHidden/>
    <w:rsid w:val="00A70652"/>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A70652"/>
    <w:rPr>
      <w:rFonts w:ascii="Arial" w:eastAsia="Times New Roman" w:hAnsi="Arial" w:cs="Times New Roman"/>
      <w:b/>
      <w:sz w:val="24"/>
      <w:szCs w:val="20"/>
    </w:rPr>
  </w:style>
  <w:style w:type="paragraph" w:styleId="BodyText">
    <w:name w:val="Body Text"/>
    <w:basedOn w:val="Normal"/>
    <w:link w:val="BodyTextChar"/>
    <w:rsid w:val="00A70652"/>
    <w:pPr>
      <w:spacing w:before="120" w:after="120"/>
    </w:pPr>
  </w:style>
  <w:style w:type="character" w:customStyle="1" w:styleId="BodyTextChar">
    <w:name w:val="Body Text Char"/>
    <w:basedOn w:val="DefaultParagraphFont"/>
    <w:link w:val="BodyText"/>
    <w:rsid w:val="00A70652"/>
    <w:rPr>
      <w:rFonts w:ascii="Arial" w:hAnsi="Arial"/>
      <w:sz w:val="24"/>
      <w:szCs w:val="20"/>
    </w:rPr>
  </w:style>
  <w:style w:type="paragraph" w:styleId="TOC1">
    <w:name w:val="toc 1"/>
    <w:basedOn w:val="Normal"/>
    <w:next w:val="Normal"/>
    <w:autoRedefine/>
    <w:uiPriority w:val="39"/>
    <w:rsid w:val="00A70652"/>
    <w:rPr>
      <w:rFonts w:eastAsia="Times New Roman"/>
    </w:rPr>
  </w:style>
  <w:style w:type="paragraph" w:styleId="Header">
    <w:name w:val="header"/>
    <w:basedOn w:val="Normal"/>
    <w:link w:val="HeaderChar"/>
    <w:rsid w:val="00A70652"/>
    <w:pPr>
      <w:tabs>
        <w:tab w:val="center" w:pos="4153"/>
        <w:tab w:val="right" w:pos="8306"/>
      </w:tabs>
    </w:pPr>
    <w:rPr>
      <w:rFonts w:eastAsia="Times New Roman"/>
    </w:rPr>
  </w:style>
  <w:style w:type="character" w:customStyle="1" w:styleId="HeaderChar">
    <w:name w:val="Header Char"/>
    <w:basedOn w:val="DefaultParagraphFont"/>
    <w:link w:val="Header"/>
    <w:rsid w:val="00A70652"/>
    <w:rPr>
      <w:rFonts w:ascii="Arial" w:eastAsia="Times New Roman" w:hAnsi="Arial" w:cs="Times New Roman"/>
      <w:sz w:val="24"/>
      <w:szCs w:val="24"/>
    </w:rPr>
  </w:style>
  <w:style w:type="paragraph" w:styleId="Footer">
    <w:name w:val="footer"/>
    <w:basedOn w:val="Normal"/>
    <w:link w:val="FooterChar"/>
    <w:uiPriority w:val="99"/>
    <w:rsid w:val="00A70652"/>
    <w:pPr>
      <w:tabs>
        <w:tab w:val="center" w:pos="4153"/>
        <w:tab w:val="right" w:pos="8306"/>
      </w:tabs>
    </w:pPr>
    <w:rPr>
      <w:rFonts w:eastAsia="Times New Roman"/>
    </w:rPr>
  </w:style>
  <w:style w:type="character" w:customStyle="1" w:styleId="FooterChar">
    <w:name w:val="Footer Char"/>
    <w:basedOn w:val="DefaultParagraphFont"/>
    <w:link w:val="Footer"/>
    <w:uiPriority w:val="99"/>
    <w:rsid w:val="00A70652"/>
    <w:rPr>
      <w:rFonts w:ascii="Arial" w:eastAsia="Times New Roman" w:hAnsi="Arial" w:cs="Times New Roman"/>
      <w:sz w:val="24"/>
      <w:szCs w:val="24"/>
    </w:rPr>
  </w:style>
  <w:style w:type="character" w:styleId="PageNumber">
    <w:name w:val="page number"/>
    <w:basedOn w:val="DefaultParagraphFont"/>
    <w:rsid w:val="00A70652"/>
  </w:style>
  <w:style w:type="character" w:styleId="Hyperlink">
    <w:name w:val="Hyperlink"/>
    <w:uiPriority w:val="99"/>
    <w:rsid w:val="00A70652"/>
    <w:rPr>
      <w:color w:val="0000FF"/>
      <w:u w:val="single"/>
    </w:rPr>
  </w:style>
  <w:style w:type="character" w:styleId="FollowedHyperlink">
    <w:name w:val="FollowedHyperlink"/>
    <w:basedOn w:val="DefaultParagraphFont"/>
    <w:rsid w:val="00A70652"/>
    <w:rPr>
      <w:color w:val="800080" w:themeColor="followedHyperlink"/>
      <w:u w:val="single"/>
    </w:rPr>
  </w:style>
  <w:style w:type="character" w:styleId="Strong">
    <w:name w:val="Strong"/>
    <w:uiPriority w:val="22"/>
    <w:qFormat/>
    <w:rsid w:val="00A70652"/>
    <w:rPr>
      <w:b/>
      <w:bCs/>
    </w:rPr>
  </w:style>
  <w:style w:type="character" w:styleId="Emphasis">
    <w:name w:val="Emphasis"/>
    <w:uiPriority w:val="20"/>
    <w:qFormat/>
    <w:rsid w:val="00A70652"/>
    <w:rPr>
      <w:i/>
      <w:iCs/>
    </w:rPr>
  </w:style>
  <w:style w:type="paragraph" w:styleId="NormalWeb">
    <w:name w:val="Normal (Web)"/>
    <w:basedOn w:val="Normal"/>
    <w:uiPriority w:val="99"/>
    <w:unhideWhenUsed/>
    <w:rsid w:val="00A70652"/>
    <w:pPr>
      <w:spacing w:before="100" w:beforeAutospacing="1" w:after="100" w:afterAutospacing="1"/>
    </w:pPr>
    <w:rPr>
      <w:rFonts w:eastAsia="Times New Roman"/>
      <w:lang w:eastAsia="en-GB"/>
    </w:rPr>
  </w:style>
  <w:style w:type="paragraph" w:styleId="BalloonText">
    <w:name w:val="Balloon Text"/>
    <w:basedOn w:val="Normal"/>
    <w:link w:val="BalloonTextChar"/>
    <w:rsid w:val="00DD1A10"/>
    <w:rPr>
      <w:rFonts w:ascii="Tahoma" w:hAnsi="Tahoma" w:cs="Tahoma"/>
      <w:sz w:val="16"/>
      <w:szCs w:val="16"/>
    </w:rPr>
  </w:style>
  <w:style w:type="character" w:customStyle="1" w:styleId="BalloonTextChar">
    <w:name w:val="Balloon Text Char"/>
    <w:basedOn w:val="DefaultParagraphFont"/>
    <w:link w:val="BalloonText"/>
    <w:rsid w:val="00DD1A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lsdException w:name="header" w:semiHidden="1" w:unhideWhenUsed="1"/>
    <w:lsdException w:name="footer" w:semiHidden="1" w:uiPriority="99" w:unhideWhenUsed="1"/>
    <w:lsdException w:name="caption" w:semiHidden="1" w:unhideWhenUsed="1" w:qFormat="1"/>
    <w:lsdException w:name="page number" w:semiHidden="1" w:unhideWhenUsed="1"/>
    <w:lsdException w:name="Title" w:qFormat="1"/>
    <w:lsdException w:name="Default Paragraph Font" w:semiHidden="1" w:unhideWhenUsed="1"/>
    <w:lsdException w:name="Body Text" w:semiHidden="1" w:unhideWhenUsed="1"/>
    <w:lsdException w:name="Subtitle" w:qFormat="1"/>
    <w:lsdException w:name="Hyperlink" w:semiHidden="1" w:uiPriority="99"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0652"/>
  </w:style>
  <w:style w:type="paragraph" w:styleId="Heading1">
    <w:name w:val="heading 1"/>
    <w:basedOn w:val="Normal"/>
    <w:next w:val="Normal"/>
    <w:link w:val="Heading1Char"/>
    <w:qFormat/>
    <w:rsid w:val="00A70652"/>
    <w:pPr>
      <w:keepNext/>
      <w:spacing w:before="480" w:after="240"/>
      <w:outlineLvl w:val="0"/>
    </w:pPr>
    <w:rPr>
      <w:rFonts w:eastAsia="Times New Roman" w:cs="Arial"/>
      <w:b/>
      <w:bCs/>
      <w:sz w:val="36"/>
    </w:rPr>
  </w:style>
  <w:style w:type="paragraph" w:styleId="Heading2">
    <w:name w:val="heading 2"/>
    <w:basedOn w:val="Normal"/>
    <w:next w:val="Normal"/>
    <w:link w:val="Heading2Char"/>
    <w:semiHidden/>
    <w:unhideWhenUsed/>
    <w:qFormat/>
    <w:rsid w:val="00A70652"/>
    <w:pPr>
      <w:keepNext/>
      <w:spacing w:before="240" w:after="60"/>
      <w:outlineLvl w:val="1"/>
    </w:pPr>
    <w:rPr>
      <w:rFonts w:ascii="Cambria" w:eastAsia="Times New Roman" w:hAnsi="Cambria"/>
      <w:b/>
      <w:bCs/>
      <w:i/>
      <w:iCs/>
      <w:sz w:val="28"/>
      <w:szCs w:val="28"/>
    </w:rPr>
  </w:style>
  <w:style w:type="paragraph" w:styleId="Heading3">
    <w:name w:val="heading 3"/>
    <w:basedOn w:val="BodyText"/>
    <w:next w:val="BodyText"/>
    <w:link w:val="Heading3Char"/>
    <w:qFormat/>
    <w:rsid w:val="00A70652"/>
    <w:pPr>
      <w:keepNext/>
      <w:keepLines/>
      <w:outlineLvl w:val="2"/>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QRText"/>
    <w:qFormat/>
    <w:rsid w:val="00A70652"/>
    <w:pPr>
      <w:numPr>
        <w:numId w:val="10"/>
      </w:numPr>
    </w:pPr>
    <w:rPr>
      <w:lang w:eastAsia="en-GB"/>
    </w:rPr>
  </w:style>
  <w:style w:type="paragraph" w:customStyle="1" w:styleId="QRNote">
    <w:name w:val="QRNote"/>
    <w:basedOn w:val="Normal"/>
    <w:next w:val="Normal"/>
    <w:rsid w:val="00A70652"/>
    <w:pPr>
      <w:spacing w:before="480"/>
    </w:pPr>
    <w:rPr>
      <w:rFonts w:eastAsia="Times New Roman" w:cs="Arial"/>
      <w:b/>
      <w:bCs/>
      <w:i/>
      <w:iCs/>
      <w:sz w:val="28"/>
    </w:rPr>
  </w:style>
  <w:style w:type="paragraph" w:customStyle="1" w:styleId="QRMainHeading">
    <w:name w:val="QRMain Heading"/>
    <w:basedOn w:val="Normal"/>
    <w:rsid w:val="00A70652"/>
    <w:pPr>
      <w:spacing w:before="480" w:after="240"/>
    </w:pPr>
    <w:rPr>
      <w:rFonts w:eastAsia="Times New Roman" w:cs="Arial"/>
      <w:b/>
      <w:bCs/>
      <w:sz w:val="36"/>
    </w:rPr>
  </w:style>
  <w:style w:type="paragraph" w:customStyle="1" w:styleId="QRText">
    <w:name w:val="QRText"/>
    <w:basedOn w:val="Normal"/>
    <w:rsid w:val="00A70652"/>
    <w:pPr>
      <w:spacing w:before="240" w:after="240"/>
    </w:pPr>
    <w:rPr>
      <w:rFonts w:eastAsia="Times New Roman" w:cs="Arial"/>
    </w:rPr>
  </w:style>
  <w:style w:type="paragraph" w:customStyle="1" w:styleId="QRNoteText">
    <w:name w:val="QRNote Text"/>
    <w:basedOn w:val="QRText"/>
    <w:rsid w:val="00A70652"/>
    <w:rPr>
      <w:i/>
      <w:iCs/>
    </w:rPr>
  </w:style>
  <w:style w:type="paragraph" w:customStyle="1" w:styleId="QRTextList">
    <w:name w:val="QRText List"/>
    <w:basedOn w:val="Normal"/>
    <w:rsid w:val="00A70652"/>
    <w:pPr>
      <w:numPr>
        <w:numId w:val="6"/>
      </w:numPr>
      <w:spacing w:before="120" w:after="120"/>
    </w:pPr>
    <w:rPr>
      <w:rFonts w:eastAsia="Times New Roman" w:cs="Arial"/>
    </w:rPr>
  </w:style>
  <w:style w:type="paragraph" w:customStyle="1" w:styleId="Bullet">
    <w:name w:val="Bullet"/>
    <w:basedOn w:val="Normal"/>
    <w:rsid w:val="00A70652"/>
    <w:pPr>
      <w:numPr>
        <w:numId w:val="7"/>
      </w:numPr>
    </w:pPr>
    <w:rPr>
      <w:rFonts w:eastAsia="Times New Roman"/>
    </w:rPr>
  </w:style>
  <w:style w:type="paragraph" w:customStyle="1" w:styleId="QRTextsubheading">
    <w:name w:val="QRText subheading"/>
    <w:basedOn w:val="QRText"/>
    <w:next w:val="QRText"/>
    <w:rsid w:val="00A70652"/>
    <w:pPr>
      <w:spacing w:before="360"/>
    </w:pPr>
    <w:rPr>
      <w:b/>
      <w:bCs/>
      <w:sz w:val="28"/>
    </w:rPr>
  </w:style>
  <w:style w:type="paragraph" w:customStyle="1" w:styleId="Problem">
    <w:name w:val="Problem"/>
    <w:basedOn w:val="QRText"/>
    <w:next w:val="QRNoteText"/>
    <w:rsid w:val="00A70652"/>
    <w:rPr>
      <w:b/>
      <w:bCs/>
    </w:rPr>
  </w:style>
  <w:style w:type="paragraph" w:customStyle="1" w:styleId="Problem2">
    <w:name w:val="Problem 2"/>
    <w:basedOn w:val="QRText"/>
    <w:rsid w:val="00A70652"/>
    <w:rPr>
      <w:b/>
      <w:bCs/>
      <w:i/>
      <w:iCs/>
    </w:rPr>
  </w:style>
  <w:style w:type="paragraph" w:customStyle="1" w:styleId="Question">
    <w:name w:val="Question"/>
    <w:basedOn w:val="QRTextList"/>
    <w:next w:val="Answer"/>
    <w:rsid w:val="00A70652"/>
    <w:pPr>
      <w:numPr>
        <w:numId w:val="8"/>
      </w:numPr>
    </w:pPr>
    <w:rPr>
      <w:b/>
      <w:bCs/>
      <w:i/>
      <w:iCs/>
    </w:rPr>
  </w:style>
  <w:style w:type="paragraph" w:customStyle="1" w:styleId="Answer">
    <w:name w:val="Answer"/>
    <w:basedOn w:val="QRText"/>
    <w:rsid w:val="00A70652"/>
    <w:pPr>
      <w:ind w:left="720"/>
    </w:pPr>
  </w:style>
  <w:style w:type="paragraph" w:customStyle="1" w:styleId="Tips">
    <w:name w:val="Tips"/>
    <w:basedOn w:val="Question"/>
    <w:rsid w:val="00A70652"/>
    <w:pPr>
      <w:numPr>
        <w:numId w:val="0"/>
      </w:numPr>
    </w:pPr>
  </w:style>
  <w:style w:type="paragraph" w:customStyle="1" w:styleId="Tipfull">
    <w:name w:val="Tip full"/>
    <w:basedOn w:val="Tips"/>
    <w:rsid w:val="00A70652"/>
    <w:rPr>
      <w:b w:val="0"/>
      <w:bCs w:val="0"/>
      <w:i w:val="0"/>
      <w:iCs w:val="0"/>
    </w:rPr>
  </w:style>
  <w:style w:type="paragraph" w:customStyle="1" w:styleId="Style1">
    <w:name w:val="Style1"/>
    <w:basedOn w:val="Normal"/>
    <w:rsid w:val="00A70652"/>
    <w:pPr>
      <w:numPr>
        <w:numId w:val="9"/>
      </w:numPr>
    </w:pPr>
    <w:rPr>
      <w:rFonts w:eastAsia="Times New Roman"/>
      <w:color w:val="0070C0"/>
    </w:rPr>
  </w:style>
  <w:style w:type="character" w:customStyle="1" w:styleId="Heading1Char">
    <w:name w:val="Heading 1 Char"/>
    <w:basedOn w:val="DefaultParagraphFont"/>
    <w:link w:val="Heading1"/>
    <w:rsid w:val="00A70652"/>
    <w:rPr>
      <w:rFonts w:ascii="Arial" w:eastAsia="Times New Roman" w:hAnsi="Arial" w:cs="Arial"/>
      <w:b/>
      <w:bCs/>
      <w:sz w:val="36"/>
      <w:szCs w:val="24"/>
    </w:rPr>
  </w:style>
  <w:style w:type="character" w:customStyle="1" w:styleId="Heading2Char">
    <w:name w:val="Heading 2 Char"/>
    <w:link w:val="Heading2"/>
    <w:semiHidden/>
    <w:rsid w:val="00A70652"/>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A70652"/>
    <w:rPr>
      <w:rFonts w:ascii="Arial" w:eastAsia="Times New Roman" w:hAnsi="Arial" w:cs="Times New Roman"/>
      <w:b/>
      <w:sz w:val="24"/>
      <w:szCs w:val="20"/>
    </w:rPr>
  </w:style>
  <w:style w:type="paragraph" w:styleId="BodyText">
    <w:name w:val="Body Text"/>
    <w:basedOn w:val="Normal"/>
    <w:link w:val="BodyTextChar"/>
    <w:rsid w:val="00A70652"/>
    <w:pPr>
      <w:spacing w:before="120" w:after="120"/>
    </w:pPr>
  </w:style>
  <w:style w:type="character" w:customStyle="1" w:styleId="BodyTextChar">
    <w:name w:val="Body Text Char"/>
    <w:basedOn w:val="DefaultParagraphFont"/>
    <w:link w:val="BodyText"/>
    <w:rsid w:val="00A70652"/>
    <w:rPr>
      <w:rFonts w:ascii="Arial" w:hAnsi="Arial"/>
      <w:sz w:val="24"/>
      <w:szCs w:val="20"/>
    </w:rPr>
  </w:style>
  <w:style w:type="paragraph" w:styleId="TOC1">
    <w:name w:val="toc 1"/>
    <w:basedOn w:val="Normal"/>
    <w:next w:val="Normal"/>
    <w:autoRedefine/>
    <w:uiPriority w:val="39"/>
    <w:rsid w:val="00A70652"/>
    <w:rPr>
      <w:rFonts w:eastAsia="Times New Roman"/>
    </w:rPr>
  </w:style>
  <w:style w:type="paragraph" w:styleId="Header">
    <w:name w:val="header"/>
    <w:basedOn w:val="Normal"/>
    <w:link w:val="HeaderChar"/>
    <w:rsid w:val="00A70652"/>
    <w:pPr>
      <w:tabs>
        <w:tab w:val="center" w:pos="4153"/>
        <w:tab w:val="right" w:pos="8306"/>
      </w:tabs>
    </w:pPr>
    <w:rPr>
      <w:rFonts w:eastAsia="Times New Roman"/>
    </w:rPr>
  </w:style>
  <w:style w:type="character" w:customStyle="1" w:styleId="HeaderChar">
    <w:name w:val="Header Char"/>
    <w:basedOn w:val="DefaultParagraphFont"/>
    <w:link w:val="Header"/>
    <w:rsid w:val="00A70652"/>
    <w:rPr>
      <w:rFonts w:ascii="Arial" w:eastAsia="Times New Roman" w:hAnsi="Arial" w:cs="Times New Roman"/>
      <w:sz w:val="24"/>
      <w:szCs w:val="24"/>
    </w:rPr>
  </w:style>
  <w:style w:type="paragraph" w:styleId="Footer">
    <w:name w:val="footer"/>
    <w:basedOn w:val="Normal"/>
    <w:link w:val="FooterChar"/>
    <w:uiPriority w:val="99"/>
    <w:rsid w:val="00A70652"/>
    <w:pPr>
      <w:tabs>
        <w:tab w:val="center" w:pos="4153"/>
        <w:tab w:val="right" w:pos="8306"/>
      </w:tabs>
    </w:pPr>
    <w:rPr>
      <w:rFonts w:eastAsia="Times New Roman"/>
    </w:rPr>
  </w:style>
  <w:style w:type="character" w:customStyle="1" w:styleId="FooterChar">
    <w:name w:val="Footer Char"/>
    <w:basedOn w:val="DefaultParagraphFont"/>
    <w:link w:val="Footer"/>
    <w:uiPriority w:val="99"/>
    <w:rsid w:val="00A70652"/>
    <w:rPr>
      <w:rFonts w:ascii="Arial" w:eastAsia="Times New Roman" w:hAnsi="Arial" w:cs="Times New Roman"/>
      <w:sz w:val="24"/>
      <w:szCs w:val="24"/>
    </w:rPr>
  </w:style>
  <w:style w:type="character" w:styleId="PageNumber">
    <w:name w:val="page number"/>
    <w:basedOn w:val="DefaultParagraphFont"/>
    <w:rsid w:val="00A70652"/>
  </w:style>
  <w:style w:type="character" w:styleId="Hyperlink">
    <w:name w:val="Hyperlink"/>
    <w:uiPriority w:val="99"/>
    <w:rsid w:val="00A70652"/>
    <w:rPr>
      <w:color w:val="0000FF"/>
      <w:u w:val="single"/>
    </w:rPr>
  </w:style>
  <w:style w:type="character" w:styleId="FollowedHyperlink">
    <w:name w:val="FollowedHyperlink"/>
    <w:basedOn w:val="DefaultParagraphFont"/>
    <w:rsid w:val="00A70652"/>
    <w:rPr>
      <w:color w:val="800080" w:themeColor="followedHyperlink"/>
      <w:u w:val="single"/>
    </w:rPr>
  </w:style>
  <w:style w:type="character" w:styleId="Strong">
    <w:name w:val="Strong"/>
    <w:uiPriority w:val="22"/>
    <w:qFormat/>
    <w:rsid w:val="00A70652"/>
    <w:rPr>
      <w:b/>
      <w:bCs/>
    </w:rPr>
  </w:style>
  <w:style w:type="character" w:styleId="Emphasis">
    <w:name w:val="Emphasis"/>
    <w:uiPriority w:val="20"/>
    <w:qFormat/>
    <w:rsid w:val="00A70652"/>
    <w:rPr>
      <w:i/>
      <w:iCs/>
    </w:rPr>
  </w:style>
  <w:style w:type="paragraph" w:styleId="NormalWeb">
    <w:name w:val="Normal (Web)"/>
    <w:basedOn w:val="Normal"/>
    <w:uiPriority w:val="99"/>
    <w:unhideWhenUsed/>
    <w:rsid w:val="00A70652"/>
    <w:pPr>
      <w:spacing w:before="100" w:beforeAutospacing="1" w:after="100" w:afterAutospacing="1"/>
    </w:pPr>
    <w:rPr>
      <w:rFonts w:eastAsia="Times New Roman"/>
      <w:lang w:eastAsia="en-GB"/>
    </w:rPr>
  </w:style>
  <w:style w:type="paragraph" w:styleId="BalloonText">
    <w:name w:val="Balloon Text"/>
    <w:basedOn w:val="Normal"/>
    <w:link w:val="BalloonTextChar"/>
    <w:rsid w:val="00DD1A10"/>
    <w:rPr>
      <w:rFonts w:ascii="Tahoma" w:hAnsi="Tahoma" w:cs="Tahoma"/>
      <w:sz w:val="16"/>
      <w:szCs w:val="16"/>
    </w:rPr>
  </w:style>
  <w:style w:type="character" w:customStyle="1" w:styleId="BalloonTextChar">
    <w:name w:val="Balloon Text Char"/>
    <w:basedOn w:val="DefaultParagraphFont"/>
    <w:link w:val="BalloonText"/>
    <w:rsid w:val="00DD1A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7</Pages>
  <Words>581</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Butler, Bridget</dc:creator>
  <cp:lastModifiedBy>Butler, Bridget</cp:lastModifiedBy>
  <cp:revision>6</cp:revision>
  <dcterms:created xsi:type="dcterms:W3CDTF">2016-04-26T17:11:00Z</dcterms:created>
  <dcterms:modified xsi:type="dcterms:W3CDTF">2016-04-27T13:05:00Z</dcterms:modified>
</cp:coreProperties>
</file>