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B362" w14:textId="1CF98419" w:rsidR="00551372" w:rsidRPr="00DD6B8D" w:rsidRDefault="00A71F4D" w:rsidP="00551372">
      <w:pPr>
        <w:rPr>
          <w:rFonts w:ascii="Imperial Sans Text" w:hAnsi="Imperial Sans Text" w:cs="Arial"/>
          <w:b/>
          <w:bCs/>
          <w:sz w:val="32"/>
          <w:szCs w:val="32"/>
          <w:lang w:val="en-GB"/>
        </w:rPr>
      </w:pPr>
      <w:r w:rsidRPr="00DD6B8D">
        <w:rPr>
          <w:rFonts w:ascii="Imperial Sans Text" w:hAnsi="Imperial Sans Text" w:cs="Times New Roman"/>
          <w:b/>
          <w:bCs/>
          <w:color w:val="0000CD"/>
          <w:sz w:val="32"/>
          <w:szCs w:val="32"/>
          <w:shd w:val="clear" w:color="auto" w:fill="FFFFFF"/>
          <w:lang w:val="en-GB"/>
        </w:rPr>
        <w:t xml:space="preserve">Imperial-USP Strategic Partnership Fund: Call for Proposals </w:t>
      </w:r>
    </w:p>
    <w:p w14:paraId="69C06D1F" w14:textId="77777777" w:rsidR="00BF05F0" w:rsidRDefault="00BF05F0" w:rsidP="00551372">
      <w:pPr>
        <w:rPr>
          <w:rFonts w:ascii="Imperial Sans Text" w:hAnsi="Imperial Sans Text" w:cs="Arial"/>
          <w:b/>
          <w:bCs/>
          <w:lang w:val="en-GB"/>
        </w:rPr>
      </w:pPr>
    </w:p>
    <w:p w14:paraId="1C36986E" w14:textId="1F4D0B8A" w:rsidR="00551372" w:rsidRPr="00DD6B8D" w:rsidRDefault="00551372" w:rsidP="00551372">
      <w:pPr>
        <w:rPr>
          <w:rFonts w:ascii="Imperial Sans Text" w:hAnsi="Imperial Sans Text" w:cs="Arial"/>
          <w:b/>
          <w:bCs/>
          <w:lang w:val="en-GB"/>
        </w:rPr>
      </w:pPr>
      <w:r w:rsidRPr="00DD6B8D">
        <w:rPr>
          <w:rFonts w:ascii="Imperial Sans Text" w:hAnsi="Imperial Sans Text" w:cs="Arial"/>
          <w:b/>
          <w:bCs/>
          <w:lang w:val="en-GB"/>
        </w:rPr>
        <w:t>Summary</w:t>
      </w:r>
    </w:p>
    <w:p w14:paraId="0E725BEE" w14:textId="30BFD8D8" w:rsidR="007B6B56" w:rsidRPr="00DD6B8D" w:rsidRDefault="007B6B56" w:rsidP="00EC06F6">
      <w:pPr>
        <w:jc w:val="both"/>
        <w:rPr>
          <w:rFonts w:ascii="Imperial Sans Text" w:hAnsi="Imperial Sans Text" w:cs="Arial"/>
          <w:lang w:val="en-GB"/>
        </w:rPr>
      </w:pPr>
      <w:r w:rsidRPr="00DD6B8D">
        <w:rPr>
          <w:rFonts w:ascii="Imperial Sans Text" w:hAnsi="Imperial Sans Text" w:cs="Arial"/>
          <w:lang w:val="en-GB"/>
        </w:rPr>
        <w:t>Imperial College London and the Universi</w:t>
      </w:r>
      <w:r w:rsidR="00C51383">
        <w:rPr>
          <w:rFonts w:ascii="Imperial Sans Text" w:hAnsi="Imperial Sans Text" w:cs="Arial"/>
          <w:lang w:val="en-GB"/>
        </w:rPr>
        <w:t>ty</w:t>
      </w:r>
      <w:r w:rsidRPr="00DD6B8D">
        <w:rPr>
          <w:rFonts w:ascii="Imperial Sans Text" w:hAnsi="Imperial Sans Text" w:cs="Arial"/>
          <w:lang w:val="en-GB"/>
        </w:rPr>
        <w:t xml:space="preserve"> </w:t>
      </w:r>
      <w:r w:rsidR="00C51383">
        <w:rPr>
          <w:rFonts w:ascii="Imperial Sans Text" w:hAnsi="Imperial Sans Text" w:cs="Arial"/>
          <w:lang w:val="en-GB"/>
        </w:rPr>
        <w:t>of</w:t>
      </w:r>
      <w:r w:rsidRPr="00DD6B8D">
        <w:rPr>
          <w:rFonts w:ascii="Imperial Sans Text" w:hAnsi="Imperial Sans Text" w:cs="Arial"/>
          <w:lang w:val="en-GB"/>
        </w:rPr>
        <w:t xml:space="preserve"> S</w:t>
      </w:r>
      <w:r w:rsidR="00707840">
        <w:rPr>
          <w:rFonts w:ascii="Imperial Sans Text" w:hAnsi="Imperial Sans Text" w:cs="Arial"/>
          <w:lang w:val="en-GB"/>
        </w:rPr>
        <w:t>ã</w:t>
      </w:r>
      <w:r w:rsidRPr="00DD6B8D">
        <w:rPr>
          <w:rFonts w:ascii="Imperial Sans Text" w:hAnsi="Imperial Sans Text" w:cs="Arial"/>
          <w:lang w:val="en-GB"/>
        </w:rPr>
        <w:t xml:space="preserve">o Paulo (USP) are contributing matching funds to a joint call for proposals for collaborative research projects. The Imperial-USP Strategic Partnership Fund has been established to facilitate and support joint projects that will strengthen the two universities’ strategic priorities and </w:t>
      </w:r>
      <w:r w:rsidR="00A426A9" w:rsidRPr="00DD6B8D">
        <w:rPr>
          <w:rFonts w:ascii="Imperial Sans Text" w:hAnsi="Imperial Sans Text" w:cs="Arial"/>
          <w:lang w:val="en-GB"/>
        </w:rPr>
        <w:t xml:space="preserve">foster </w:t>
      </w:r>
      <w:r w:rsidRPr="00DD6B8D">
        <w:rPr>
          <w:rFonts w:ascii="Imperial Sans Text" w:hAnsi="Imperial Sans Text" w:cs="Arial"/>
          <w:lang w:val="en-GB"/>
        </w:rPr>
        <w:t>transdisciplinary</w:t>
      </w:r>
      <w:r w:rsidR="003211BB" w:rsidRPr="00DD6B8D">
        <w:rPr>
          <w:rFonts w:ascii="Imperial Sans Text" w:hAnsi="Imperial Sans Text" w:cs="Arial"/>
          <w:lang w:val="en-GB"/>
        </w:rPr>
        <w:t>,</w:t>
      </w:r>
      <w:r w:rsidRPr="00DD6B8D">
        <w:rPr>
          <w:rFonts w:ascii="Imperial Sans Text" w:hAnsi="Imperial Sans Text" w:cs="Arial"/>
          <w:lang w:val="en-GB"/>
        </w:rPr>
        <w:t xml:space="preserve"> high-impact research.</w:t>
      </w:r>
    </w:p>
    <w:p w14:paraId="57CBDDD7" w14:textId="4086D146" w:rsidR="007B6B56" w:rsidRPr="00DD6B8D" w:rsidRDefault="007B6B56" w:rsidP="00471153">
      <w:pPr>
        <w:jc w:val="both"/>
        <w:rPr>
          <w:rFonts w:ascii="Imperial Sans Text" w:hAnsi="Imperial Sans Text" w:cs="Arial"/>
          <w:lang w:val="en-GB"/>
        </w:rPr>
      </w:pPr>
      <w:r w:rsidRPr="00DD6B8D">
        <w:rPr>
          <w:rFonts w:ascii="Imperial Sans Text" w:hAnsi="Imperial Sans Text" w:cs="Arial"/>
          <w:lang w:val="en-GB"/>
        </w:rPr>
        <w:t>The 202</w:t>
      </w:r>
      <w:r w:rsidR="003817F2">
        <w:rPr>
          <w:rFonts w:ascii="Imperial Sans Text" w:hAnsi="Imperial Sans Text" w:cs="Arial"/>
          <w:lang w:val="en-GB"/>
        </w:rPr>
        <w:t>6</w:t>
      </w:r>
      <w:r w:rsidRPr="00DD6B8D">
        <w:rPr>
          <w:rFonts w:ascii="Imperial Sans Text" w:hAnsi="Imperial Sans Text" w:cs="Arial"/>
          <w:lang w:val="en-GB"/>
        </w:rPr>
        <w:t xml:space="preserve"> call is an open call for research collaborations in any discipline across all departments and research groups at each institution.</w:t>
      </w:r>
      <w:r w:rsidR="00E67C18" w:rsidRPr="00DD6B8D">
        <w:rPr>
          <w:rFonts w:ascii="Imperial Sans Text" w:hAnsi="Imperial Sans Text" w:cs="Arial"/>
          <w:lang w:val="en-GB"/>
        </w:rPr>
        <w:t xml:space="preserve"> Those demonstrating strong relevance to </w:t>
      </w:r>
      <w:r w:rsidR="00082F34" w:rsidRPr="00DD6B8D">
        <w:rPr>
          <w:rFonts w:ascii="Imperial Sans Text" w:hAnsi="Imperial Sans Text" w:cs="Arial"/>
          <w:lang w:val="en-GB"/>
        </w:rPr>
        <w:t>the priority theme</w:t>
      </w:r>
      <w:r w:rsidR="003817F2">
        <w:rPr>
          <w:rFonts w:ascii="Imperial Sans Text" w:hAnsi="Imperial Sans Text" w:cs="Arial"/>
          <w:lang w:val="en-GB"/>
        </w:rPr>
        <w:t xml:space="preserve"> of one health </w:t>
      </w:r>
      <w:r w:rsidR="00403592" w:rsidRPr="00DD6B8D">
        <w:rPr>
          <w:rFonts w:ascii="Imperial Sans Text" w:hAnsi="Imperial Sans Text" w:cs="Arial"/>
          <w:lang w:val="en-GB"/>
        </w:rPr>
        <w:t>and which take a whole-of-systems approach</w:t>
      </w:r>
      <w:r w:rsidR="003211BB" w:rsidRPr="00DD6B8D">
        <w:rPr>
          <w:rFonts w:ascii="Imperial Sans Text" w:hAnsi="Imperial Sans Text" w:cs="Arial"/>
          <w:lang w:val="en-GB"/>
        </w:rPr>
        <w:t xml:space="preserve"> are</w:t>
      </w:r>
      <w:r w:rsidR="00E67C18" w:rsidRPr="00DD6B8D">
        <w:rPr>
          <w:rFonts w:ascii="Imperial Sans Text" w:hAnsi="Imperial Sans Text" w:cs="Arial"/>
          <w:lang w:val="en-GB"/>
        </w:rPr>
        <w:t xml:space="preserve"> strongly encouraged</w:t>
      </w:r>
      <w:r w:rsidR="00BA2EC1">
        <w:rPr>
          <w:rFonts w:ascii="Imperial Sans Text" w:hAnsi="Imperial Sans Text" w:cs="Arial"/>
          <w:lang w:val="en-GB"/>
        </w:rPr>
        <w:t xml:space="preserve"> as th</w:t>
      </w:r>
      <w:r w:rsidR="00EB2C0E">
        <w:rPr>
          <w:rFonts w:ascii="Imperial Sans Text" w:hAnsi="Imperial Sans Text" w:cs="Arial"/>
          <w:lang w:val="en-GB"/>
        </w:rPr>
        <w:t xml:space="preserve">ese align with </w:t>
      </w:r>
      <w:r w:rsidR="002038DD">
        <w:rPr>
          <w:rFonts w:ascii="Imperial Sans Text" w:hAnsi="Imperial Sans Text" w:cs="Arial"/>
          <w:lang w:val="en-GB"/>
        </w:rPr>
        <w:t xml:space="preserve">institutional strengths, </w:t>
      </w:r>
      <w:r w:rsidR="00555CAA">
        <w:rPr>
          <w:rFonts w:ascii="Imperial Sans Text" w:hAnsi="Imperial Sans Text" w:cs="Arial"/>
          <w:lang w:val="en-GB"/>
        </w:rPr>
        <w:t xml:space="preserve">existing </w:t>
      </w:r>
      <w:r w:rsidR="00AD1887">
        <w:rPr>
          <w:rFonts w:ascii="Imperial Sans Text" w:hAnsi="Imperial Sans Text" w:cs="Arial"/>
          <w:lang w:val="en-GB"/>
        </w:rPr>
        <w:t>collaborations, and priority areas for UK-Brazil science and technology partnerships</w:t>
      </w:r>
      <w:r w:rsidR="00E67C18" w:rsidRPr="00DD6B8D">
        <w:rPr>
          <w:rFonts w:ascii="Imperial Sans Text" w:hAnsi="Imperial Sans Text" w:cs="Arial"/>
          <w:lang w:val="en-GB"/>
        </w:rPr>
        <w:t>.</w:t>
      </w:r>
    </w:p>
    <w:p w14:paraId="3551F9A0" w14:textId="0F1AE86B" w:rsidR="003567C4" w:rsidRPr="00DD6B8D" w:rsidRDefault="003567C4" w:rsidP="00471153">
      <w:pPr>
        <w:jc w:val="both"/>
        <w:rPr>
          <w:rFonts w:ascii="Imperial Sans Text" w:hAnsi="Imperial Sans Text" w:cs="Arial"/>
          <w:lang w:val="en-GB"/>
        </w:rPr>
      </w:pPr>
      <w:r w:rsidRPr="00DD6B8D">
        <w:rPr>
          <w:rFonts w:ascii="Imperial Sans Text" w:hAnsi="Imperial Sans Text" w:cs="Arial"/>
          <w:lang w:val="en-GB"/>
        </w:rPr>
        <w:t xml:space="preserve">The fund aims to seed activity to support engagement with </w:t>
      </w:r>
      <w:hyperlink r:id="rId11" w:history="1">
        <w:r w:rsidR="006F7F99" w:rsidRPr="00DD6B8D">
          <w:rPr>
            <w:rStyle w:val="Hyperlink"/>
            <w:rFonts w:ascii="Imperial Sans Text" w:hAnsi="Imperial Sans Text" w:cs="Arial"/>
            <w:lang w:val="en-GB"/>
          </w:rPr>
          <w:t>FAPESP and UK Research and Innovation (UKRI) Lead Agency Agreement</w:t>
        </w:r>
      </w:hyperlink>
      <w:r w:rsidRPr="00DD6B8D">
        <w:rPr>
          <w:rFonts w:ascii="Imperial Sans Text" w:hAnsi="Imperial Sans Text" w:cs="Arial"/>
          <w:lang w:val="en-GB"/>
        </w:rPr>
        <w:t xml:space="preserve"> and other related national and supra-national bodies/programs</w:t>
      </w:r>
      <w:r w:rsidR="00DF7785" w:rsidRPr="00DD6B8D">
        <w:rPr>
          <w:rFonts w:ascii="Imperial Sans Text" w:hAnsi="Imperial Sans Text" w:cs="Arial"/>
          <w:lang w:val="en-GB"/>
        </w:rPr>
        <w:t xml:space="preserve"> and facilitate the development of </w:t>
      </w:r>
      <w:r w:rsidR="00DF7785" w:rsidRPr="00190590">
        <w:rPr>
          <w:rFonts w:ascii="Imperial Sans Text" w:hAnsi="Imperial Sans Text" w:cs="Arial"/>
          <w:lang w:val="en-GB"/>
        </w:rPr>
        <w:t>a large-scale strategic grant proposal to</w:t>
      </w:r>
      <w:r w:rsidR="00E631F2" w:rsidRPr="00190590">
        <w:rPr>
          <w:rFonts w:ascii="Imperial Sans Text" w:hAnsi="Imperial Sans Text" w:cs="Arial"/>
          <w:lang w:val="en-GB"/>
        </w:rPr>
        <w:t xml:space="preserve"> </w:t>
      </w:r>
      <w:r w:rsidR="00DF7785" w:rsidRPr="00190590">
        <w:rPr>
          <w:rFonts w:ascii="Imperial Sans Text" w:hAnsi="Imperial Sans Text" w:cs="Arial"/>
          <w:lang w:val="en-GB"/>
        </w:rPr>
        <w:t>key fund</w:t>
      </w:r>
      <w:r w:rsidR="003806EA" w:rsidRPr="00190590">
        <w:rPr>
          <w:rFonts w:ascii="Imperial Sans Text" w:hAnsi="Imperial Sans Text" w:cs="Arial"/>
          <w:lang w:val="en-GB"/>
        </w:rPr>
        <w:t>ing agencies</w:t>
      </w:r>
      <w:r w:rsidR="00E631F2" w:rsidRPr="00190590">
        <w:rPr>
          <w:rFonts w:ascii="Imperial Sans Text" w:hAnsi="Imperial Sans Text" w:cs="Arial"/>
          <w:lang w:val="en-GB"/>
        </w:rPr>
        <w:t>.</w:t>
      </w:r>
    </w:p>
    <w:p w14:paraId="51A2BC1F" w14:textId="26B7D7AD" w:rsidR="0086462A" w:rsidRPr="00DD6B8D" w:rsidRDefault="0086462A" w:rsidP="00471153">
      <w:pPr>
        <w:jc w:val="both"/>
        <w:rPr>
          <w:rFonts w:ascii="Imperial Sans Text" w:hAnsi="Imperial Sans Text" w:cs="Arial"/>
          <w:lang w:val="en-GB"/>
        </w:rPr>
      </w:pPr>
      <w:r w:rsidRPr="00DD6B8D">
        <w:rPr>
          <w:rFonts w:ascii="Imperial Sans Text" w:hAnsi="Imperial Sans Text" w:cs="Arial"/>
          <w:lang w:val="en-GB"/>
        </w:rPr>
        <w:t>The fund is open to all Imperial and USP faculty members and research staff with principal investigator privileges (principal research scientists and senior research scientists)</w:t>
      </w:r>
      <w:r w:rsidR="0003428B" w:rsidRPr="00DD6B8D">
        <w:rPr>
          <w:rStyle w:val="FootnoteReference"/>
          <w:rFonts w:ascii="Imperial Sans Text" w:hAnsi="Imperial Sans Text" w:cs="Arial"/>
          <w:lang w:val="en-GB"/>
        </w:rPr>
        <w:footnoteReference w:id="2"/>
      </w:r>
      <w:r w:rsidRPr="00DD6B8D">
        <w:rPr>
          <w:rFonts w:ascii="Imperial Sans Text" w:hAnsi="Imperial Sans Text" w:cs="Arial"/>
          <w:lang w:val="en-GB"/>
        </w:rPr>
        <w:t xml:space="preserve">. If you have questions about your Pl status, please consult your department. Proposals must be submitted jointly with colleagues from both institutions. </w:t>
      </w:r>
    </w:p>
    <w:p w14:paraId="48FFFB00" w14:textId="77777777" w:rsidR="00BF05F0" w:rsidRDefault="00BF05F0" w:rsidP="00E02E55">
      <w:pPr>
        <w:jc w:val="both"/>
        <w:rPr>
          <w:rFonts w:ascii="Imperial Sans Text" w:hAnsi="Imperial Sans Text" w:cs="Arial"/>
          <w:b/>
          <w:bCs/>
          <w:color w:val="000000"/>
          <w:shd w:val="clear" w:color="auto" w:fill="FFFFFF"/>
          <w:lang w:val="en-GB"/>
        </w:rPr>
      </w:pPr>
    </w:p>
    <w:p w14:paraId="719A4FBF" w14:textId="71C5B6BA" w:rsidR="00551372" w:rsidRPr="00DD6B8D" w:rsidRDefault="00805263" w:rsidP="00E02E55">
      <w:pPr>
        <w:jc w:val="both"/>
        <w:rPr>
          <w:rFonts w:ascii="Imperial Sans Text" w:hAnsi="Imperial Sans Text" w:cs="Arial"/>
          <w:b/>
          <w:bCs/>
          <w:color w:val="000000"/>
          <w:shd w:val="clear" w:color="auto" w:fill="FFFFFF"/>
          <w:lang w:val="en-GB"/>
        </w:rPr>
      </w:pPr>
      <w:r w:rsidRPr="00DD6B8D">
        <w:rPr>
          <w:rFonts w:ascii="Imperial Sans Text" w:hAnsi="Imperial Sans Text" w:cs="Arial"/>
          <w:b/>
          <w:bCs/>
          <w:color w:val="000000"/>
          <w:shd w:val="clear" w:color="auto" w:fill="FFFFFF"/>
          <w:lang w:val="en-GB"/>
        </w:rPr>
        <w:t>Projects and Eligibility</w:t>
      </w:r>
    </w:p>
    <w:p w14:paraId="6ACBFA26" w14:textId="6F154D82" w:rsidR="00E0139D" w:rsidRPr="00DD6B8D" w:rsidRDefault="00633C15" w:rsidP="00907836">
      <w:pPr>
        <w:pStyle w:val="ListParagraph"/>
        <w:numPr>
          <w:ilvl w:val="0"/>
          <w:numId w:val="21"/>
        </w:numPr>
        <w:spacing w:after="0" w:line="240" w:lineRule="auto"/>
        <w:jc w:val="both"/>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To be eligible, a single proposal must be submitted by a team of researchers including at least one PI at each institution. Co-investigators may be researchers of any seniority.</w:t>
      </w:r>
      <w:r w:rsidR="00124717" w:rsidRPr="00DD6B8D">
        <w:rPr>
          <w:rFonts w:ascii="Imperial Sans Text" w:hAnsi="Imperial Sans Text" w:cs="Arial"/>
          <w:color w:val="000000"/>
          <w:shd w:val="clear" w:color="auto" w:fill="FFFFFF"/>
          <w:lang w:val="en-GB"/>
        </w:rPr>
        <w:t xml:space="preserve"> Research teams may also include PIs from other </w:t>
      </w:r>
      <w:r w:rsidR="00650587" w:rsidRPr="00DD6B8D">
        <w:rPr>
          <w:rFonts w:ascii="Imperial Sans Text" w:hAnsi="Imperial Sans Text" w:cs="Arial"/>
          <w:color w:val="000000"/>
          <w:shd w:val="clear" w:color="auto" w:fill="FFFFFF"/>
          <w:lang w:val="en-GB"/>
        </w:rPr>
        <w:t>institutions, including other strategic partners of Imperial and USP.</w:t>
      </w:r>
      <w:r w:rsidRPr="00DD6B8D">
        <w:rPr>
          <w:rFonts w:ascii="Imperial Sans Text" w:hAnsi="Imperial Sans Text" w:cs="Arial"/>
          <w:color w:val="000000"/>
          <w:shd w:val="clear" w:color="auto" w:fill="FFFFFF"/>
          <w:lang w:val="en-GB"/>
        </w:rPr>
        <w:t xml:space="preserve">  </w:t>
      </w:r>
      <w:r w:rsidR="0003428B" w:rsidRPr="00DD6B8D">
        <w:rPr>
          <w:rFonts w:ascii="Imperial Sans Text" w:hAnsi="Imperial Sans Text" w:cs="Arial"/>
          <w:color w:val="000000"/>
          <w:shd w:val="clear" w:color="auto" w:fill="FFFFFF"/>
          <w:lang w:val="en-GB"/>
        </w:rPr>
        <w:t xml:space="preserve">However, these external partners are not directly eligible </w:t>
      </w:r>
      <w:r w:rsidR="00AF4D55">
        <w:rPr>
          <w:rFonts w:ascii="Imperial Sans Text" w:hAnsi="Imperial Sans Text" w:cs="Arial"/>
          <w:color w:val="000000"/>
          <w:shd w:val="clear" w:color="auto" w:fill="FFFFFF"/>
          <w:lang w:val="en-GB"/>
        </w:rPr>
        <w:t xml:space="preserve">to receive </w:t>
      </w:r>
      <w:r w:rsidR="0003428B" w:rsidRPr="00DD6B8D">
        <w:rPr>
          <w:rFonts w:ascii="Imperial Sans Text" w:hAnsi="Imperial Sans Text" w:cs="Arial"/>
          <w:color w:val="000000"/>
          <w:shd w:val="clear" w:color="auto" w:fill="FFFFFF"/>
          <w:lang w:val="en-GB"/>
        </w:rPr>
        <w:t>funding</w:t>
      </w:r>
      <w:r w:rsidR="00AF4D55">
        <w:rPr>
          <w:rFonts w:ascii="Imperial Sans Text" w:hAnsi="Imperial Sans Text" w:cs="Arial"/>
          <w:color w:val="000000"/>
          <w:shd w:val="clear" w:color="auto" w:fill="FFFFFF"/>
          <w:lang w:val="en-GB"/>
        </w:rPr>
        <w:t xml:space="preserve"> through this ca</w:t>
      </w:r>
      <w:r w:rsidR="00423F47">
        <w:rPr>
          <w:rFonts w:ascii="Imperial Sans Text" w:hAnsi="Imperial Sans Text" w:cs="Arial"/>
          <w:color w:val="000000"/>
          <w:shd w:val="clear" w:color="auto" w:fill="FFFFFF"/>
          <w:lang w:val="en-GB"/>
        </w:rPr>
        <w:t>ll</w:t>
      </w:r>
      <w:r w:rsidR="0003428B" w:rsidRPr="00DD6B8D">
        <w:rPr>
          <w:rFonts w:ascii="Imperial Sans Text" w:hAnsi="Imperial Sans Text" w:cs="Arial"/>
          <w:color w:val="000000"/>
          <w:shd w:val="clear" w:color="auto" w:fill="FFFFFF"/>
          <w:lang w:val="en-GB"/>
        </w:rPr>
        <w:t>.</w:t>
      </w:r>
    </w:p>
    <w:p w14:paraId="2468A7B5" w14:textId="544EF0FE" w:rsidR="00124717" w:rsidRPr="00DD6B8D" w:rsidRDefault="00633C15" w:rsidP="00907836">
      <w:pPr>
        <w:pStyle w:val="ListParagraph"/>
        <w:numPr>
          <w:ilvl w:val="0"/>
          <w:numId w:val="21"/>
        </w:numPr>
        <w:spacing w:after="0" w:line="240" w:lineRule="auto"/>
        <w:jc w:val="both"/>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Up to </w:t>
      </w:r>
      <w:r w:rsidR="00E0139D" w:rsidRPr="00DD6B8D">
        <w:rPr>
          <w:rFonts w:ascii="Imperial Sans Text" w:hAnsi="Imperial Sans Text" w:cs="Arial"/>
          <w:color w:val="000000"/>
          <w:shd w:val="clear" w:color="auto" w:fill="FFFFFF"/>
          <w:lang w:val="en-GB"/>
        </w:rPr>
        <w:t>three</w:t>
      </w:r>
      <w:r w:rsidRPr="00DD6B8D">
        <w:rPr>
          <w:rFonts w:ascii="Imperial Sans Text" w:hAnsi="Imperial Sans Text" w:cs="Arial"/>
          <w:color w:val="000000"/>
          <w:shd w:val="clear" w:color="auto" w:fill="FFFFFF"/>
          <w:lang w:val="en-GB"/>
        </w:rPr>
        <w:t xml:space="preserve"> joint project</w:t>
      </w:r>
      <w:r w:rsidR="00E0139D" w:rsidRPr="00DD6B8D">
        <w:rPr>
          <w:rFonts w:ascii="Imperial Sans Text" w:hAnsi="Imperial Sans Text" w:cs="Arial"/>
          <w:color w:val="000000"/>
          <w:shd w:val="clear" w:color="auto" w:fill="FFFFFF"/>
          <w:lang w:val="en-GB"/>
        </w:rPr>
        <w:t>s</w:t>
      </w:r>
      <w:r w:rsidRPr="00DD6B8D">
        <w:rPr>
          <w:rFonts w:ascii="Imperial Sans Text" w:hAnsi="Imperial Sans Text" w:cs="Arial"/>
          <w:color w:val="000000"/>
          <w:shd w:val="clear" w:color="auto" w:fill="FFFFFF"/>
          <w:lang w:val="en-GB"/>
        </w:rPr>
        <w:t xml:space="preserve"> will be selected for a funding period of one year. Proposals should demonstrate the potential for sustainability beyond the initial funding period</w:t>
      </w:r>
      <w:r w:rsidR="00DB7DE9" w:rsidRPr="00DD6B8D">
        <w:rPr>
          <w:rFonts w:ascii="Imperial Sans Text" w:hAnsi="Imperial Sans Text" w:cs="Arial"/>
          <w:color w:val="000000"/>
          <w:shd w:val="clear" w:color="auto" w:fill="FFFFFF"/>
          <w:lang w:val="en-GB"/>
        </w:rPr>
        <w:t>.</w:t>
      </w:r>
    </w:p>
    <w:p w14:paraId="3006CA0C" w14:textId="73B87343" w:rsidR="008F20B7" w:rsidRPr="00DD6B8D" w:rsidRDefault="00633C15" w:rsidP="00907836">
      <w:pPr>
        <w:pStyle w:val="ListParagraph"/>
        <w:numPr>
          <w:ilvl w:val="0"/>
          <w:numId w:val="21"/>
        </w:numPr>
        <w:spacing w:after="0" w:line="240" w:lineRule="auto"/>
        <w:jc w:val="both"/>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Proposals from all disciplines are eligible to apply. Those demonstrating strong relevance to </w:t>
      </w:r>
      <w:r w:rsidR="008F20B7" w:rsidRPr="00DD6B8D">
        <w:rPr>
          <w:rFonts w:ascii="Imperial Sans Text" w:hAnsi="Imperial Sans Text" w:cs="Arial"/>
          <w:color w:val="000000"/>
          <w:shd w:val="clear" w:color="auto" w:fill="FFFFFF"/>
          <w:lang w:val="en-GB"/>
        </w:rPr>
        <w:t xml:space="preserve">priority themes of </w:t>
      </w:r>
      <w:r w:rsidR="005E3148">
        <w:rPr>
          <w:rFonts w:ascii="Imperial Sans Text" w:hAnsi="Imperial Sans Text" w:cs="Arial"/>
          <w:color w:val="000000"/>
          <w:shd w:val="clear" w:color="auto" w:fill="FFFFFF"/>
          <w:lang w:val="en-GB"/>
        </w:rPr>
        <w:t>one health</w:t>
      </w:r>
      <w:r w:rsidR="008F20B7" w:rsidRPr="00DD6B8D">
        <w:rPr>
          <w:rFonts w:ascii="Imperial Sans Text" w:hAnsi="Imperial Sans Text" w:cs="Arial"/>
          <w:color w:val="000000"/>
          <w:shd w:val="clear" w:color="auto" w:fill="FFFFFF"/>
          <w:lang w:val="en-GB"/>
        </w:rPr>
        <w:t xml:space="preserve"> are strongly encouraged</w:t>
      </w:r>
      <w:r w:rsidR="009238C2">
        <w:rPr>
          <w:rFonts w:ascii="Imperial Sans Text" w:hAnsi="Imperial Sans Text" w:cs="Arial"/>
          <w:color w:val="000000"/>
          <w:shd w:val="clear" w:color="auto" w:fill="FFFFFF"/>
          <w:lang w:val="en-GB"/>
        </w:rPr>
        <w:t>.</w:t>
      </w:r>
    </w:p>
    <w:p w14:paraId="3AD4C910" w14:textId="77777777" w:rsidR="0003428B" w:rsidRPr="00DD6B8D" w:rsidRDefault="00152B26" w:rsidP="00907836">
      <w:pPr>
        <w:pStyle w:val="ListParagraph"/>
        <w:numPr>
          <w:ilvl w:val="0"/>
          <w:numId w:val="21"/>
        </w:numPr>
        <w:spacing w:after="0" w:line="240" w:lineRule="auto"/>
        <w:jc w:val="both"/>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Interdisciplinary project teams are highly encouraged as is a transdisciplinary approach to </w:t>
      </w:r>
      <w:r w:rsidR="001A52A6" w:rsidRPr="00DD6B8D">
        <w:rPr>
          <w:rFonts w:ascii="Imperial Sans Text" w:hAnsi="Imperial Sans Text" w:cs="Arial"/>
          <w:color w:val="000000"/>
          <w:shd w:val="clear" w:color="auto" w:fill="FFFFFF"/>
          <w:lang w:val="en-GB"/>
        </w:rPr>
        <w:t>solving the</w:t>
      </w:r>
      <w:r w:rsidR="000665F0" w:rsidRPr="00DD6B8D">
        <w:rPr>
          <w:rFonts w:ascii="Imperial Sans Text" w:hAnsi="Imperial Sans Text" w:cs="Arial"/>
          <w:color w:val="000000"/>
          <w:shd w:val="clear" w:color="auto" w:fill="FFFFFF"/>
          <w:lang w:val="en-GB"/>
        </w:rPr>
        <w:t xml:space="preserve"> identified</w:t>
      </w:r>
      <w:r w:rsidR="001A52A6" w:rsidRPr="00DD6B8D">
        <w:rPr>
          <w:rFonts w:ascii="Imperial Sans Text" w:hAnsi="Imperial Sans Text" w:cs="Arial"/>
          <w:color w:val="000000"/>
          <w:shd w:val="clear" w:color="auto" w:fill="FFFFFF"/>
          <w:lang w:val="en-GB"/>
        </w:rPr>
        <w:t xml:space="preserve"> research challenge</w:t>
      </w:r>
      <w:r w:rsidR="000665F0" w:rsidRPr="00DD6B8D">
        <w:rPr>
          <w:rFonts w:ascii="Imperial Sans Text" w:hAnsi="Imperial Sans Text" w:cs="Arial"/>
          <w:color w:val="000000"/>
          <w:shd w:val="clear" w:color="auto" w:fill="FFFFFF"/>
          <w:lang w:val="en-GB"/>
        </w:rPr>
        <w:t>.</w:t>
      </w:r>
      <w:r w:rsidR="001A52A6" w:rsidRPr="00DD6B8D">
        <w:rPr>
          <w:rFonts w:ascii="Imperial Sans Text" w:hAnsi="Imperial Sans Text" w:cs="Arial"/>
          <w:color w:val="000000"/>
          <w:shd w:val="clear" w:color="auto" w:fill="FFFFFF"/>
          <w:lang w:val="en-GB"/>
        </w:rPr>
        <w:t xml:space="preserve"> </w:t>
      </w:r>
    </w:p>
    <w:p w14:paraId="741BC55A" w14:textId="56AFD51C" w:rsidR="0003428B" w:rsidRPr="00DD6B8D" w:rsidRDefault="0003428B" w:rsidP="00907836">
      <w:pPr>
        <w:pStyle w:val="ListParagraph"/>
        <w:numPr>
          <w:ilvl w:val="0"/>
          <w:numId w:val="21"/>
        </w:numPr>
        <w:spacing w:after="0" w:line="240" w:lineRule="auto"/>
        <w:jc w:val="both"/>
        <w:rPr>
          <w:rFonts w:ascii="Imperial Sans Text" w:hAnsi="Imperial Sans Text" w:cs="Arial"/>
          <w:color w:val="000000"/>
          <w:shd w:val="clear" w:color="auto" w:fill="FFFFFF"/>
          <w:lang w:val="en-GB"/>
        </w:rPr>
      </w:pPr>
      <w:r w:rsidRPr="00DD6B8D">
        <w:rPr>
          <w:rFonts w:ascii="Imperial Sans Text" w:hAnsi="Imperial Sans Text"/>
          <w:lang w:val="en-GB"/>
        </w:rPr>
        <w:t>Each partner's funds will be used to cover the expenses of its own academics</w:t>
      </w:r>
      <w:r w:rsidR="00C51383">
        <w:rPr>
          <w:rStyle w:val="FootnoteReference"/>
          <w:rFonts w:ascii="Imperial Sans Text" w:hAnsi="Imperial Sans Text"/>
          <w:lang w:val="en-GB"/>
        </w:rPr>
        <w:footnoteReference w:id="3"/>
      </w:r>
      <w:r w:rsidRPr="00DD6B8D">
        <w:rPr>
          <w:rFonts w:ascii="Imperial Sans Text" w:hAnsi="Imperial Sans Text"/>
          <w:lang w:val="en-GB"/>
        </w:rPr>
        <w:t xml:space="preserve"> in the case of mobility.</w:t>
      </w:r>
    </w:p>
    <w:p w14:paraId="616379F4" w14:textId="7CEB9EAF" w:rsidR="009A7E8C" w:rsidRPr="00DD6B8D" w:rsidRDefault="00633C15" w:rsidP="00AF16B5">
      <w:pPr>
        <w:pStyle w:val="ListParagraph"/>
        <w:numPr>
          <w:ilvl w:val="0"/>
          <w:numId w:val="21"/>
        </w:numPr>
        <w:spacing w:after="0" w:line="240" w:lineRule="auto"/>
        <w:jc w:val="both"/>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Proposals may include, but are not limited </w:t>
      </w:r>
      <w:r w:rsidR="00126AA0" w:rsidRPr="00DD6B8D">
        <w:rPr>
          <w:rFonts w:ascii="Imperial Sans Text" w:hAnsi="Imperial Sans Text" w:cs="Arial"/>
          <w:color w:val="000000"/>
          <w:shd w:val="clear" w:color="auto" w:fill="FFFFFF"/>
          <w:lang w:val="en-GB"/>
        </w:rPr>
        <w:t>activities such as</w:t>
      </w:r>
      <w:r w:rsidRPr="00DD6B8D">
        <w:rPr>
          <w:rFonts w:ascii="Imperial Sans Text" w:hAnsi="Imperial Sans Text" w:cs="Arial"/>
          <w:color w:val="000000"/>
          <w:shd w:val="clear" w:color="auto" w:fill="FFFFFF"/>
          <w:lang w:val="en-GB"/>
        </w:rPr>
        <w:t xml:space="preserve"> workshops, symposia, faculty exchanges, research seminars/presentations, joint publications, and the formation of a collaborative network</w:t>
      </w:r>
      <w:r w:rsidR="00126AA0" w:rsidRPr="00DD6B8D">
        <w:rPr>
          <w:rFonts w:ascii="Imperial Sans Text" w:hAnsi="Imperial Sans Text" w:cs="Arial"/>
          <w:color w:val="000000"/>
          <w:shd w:val="clear" w:color="auto" w:fill="FFFFFF"/>
          <w:lang w:val="en-GB"/>
        </w:rPr>
        <w:t xml:space="preserve"> with the aim of developing high-quality proposals to </w:t>
      </w:r>
      <w:r w:rsidR="00CE5F0D" w:rsidRPr="00DD6B8D">
        <w:rPr>
          <w:rFonts w:ascii="Imperial Sans Text" w:hAnsi="Imperial Sans Text" w:cs="Arial"/>
          <w:color w:val="000000"/>
          <w:shd w:val="clear" w:color="auto" w:fill="FFFFFF"/>
          <w:lang w:val="en-GB"/>
        </w:rPr>
        <w:t>national and supra-national bodies/funding programs</w:t>
      </w:r>
      <w:r w:rsidR="0003428B" w:rsidRPr="00DD6B8D">
        <w:rPr>
          <w:rFonts w:ascii="Imperial Sans Text" w:hAnsi="Imperial Sans Text" w:cs="Arial"/>
          <w:color w:val="000000"/>
          <w:shd w:val="clear" w:color="auto" w:fill="FFFFFF"/>
          <w:lang w:val="en-GB"/>
        </w:rPr>
        <w:t>.</w:t>
      </w:r>
    </w:p>
    <w:p w14:paraId="15D1D2DA" w14:textId="77777777" w:rsidR="00297FFB" w:rsidRPr="00DD6B8D" w:rsidRDefault="00297FFB" w:rsidP="00DE2D43">
      <w:pPr>
        <w:pStyle w:val="ListParagraph"/>
        <w:spacing w:after="0" w:line="240" w:lineRule="auto"/>
        <w:jc w:val="both"/>
        <w:rPr>
          <w:rFonts w:ascii="Imperial Sans Text" w:hAnsi="Imperial Sans Text" w:cs="Arial"/>
          <w:color w:val="000000"/>
          <w:shd w:val="clear" w:color="auto" w:fill="FFFFFF"/>
          <w:lang w:val="en-GB"/>
        </w:rPr>
      </w:pPr>
    </w:p>
    <w:p w14:paraId="7586A719" w14:textId="77777777" w:rsidR="00BF05F0" w:rsidRDefault="00BF05F0" w:rsidP="00AF16B5">
      <w:pPr>
        <w:jc w:val="both"/>
        <w:rPr>
          <w:rFonts w:ascii="Imperial Sans Text" w:hAnsi="Imperial Sans Text" w:cs="Arial"/>
          <w:b/>
          <w:bCs/>
          <w:lang w:val="en-GB"/>
        </w:rPr>
      </w:pPr>
    </w:p>
    <w:p w14:paraId="1A16F93E" w14:textId="16271CC0" w:rsidR="00551372" w:rsidRPr="00DD6B8D" w:rsidRDefault="0091537A" w:rsidP="00AF16B5">
      <w:pPr>
        <w:jc w:val="both"/>
        <w:rPr>
          <w:rFonts w:ascii="Imperial Sans Text" w:hAnsi="Imperial Sans Text" w:cs="Arial"/>
          <w:b/>
          <w:bCs/>
          <w:lang w:val="en-GB"/>
        </w:rPr>
      </w:pPr>
      <w:r w:rsidRPr="00DD6B8D">
        <w:rPr>
          <w:rFonts w:ascii="Imperial Sans Text" w:hAnsi="Imperial Sans Text" w:cs="Arial"/>
          <w:b/>
          <w:bCs/>
          <w:lang w:val="en-GB"/>
        </w:rPr>
        <w:t xml:space="preserve">Value, </w:t>
      </w:r>
      <w:r w:rsidR="00825EEC" w:rsidRPr="00DD6B8D">
        <w:rPr>
          <w:rFonts w:ascii="Imperial Sans Text" w:hAnsi="Imperial Sans Text" w:cs="Arial"/>
          <w:b/>
          <w:bCs/>
          <w:lang w:val="en-GB"/>
        </w:rPr>
        <w:t>Duration and Eligible Costs</w:t>
      </w:r>
    </w:p>
    <w:p w14:paraId="1E673CDC" w14:textId="60237BC9" w:rsidR="00676870" w:rsidRPr="00DD6B8D" w:rsidRDefault="00676870" w:rsidP="00AF16B5">
      <w:pPr>
        <w:jc w:val="both"/>
        <w:rPr>
          <w:rFonts w:ascii="Imperial Sans Text" w:hAnsi="Imperial Sans Text" w:cs="Arial"/>
          <w:lang w:val="en-GB"/>
        </w:rPr>
      </w:pPr>
      <w:r w:rsidRPr="00DD6B8D">
        <w:rPr>
          <w:rFonts w:ascii="Imperial Sans Text" w:hAnsi="Imperial Sans Text" w:cs="Arial"/>
          <w:lang w:val="en-GB"/>
        </w:rPr>
        <w:t>Up to three successful proposals will be selected and will receive up to the following funding:</w:t>
      </w:r>
    </w:p>
    <w:p w14:paraId="5001D50A" w14:textId="4BFEDADD" w:rsidR="00676870" w:rsidRPr="00DD6B8D" w:rsidRDefault="00676870" w:rsidP="00593A81">
      <w:pPr>
        <w:pStyle w:val="ListParagraph"/>
        <w:numPr>
          <w:ilvl w:val="0"/>
          <w:numId w:val="20"/>
        </w:numPr>
        <w:jc w:val="both"/>
        <w:rPr>
          <w:rFonts w:ascii="Imperial Sans Text" w:hAnsi="Imperial Sans Text" w:cs="Arial"/>
          <w:lang w:val="en-GB"/>
        </w:rPr>
      </w:pPr>
      <w:r w:rsidRPr="00DD6B8D">
        <w:rPr>
          <w:rFonts w:ascii="Imperial Sans Text" w:hAnsi="Imperial Sans Text" w:cs="Arial"/>
          <w:lang w:val="en-GB"/>
        </w:rPr>
        <w:t>Imperial will provide each approved project up to £10,000</w:t>
      </w:r>
      <w:r w:rsidR="0027627C" w:rsidRPr="00DD6B8D">
        <w:rPr>
          <w:rFonts w:ascii="Imperial Sans Text" w:hAnsi="Imperial Sans Text" w:cs="Arial"/>
          <w:lang w:val="en-GB"/>
        </w:rPr>
        <w:t xml:space="preserve"> for one year to support Imperial applications. </w:t>
      </w:r>
    </w:p>
    <w:p w14:paraId="6D5170D6" w14:textId="73D2FD41" w:rsidR="00011F3D" w:rsidRDefault="0027627C">
      <w:pPr>
        <w:pStyle w:val="ListParagraph"/>
        <w:numPr>
          <w:ilvl w:val="0"/>
          <w:numId w:val="20"/>
        </w:numPr>
        <w:jc w:val="both"/>
        <w:rPr>
          <w:rFonts w:ascii="Imperial Sans Text" w:hAnsi="Imperial Sans Text" w:cs="Arial"/>
          <w:lang w:val="en-GB"/>
        </w:rPr>
      </w:pPr>
      <w:r w:rsidRPr="00DD6B8D">
        <w:rPr>
          <w:rFonts w:ascii="Imperial Sans Text" w:hAnsi="Imperial Sans Text" w:cs="Arial"/>
          <w:lang w:val="en-GB"/>
        </w:rPr>
        <w:t xml:space="preserve">USP will provide each approved project up to </w:t>
      </w:r>
      <w:r w:rsidR="00B129D8" w:rsidRPr="00DD6B8D">
        <w:rPr>
          <w:rFonts w:ascii="Imperial Sans Text" w:hAnsi="Imperial Sans Text" w:cs="Arial"/>
          <w:lang w:val="en-GB"/>
        </w:rPr>
        <w:t>£10,000</w:t>
      </w:r>
      <w:r w:rsidR="00037368">
        <w:rPr>
          <w:rStyle w:val="FootnoteReference"/>
          <w:rFonts w:ascii="Imperial Sans Text" w:hAnsi="Imperial Sans Text" w:cs="Arial"/>
          <w:lang w:val="en-GB"/>
        </w:rPr>
        <w:footnoteReference w:id="4"/>
      </w:r>
      <w:r w:rsidR="00B129D8" w:rsidRPr="00DD6B8D">
        <w:rPr>
          <w:rFonts w:ascii="Imperial Sans Text" w:hAnsi="Imperial Sans Text" w:cs="Arial"/>
          <w:lang w:val="en-GB"/>
        </w:rPr>
        <w:t xml:space="preserve"> </w:t>
      </w:r>
      <w:r w:rsidRPr="00DD6B8D">
        <w:rPr>
          <w:rFonts w:ascii="Imperial Sans Text" w:hAnsi="Imperial Sans Text" w:cs="Arial"/>
          <w:lang w:val="en-GB"/>
        </w:rPr>
        <w:t>for one year to support USP applications.</w:t>
      </w:r>
    </w:p>
    <w:p w14:paraId="036E03A6" w14:textId="10EC0AC3" w:rsidR="00DB265D" w:rsidRPr="009A2AD4" w:rsidRDefault="00DB265D" w:rsidP="003428DD">
      <w:pPr>
        <w:ind w:left="360"/>
        <w:jc w:val="both"/>
        <w:rPr>
          <w:rFonts w:ascii="Imperial Sans Text" w:hAnsi="Imperial Sans Text" w:cs="Arial"/>
          <w:lang w:val="en-GB"/>
        </w:rPr>
      </w:pPr>
      <w:r w:rsidRPr="00377EE5">
        <w:rPr>
          <w:rFonts w:ascii="Imperial Sans Text" w:hAnsi="Imperial Sans Text" w:cs="Arial"/>
          <w:lang w:val="en-GB"/>
        </w:rPr>
        <w:t xml:space="preserve">In both cases, funding will be allocated </w:t>
      </w:r>
      <w:r>
        <w:rPr>
          <w:rFonts w:ascii="Imperial Sans Text" w:hAnsi="Imperial Sans Text" w:cs="Arial"/>
          <w:lang w:val="en-GB"/>
        </w:rPr>
        <w:t xml:space="preserve">to each institution’s PI </w:t>
      </w:r>
      <w:r w:rsidRPr="00377EE5">
        <w:rPr>
          <w:rFonts w:ascii="Imperial Sans Text" w:hAnsi="Imperial Sans Text" w:cs="Arial"/>
          <w:lang w:val="en-GB"/>
        </w:rPr>
        <w:t xml:space="preserve">by </w:t>
      </w:r>
      <w:r>
        <w:rPr>
          <w:rFonts w:ascii="Imperial Sans Text" w:hAnsi="Imperial Sans Text" w:cs="Arial"/>
          <w:lang w:val="en-GB"/>
        </w:rPr>
        <w:t xml:space="preserve">31 </w:t>
      </w:r>
      <w:r w:rsidRPr="00377EE5">
        <w:rPr>
          <w:rFonts w:ascii="Imperial Sans Text" w:hAnsi="Imperial Sans Text" w:cs="Arial"/>
          <w:lang w:val="en-GB"/>
        </w:rPr>
        <w:t>July 202</w:t>
      </w:r>
      <w:r w:rsidR="009238C2">
        <w:rPr>
          <w:rFonts w:ascii="Imperial Sans Text" w:hAnsi="Imperial Sans Text" w:cs="Arial"/>
          <w:lang w:val="en-GB"/>
        </w:rPr>
        <w:t>6</w:t>
      </w:r>
      <w:r w:rsidRPr="00377EE5">
        <w:rPr>
          <w:rFonts w:ascii="Imperial Sans Text" w:hAnsi="Imperial Sans Text" w:cs="Arial"/>
          <w:lang w:val="en-GB"/>
        </w:rPr>
        <w:t xml:space="preserve"> and must be spent by </w:t>
      </w:r>
      <w:r>
        <w:rPr>
          <w:rFonts w:ascii="Imperial Sans Text" w:hAnsi="Imperial Sans Text" w:cs="Arial"/>
          <w:lang w:val="en-GB"/>
        </w:rPr>
        <w:t xml:space="preserve">31 </w:t>
      </w:r>
      <w:r w:rsidRPr="00377EE5">
        <w:rPr>
          <w:rFonts w:ascii="Imperial Sans Text" w:hAnsi="Imperial Sans Text" w:cs="Arial"/>
          <w:lang w:val="en-GB"/>
        </w:rPr>
        <w:t>July 202</w:t>
      </w:r>
      <w:r w:rsidR="009238C2">
        <w:rPr>
          <w:rFonts w:ascii="Imperial Sans Text" w:hAnsi="Imperial Sans Text" w:cs="Arial"/>
          <w:lang w:val="en-GB"/>
        </w:rPr>
        <w:t>7</w:t>
      </w:r>
      <w:r w:rsidRPr="00377EE5">
        <w:rPr>
          <w:rFonts w:ascii="Imperial Sans Text" w:hAnsi="Imperial Sans Text" w:cs="Arial"/>
          <w:lang w:val="en-GB"/>
        </w:rPr>
        <w:t>.</w:t>
      </w:r>
    </w:p>
    <w:p w14:paraId="7284EBAA" w14:textId="072917F5" w:rsidR="00551372" w:rsidRDefault="00551372" w:rsidP="003428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r w:rsidRPr="00DD6B8D">
        <w:rPr>
          <w:rFonts w:ascii="Imperial Sans Text" w:hAnsi="Imperial Sans Text" w:cs="Arial"/>
          <w:lang w:val="en-GB"/>
        </w:rPr>
        <w:t>The funding can be used for:</w:t>
      </w:r>
    </w:p>
    <w:p w14:paraId="4E88D4EA" w14:textId="65AE17A0" w:rsidR="00C51383" w:rsidRPr="00CB0D7D" w:rsidRDefault="00C51383"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u w:val="single"/>
          <w:lang w:val="en-GB"/>
        </w:rPr>
      </w:pPr>
      <w:r w:rsidRPr="00CB0D7D">
        <w:rPr>
          <w:rFonts w:ascii="Imperial Sans Text" w:hAnsi="Imperial Sans Text" w:cs="Arial"/>
          <w:b/>
          <w:bCs/>
          <w:u w:val="single"/>
          <w:lang w:val="en-GB"/>
        </w:rPr>
        <w:t>Imperial</w:t>
      </w:r>
    </w:p>
    <w:tbl>
      <w:tblPr>
        <w:tblStyle w:val="TableGrid"/>
        <w:tblW w:w="5000" w:type="pct"/>
        <w:tblLook w:val="04A0" w:firstRow="1" w:lastRow="0" w:firstColumn="1" w:lastColumn="0" w:noHBand="0" w:noVBand="1"/>
      </w:tblPr>
      <w:tblGrid>
        <w:gridCol w:w="6540"/>
        <w:gridCol w:w="2476"/>
      </w:tblGrid>
      <w:tr w:rsidR="00011F3D" w:rsidRPr="00190590" w14:paraId="3CF2A050" w14:textId="77777777" w:rsidTr="00236926">
        <w:tc>
          <w:tcPr>
            <w:tcW w:w="3627" w:type="pct"/>
          </w:tcPr>
          <w:p w14:paraId="5BAD33B2" w14:textId="77777777" w:rsidR="00011F3D" w:rsidRPr="00DD6B8D" w:rsidRDefault="00011F3D">
            <w:pPr>
              <w:jc w:val="center"/>
              <w:rPr>
                <w:rFonts w:ascii="Imperial Sans Text" w:hAnsi="Imperial Sans Text" w:cs="Arial"/>
                <w:b/>
                <w:bCs/>
                <w:sz w:val="22"/>
                <w:szCs w:val="22"/>
                <w:lang w:val="en-GB"/>
              </w:rPr>
            </w:pPr>
            <w:r w:rsidRPr="00DD6B8D">
              <w:rPr>
                <w:rFonts w:ascii="Imperial Sans Text" w:hAnsi="Imperial Sans Text" w:cs="Arial"/>
                <w:b/>
                <w:bCs/>
                <w:lang w:val="en-GB"/>
              </w:rPr>
              <w:t>Area</w:t>
            </w:r>
          </w:p>
        </w:tc>
        <w:tc>
          <w:tcPr>
            <w:tcW w:w="1373" w:type="pct"/>
          </w:tcPr>
          <w:p w14:paraId="1EA50D0E" w14:textId="77777777" w:rsidR="00011F3D" w:rsidRPr="00DD6B8D" w:rsidRDefault="00011F3D">
            <w:pPr>
              <w:jc w:val="center"/>
              <w:rPr>
                <w:rFonts w:ascii="Imperial Sans Text" w:hAnsi="Imperial Sans Text" w:cs="Arial"/>
                <w:sz w:val="22"/>
                <w:szCs w:val="22"/>
                <w:lang w:val="en-GB"/>
              </w:rPr>
            </w:pPr>
            <w:r w:rsidRPr="00DD6B8D">
              <w:rPr>
                <w:rStyle w:val="Strong"/>
                <w:rFonts w:ascii="Imperial Sans Text" w:hAnsi="Imperial Sans Text" w:cs="Arial"/>
                <w:color w:val="161515"/>
                <w:bdr w:val="none" w:sz="0" w:space="0" w:color="auto" w:frame="1"/>
                <w:shd w:val="clear" w:color="auto" w:fill="FFFFFF"/>
                <w:lang w:val="en-GB"/>
              </w:rPr>
              <w:t>Fundable (Y/N)</w:t>
            </w:r>
          </w:p>
        </w:tc>
      </w:tr>
      <w:tr w:rsidR="00011F3D" w:rsidRPr="00190590" w14:paraId="6E5E2FCC" w14:textId="77777777" w:rsidTr="00236926">
        <w:tc>
          <w:tcPr>
            <w:tcW w:w="3627" w:type="pct"/>
          </w:tcPr>
          <w:p w14:paraId="42FCE8D1"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Proposal Development Costs (</w:t>
            </w:r>
            <w:proofErr w:type="spellStart"/>
            <w:r w:rsidRPr="00DD6B8D">
              <w:rPr>
                <w:rFonts w:ascii="Imperial Sans Text" w:hAnsi="Imperial Sans Text" w:cs="Arial"/>
                <w:lang w:val="en-GB"/>
              </w:rPr>
              <w:t>e.g</w:t>
            </w:r>
            <w:proofErr w:type="spellEnd"/>
            <w:r w:rsidRPr="00DD6B8D">
              <w:rPr>
                <w:rFonts w:ascii="Imperial Sans Text" w:hAnsi="Imperial Sans Text" w:cs="Arial"/>
                <w:lang w:val="en-GB"/>
              </w:rPr>
              <w:t xml:space="preserve"> grant development writer)</w:t>
            </w:r>
          </w:p>
        </w:tc>
        <w:tc>
          <w:tcPr>
            <w:tcW w:w="1373" w:type="pct"/>
          </w:tcPr>
          <w:p w14:paraId="7B7C65E6"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62105435" w14:textId="77777777" w:rsidTr="00236926">
        <w:tc>
          <w:tcPr>
            <w:tcW w:w="3627" w:type="pct"/>
          </w:tcPr>
          <w:p w14:paraId="2E5CA011"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Travel</w:t>
            </w:r>
          </w:p>
        </w:tc>
        <w:tc>
          <w:tcPr>
            <w:tcW w:w="1373" w:type="pct"/>
          </w:tcPr>
          <w:p w14:paraId="327588DD"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39924BFC" w14:textId="77777777" w:rsidTr="00236926">
        <w:tc>
          <w:tcPr>
            <w:tcW w:w="3627" w:type="pct"/>
          </w:tcPr>
          <w:p w14:paraId="277B71DD"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Accommodation</w:t>
            </w:r>
          </w:p>
        </w:tc>
        <w:tc>
          <w:tcPr>
            <w:tcW w:w="1373" w:type="pct"/>
          </w:tcPr>
          <w:p w14:paraId="45CBE162"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0C4312D1" w14:textId="77777777" w:rsidTr="00236926">
        <w:tc>
          <w:tcPr>
            <w:tcW w:w="3627" w:type="pct"/>
          </w:tcPr>
          <w:p w14:paraId="3C79E527"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color w:val="161515"/>
                <w:shd w:val="clear" w:color="auto" w:fill="FFFFFF"/>
                <w:lang w:val="en-GB"/>
              </w:rPr>
              <w:t>Subsistence</w:t>
            </w:r>
          </w:p>
        </w:tc>
        <w:tc>
          <w:tcPr>
            <w:tcW w:w="1373" w:type="pct"/>
          </w:tcPr>
          <w:p w14:paraId="2B58E482"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5D0C44B6" w14:textId="77777777" w:rsidTr="00236926">
        <w:trPr>
          <w:trHeight w:val="452"/>
        </w:trPr>
        <w:tc>
          <w:tcPr>
            <w:tcW w:w="3627" w:type="pct"/>
          </w:tcPr>
          <w:p w14:paraId="04358943" w14:textId="42A16CD9"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 xml:space="preserve"> Research strategy development support costs (</w:t>
            </w:r>
            <w:proofErr w:type="spellStart"/>
            <w:r w:rsidRPr="00DD6B8D">
              <w:rPr>
                <w:rFonts w:ascii="Imperial Sans Text" w:hAnsi="Imperial Sans Text" w:cs="Arial"/>
                <w:lang w:val="en-GB"/>
              </w:rPr>
              <w:t>e.g</w:t>
            </w:r>
            <w:proofErr w:type="spellEnd"/>
            <w:r w:rsidRPr="00DD6B8D">
              <w:rPr>
                <w:rFonts w:ascii="Imperial Sans Text" w:hAnsi="Imperial Sans Text" w:cs="Arial"/>
                <w:lang w:val="en-GB"/>
              </w:rPr>
              <w:t xml:space="preserve"> student bursaries/ buy-out of PhD or post-doc time)</w:t>
            </w:r>
          </w:p>
        </w:tc>
        <w:tc>
          <w:tcPr>
            <w:tcW w:w="1373" w:type="pct"/>
          </w:tcPr>
          <w:p w14:paraId="14DF7EB3" w14:textId="5991AF17" w:rsidR="00011F3D" w:rsidRPr="00DD6B8D" w:rsidRDefault="00011F3D" w:rsidP="00831781">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0681ED09" w14:textId="77777777" w:rsidTr="00236926">
        <w:tc>
          <w:tcPr>
            <w:tcW w:w="3627" w:type="pct"/>
          </w:tcPr>
          <w:p w14:paraId="3AB4CFFC" w14:textId="08BD7AD2"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Networking events such as workshops and seminars</w:t>
            </w:r>
          </w:p>
        </w:tc>
        <w:tc>
          <w:tcPr>
            <w:tcW w:w="1373" w:type="pct"/>
          </w:tcPr>
          <w:p w14:paraId="459BD688"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4AC640C8" w14:textId="77777777" w:rsidTr="00236926">
        <w:tc>
          <w:tcPr>
            <w:tcW w:w="3627" w:type="pct"/>
          </w:tcPr>
          <w:p w14:paraId="416F2CA4"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lang w:val="en-GB"/>
              </w:rPr>
              <w:t>Research Consumables</w:t>
            </w:r>
          </w:p>
        </w:tc>
        <w:tc>
          <w:tcPr>
            <w:tcW w:w="1373" w:type="pct"/>
          </w:tcPr>
          <w:p w14:paraId="61105629"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3C8C3639" w14:textId="77777777" w:rsidTr="00236926">
        <w:tc>
          <w:tcPr>
            <w:tcW w:w="3627" w:type="pct"/>
          </w:tcPr>
          <w:p w14:paraId="32B002FC"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color w:val="161515"/>
                <w:bdr w:val="none" w:sz="0" w:space="0" w:color="auto" w:frame="1"/>
                <w:shd w:val="clear" w:color="auto" w:fill="FFFFFF"/>
                <w:lang w:val="en-GB"/>
              </w:rPr>
              <w:t>Project-related equipment </w:t>
            </w:r>
          </w:p>
        </w:tc>
        <w:tc>
          <w:tcPr>
            <w:tcW w:w="1373" w:type="pct"/>
          </w:tcPr>
          <w:p w14:paraId="256F5E95"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011F3D" w:rsidRPr="00190590" w14:paraId="5E943EF2" w14:textId="77777777" w:rsidTr="00236926">
        <w:tc>
          <w:tcPr>
            <w:tcW w:w="3627" w:type="pct"/>
          </w:tcPr>
          <w:p w14:paraId="6A08F61B"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Bench fees</w:t>
            </w:r>
          </w:p>
        </w:tc>
        <w:tc>
          <w:tcPr>
            <w:tcW w:w="1373" w:type="pct"/>
          </w:tcPr>
          <w:p w14:paraId="74D65BFF"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011F3D" w:rsidRPr="00190590" w14:paraId="68B1282F" w14:textId="77777777" w:rsidTr="00236926">
        <w:tc>
          <w:tcPr>
            <w:tcW w:w="3627" w:type="pct"/>
          </w:tcPr>
          <w:p w14:paraId="783FA6BF"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Indirect and estate costs</w:t>
            </w:r>
          </w:p>
        </w:tc>
        <w:tc>
          <w:tcPr>
            <w:tcW w:w="1373" w:type="pct"/>
          </w:tcPr>
          <w:p w14:paraId="3CECEF9D"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011F3D" w:rsidRPr="00190590" w14:paraId="11495F6C" w14:textId="77777777" w:rsidTr="00236926">
        <w:tc>
          <w:tcPr>
            <w:tcW w:w="3627" w:type="pct"/>
          </w:tcPr>
          <w:p w14:paraId="6F5F7E38"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Salary costs (staff)</w:t>
            </w:r>
          </w:p>
        </w:tc>
        <w:tc>
          <w:tcPr>
            <w:tcW w:w="1373" w:type="pct"/>
          </w:tcPr>
          <w:p w14:paraId="3D7A20CE"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bl>
    <w:p w14:paraId="79B1304C" w14:textId="2F3B1574" w:rsidR="00C51383" w:rsidRPr="00EA1CA4" w:rsidRDefault="00F52387"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u w:val="single"/>
          <w:lang w:val="en-GB"/>
        </w:rPr>
      </w:pPr>
      <w:r>
        <w:rPr>
          <w:rFonts w:ascii="Imperial Sans Text" w:hAnsi="Imperial Sans Text" w:cs="Arial"/>
          <w:u w:val="single"/>
          <w:lang w:val="en-GB"/>
        </w:rPr>
        <w:br/>
      </w:r>
      <w:r w:rsidR="00C51383" w:rsidRPr="00EA1CA4">
        <w:rPr>
          <w:rFonts w:ascii="Imperial Sans Text" w:hAnsi="Imperial Sans Text" w:cs="Arial"/>
          <w:b/>
          <w:bCs/>
          <w:u w:val="single"/>
          <w:lang w:val="en-GB"/>
        </w:rPr>
        <w:t>USP</w:t>
      </w:r>
    </w:p>
    <w:tbl>
      <w:tblPr>
        <w:tblStyle w:val="TableGrid"/>
        <w:tblW w:w="5000" w:type="pct"/>
        <w:tblLook w:val="04A0" w:firstRow="1" w:lastRow="0" w:firstColumn="1" w:lastColumn="0" w:noHBand="0" w:noVBand="1"/>
      </w:tblPr>
      <w:tblGrid>
        <w:gridCol w:w="6540"/>
        <w:gridCol w:w="2476"/>
      </w:tblGrid>
      <w:tr w:rsidR="00C51383" w:rsidRPr="00190590" w14:paraId="539A5DA7" w14:textId="77777777" w:rsidTr="00C900FB">
        <w:tc>
          <w:tcPr>
            <w:tcW w:w="3627" w:type="pct"/>
          </w:tcPr>
          <w:p w14:paraId="40C96B89" w14:textId="77777777" w:rsidR="00C51383" w:rsidRPr="00DD6B8D" w:rsidRDefault="00C51383" w:rsidP="00C900FB">
            <w:pPr>
              <w:jc w:val="center"/>
              <w:rPr>
                <w:rFonts w:ascii="Imperial Sans Text" w:hAnsi="Imperial Sans Text" w:cs="Arial"/>
                <w:b/>
                <w:bCs/>
                <w:sz w:val="22"/>
                <w:szCs w:val="22"/>
                <w:lang w:val="en-GB"/>
              </w:rPr>
            </w:pPr>
            <w:r w:rsidRPr="00DD6B8D">
              <w:rPr>
                <w:rFonts w:ascii="Imperial Sans Text" w:hAnsi="Imperial Sans Text" w:cs="Arial"/>
                <w:b/>
                <w:bCs/>
                <w:lang w:val="en-GB"/>
              </w:rPr>
              <w:t>Area</w:t>
            </w:r>
          </w:p>
        </w:tc>
        <w:tc>
          <w:tcPr>
            <w:tcW w:w="1373" w:type="pct"/>
          </w:tcPr>
          <w:p w14:paraId="0A2F4C9A" w14:textId="77777777" w:rsidR="00C51383" w:rsidRPr="00DD6B8D" w:rsidRDefault="00C51383" w:rsidP="00C900FB">
            <w:pPr>
              <w:jc w:val="center"/>
              <w:rPr>
                <w:rFonts w:ascii="Imperial Sans Text" w:hAnsi="Imperial Sans Text" w:cs="Arial"/>
                <w:sz w:val="22"/>
                <w:szCs w:val="22"/>
                <w:lang w:val="en-GB"/>
              </w:rPr>
            </w:pPr>
            <w:r w:rsidRPr="00DD6B8D">
              <w:rPr>
                <w:rStyle w:val="Strong"/>
                <w:rFonts w:ascii="Imperial Sans Text" w:hAnsi="Imperial Sans Text" w:cs="Arial"/>
                <w:color w:val="161515"/>
                <w:bdr w:val="none" w:sz="0" w:space="0" w:color="auto" w:frame="1"/>
                <w:shd w:val="clear" w:color="auto" w:fill="FFFFFF"/>
                <w:lang w:val="en-GB"/>
              </w:rPr>
              <w:t>Fundable (Y/N)</w:t>
            </w:r>
          </w:p>
        </w:tc>
      </w:tr>
      <w:tr w:rsidR="00C51383" w:rsidRPr="00190590" w14:paraId="788CB1E5" w14:textId="77777777" w:rsidTr="00C900FB">
        <w:tc>
          <w:tcPr>
            <w:tcW w:w="3627" w:type="pct"/>
          </w:tcPr>
          <w:p w14:paraId="447F2675"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Travel</w:t>
            </w:r>
          </w:p>
        </w:tc>
        <w:tc>
          <w:tcPr>
            <w:tcW w:w="1373" w:type="pct"/>
          </w:tcPr>
          <w:p w14:paraId="5CF33031"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C51383" w:rsidRPr="00190590" w14:paraId="45135FAD" w14:textId="77777777" w:rsidTr="00C900FB">
        <w:tc>
          <w:tcPr>
            <w:tcW w:w="3627" w:type="pct"/>
          </w:tcPr>
          <w:p w14:paraId="4891A630"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Accommodation</w:t>
            </w:r>
          </w:p>
        </w:tc>
        <w:tc>
          <w:tcPr>
            <w:tcW w:w="1373" w:type="pct"/>
          </w:tcPr>
          <w:p w14:paraId="16A14CFE"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C51383" w:rsidRPr="00190590" w14:paraId="3A4FCA26" w14:textId="77777777" w:rsidTr="00C900FB">
        <w:tc>
          <w:tcPr>
            <w:tcW w:w="3627" w:type="pct"/>
          </w:tcPr>
          <w:p w14:paraId="134A3A8E"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color w:val="161515"/>
                <w:shd w:val="clear" w:color="auto" w:fill="FFFFFF"/>
                <w:lang w:val="en-GB"/>
              </w:rPr>
              <w:t>Subsistence</w:t>
            </w:r>
          </w:p>
        </w:tc>
        <w:tc>
          <w:tcPr>
            <w:tcW w:w="1373" w:type="pct"/>
          </w:tcPr>
          <w:p w14:paraId="21B510BC"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C51383" w:rsidRPr="00190590" w14:paraId="72D528D1" w14:textId="77777777" w:rsidTr="00C900FB">
        <w:tc>
          <w:tcPr>
            <w:tcW w:w="3627" w:type="pct"/>
          </w:tcPr>
          <w:p w14:paraId="54039B3B" w14:textId="77777777" w:rsidR="00C51383" w:rsidRPr="00DD6B8D" w:rsidRDefault="00C51383" w:rsidP="00C900FB">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Networking events such as workshops and seminars</w:t>
            </w:r>
            <w:r>
              <w:rPr>
                <w:rStyle w:val="FootnoteReference"/>
                <w:rFonts w:ascii="Imperial Sans Text" w:hAnsi="Imperial Sans Text" w:cs="Arial"/>
                <w:color w:val="161515"/>
                <w:shd w:val="clear" w:color="auto" w:fill="FFFFFF"/>
                <w:lang w:val="en-GB"/>
              </w:rPr>
              <w:footnoteReference w:id="5"/>
            </w:r>
          </w:p>
        </w:tc>
        <w:tc>
          <w:tcPr>
            <w:tcW w:w="1373" w:type="pct"/>
          </w:tcPr>
          <w:p w14:paraId="29671674"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C51383" w:rsidRPr="00190590" w14:paraId="44439704" w14:textId="77777777" w:rsidTr="00C900FB">
        <w:tc>
          <w:tcPr>
            <w:tcW w:w="3627" w:type="pct"/>
          </w:tcPr>
          <w:p w14:paraId="768BE178" w14:textId="595BE418" w:rsidR="00C51383" w:rsidRPr="00DD6B8D" w:rsidRDefault="00C51383" w:rsidP="00C900FB">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lang w:val="en-GB"/>
              </w:rPr>
              <w:t>Research Consumables</w:t>
            </w:r>
            <w:r>
              <w:rPr>
                <w:rStyle w:val="FootnoteReference"/>
                <w:rFonts w:ascii="Imperial Sans Text" w:hAnsi="Imperial Sans Text" w:cs="Arial"/>
                <w:lang w:val="en-GB"/>
              </w:rPr>
              <w:footnoteReference w:id="6"/>
            </w:r>
          </w:p>
        </w:tc>
        <w:tc>
          <w:tcPr>
            <w:tcW w:w="1373" w:type="pct"/>
          </w:tcPr>
          <w:p w14:paraId="6F55A90F"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C51383" w:rsidRPr="00190590" w14:paraId="23CC4FDA" w14:textId="77777777" w:rsidTr="00C900FB">
        <w:tc>
          <w:tcPr>
            <w:tcW w:w="3627" w:type="pct"/>
          </w:tcPr>
          <w:p w14:paraId="700543F3"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color w:val="161515"/>
                <w:bdr w:val="none" w:sz="0" w:space="0" w:color="auto" w:frame="1"/>
                <w:shd w:val="clear" w:color="auto" w:fill="FFFFFF"/>
                <w:lang w:val="en-GB"/>
              </w:rPr>
              <w:t>Project-related equipment </w:t>
            </w:r>
          </w:p>
        </w:tc>
        <w:tc>
          <w:tcPr>
            <w:tcW w:w="1373" w:type="pct"/>
          </w:tcPr>
          <w:p w14:paraId="150CB6C5"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C51383" w:rsidRPr="00190590" w14:paraId="329E736D" w14:textId="77777777" w:rsidTr="00C900FB">
        <w:tc>
          <w:tcPr>
            <w:tcW w:w="3627" w:type="pct"/>
          </w:tcPr>
          <w:p w14:paraId="70201F15" w14:textId="77777777" w:rsidR="00C51383" w:rsidRPr="00DD6B8D" w:rsidRDefault="00C51383" w:rsidP="00C900FB">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Bench fees</w:t>
            </w:r>
          </w:p>
        </w:tc>
        <w:tc>
          <w:tcPr>
            <w:tcW w:w="1373" w:type="pct"/>
          </w:tcPr>
          <w:p w14:paraId="1B554E02"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C51383" w:rsidRPr="00190590" w14:paraId="09BBB9B3" w14:textId="77777777" w:rsidTr="00C900FB">
        <w:tc>
          <w:tcPr>
            <w:tcW w:w="3627" w:type="pct"/>
          </w:tcPr>
          <w:p w14:paraId="03BEE821" w14:textId="77777777" w:rsidR="00C51383" w:rsidRPr="00DD6B8D" w:rsidRDefault="00C51383" w:rsidP="00C900FB">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Indirect and estate costs</w:t>
            </w:r>
          </w:p>
        </w:tc>
        <w:tc>
          <w:tcPr>
            <w:tcW w:w="1373" w:type="pct"/>
          </w:tcPr>
          <w:p w14:paraId="4DDBF10F"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C51383" w:rsidRPr="00190590" w14:paraId="7DF46F90" w14:textId="77777777" w:rsidTr="00C900FB">
        <w:tc>
          <w:tcPr>
            <w:tcW w:w="3627" w:type="pct"/>
          </w:tcPr>
          <w:p w14:paraId="01CFB510" w14:textId="77777777" w:rsidR="00C51383" w:rsidRPr="00DD6B8D" w:rsidRDefault="00C51383" w:rsidP="00C900FB">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Salary costs (staff)</w:t>
            </w:r>
          </w:p>
        </w:tc>
        <w:tc>
          <w:tcPr>
            <w:tcW w:w="1373" w:type="pct"/>
          </w:tcPr>
          <w:p w14:paraId="1861E0A9" w14:textId="77777777" w:rsidR="00C51383" w:rsidRPr="00DD6B8D" w:rsidRDefault="00C51383" w:rsidP="00C900FB">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657971" w:rsidRPr="00190590" w14:paraId="4C8961C3" w14:textId="77777777" w:rsidTr="00C900FB">
        <w:tc>
          <w:tcPr>
            <w:tcW w:w="3627" w:type="pct"/>
          </w:tcPr>
          <w:p w14:paraId="7A9CC541" w14:textId="2867F50D" w:rsidR="00657971" w:rsidRPr="00DD6B8D" w:rsidRDefault="00657971" w:rsidP="00657971">
            <w:pPr>
              <w:jc w:val="center"/>
              <w:rPr>
                <w:rFonts w:ascii="Imperial Sans Text" w:hAnsi="Imperial Sans Text" w:cs="Arial"/>
                <w:color w:val="161515"/>
                <w:shd w:val="clear" w:color="auto" w:fill="FFFFFF"/>
                <w:lang w:val="en-GB"/>
              </w:rPr>
            </w:pPr>
            <w:r w:rsidRPr="00BC0F78">
              <w:rPr>
                <w:rFonts w:ascii="Imperial Sans Text" w:hAnsi="Imperial Sans Text" w:cs="Arial"/>
                <w:color w:val="161515"/>
                <w:shd w:val="clear" w:color="auto" w:fill="FFFFFF"/>
                <w:lang w:val="en-GB"/>
              </w:rPr>
              <w:t>Other possible expenses, subject to prior consultation with the partnership coordinator at the applicant’s home university</w:t>
            </w:r>
          </w:p>
        </w:tc>
        <w:tc>
          <w:tcPr>
            <w:tcW w:w="1373" w:type="pct"/>
          </w:tcPr>
          <w:p w14:paraId="6B483796" w14:textId="3730C073" w:rsidR="00657971" w:rsidRPr="00DD6B8D" w:rsidRDefault="00657971" w:rsidP="00657971">
            <w:pPr>
              <w:jc w:val="center"/>
              <w:rPr>
                <w:rFonts w:ascii="Imperial Sans Text" w:hAnsi="Imperial Sans Text" w:cs="Arial"/>
                <w:lang w:val="en-GB"/>
              </w:rPr>
            </w:pPr>
            <w:r>
              <w:rPr>
                <w:rFonts w:ascii="Imperial Sans Text" w:hAnsi="Imperial Sans Text" w:cs="Arial"/>
                <w:lang w:val="en-GB"/>
              </w:rPr>
              <w:t>Y</w:t>
            </w:r>
          </w:p>
        </w:tc>
      </w:tr>
    </w:tbl>
    <w:p w14:paraId="253E3127" w14:textId="3B3E63FD" w:rsidR="00BF05F0" w:rsidRDefault="00BF05F0" w:rsidP="00463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p>
    <w:p w14:paraId="5A00378B" w14:textId="341BB010" w:rsidR="00DE7B73" w:rsidRPr="00DD6B8D" w:rsidRDefault="002B292F" w:rsidP="00463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b/>
          <w:bCs/>
          <w:lang w:val="en-GB"/>
        </w:rPr>
      </w:pPr>
      <w:r w:rsidRPr="00DD6B8D">
        <w:rPr>
          <w:rFonts w:ascii="Imperial Sans Text" w:hAnsi="Imperial Sans Text" w:cs="Arial"/>
          <w:b/>
          <w:bCs/>
          <w:lang w:val="en-GB"/>
        </w:rPr>
        <w:t>Submission Process</w:t>
      </w:r>
    </w:p>
    <w:p w14:paraId="51951B73" w14:textId="531BB9C9" w:rsidR="00DE7B73" w:rsidRPr="00DD6B8D" w:rsidRDefault="00DE7B73" w:rsidP="00463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r w:rsidRPr="00DD6B8D">
        <w:rPr>
          <w:rFonts w:ascii="Imperial Sans Text" w:hAnsi="Imperial Sans Text" w:cs="Arial"/>
          <w:lang w:val="en-GB"/>
        </w:rPr>
        <w:t xml:space="preserve">Proposals for this Strategic Partnership Fund must be jointly submitted by USP and </w:t>
      </w:r>
      <w:r w:rsidR="008B2AB0" w:rsidRPr="00A90031">
        <w:rPr>
          <w:rFonts w:ascii="Imperial Sans Text" w:hAnsi="Imperial Sans Text" w:cs="Arial"/>
          <w:lang w:val="en-GB"/>
        </w:rPr>
        <w:t>Imperial</w:t>
      </w:r>
      <w:r w:rsidRPr="00DD6B8D">
        <w:rPr>
          <w:rFonts w:ascii="Imperial Sans Text" w:hAnsi="Imperial Sans Text" w:cs="Arial"/>
          <w:lang w:val="en-GB"/>
        </w:rPr>
        <w:t xml:space="preserve"> faculty in English. Each PI must submit the same proposal to the </w:t>
      </w:r>
      <w:r w:rsidR="001452C4">
        <w:rPr>
          <w:rFonts w:ascii="Imperial Sans Text" w:hAnsi="Imperial Sans Text" w:cs="Arial"/>
          <w:lang w:val="en-GB"/>
        </w:rPr>
        <w:t>coordinating office</w:t>
      </w:r>
      <w:r w:rsidRPr="00DD6B8D">
        <w:rPr>
          <w:rFonts w:ascii="Imperial Sans Text" w:hAnsi="Imperial Sans Text" w:cs="Arial"/>
          <w:lang w:val="en-GB"/>
        </w:rPr>
        <w:t xml:space="preserve"> of their home institution, including the following information:</w:t>
      </w:r>
    </w:p>
    <w:p w14:paraId="13D1FFC2" w14:textId="6B3AA153" w:rsidR="00DE7B73" w:rsidRPr="00DD6B8D" w:rsidRDefault="00DE7B73" w:rsidP="008A1BEE">
      <w:pPr>
        <w:pStyle w:val="Default"/>
        <w:jc w:val="both"/>
        <w:rPr>
          <w:rFonts w:ascii="Imperial Sans Text" w:hAnsi="Imperial Sans Text"/>
          <w:sz w:val="22"/>
          <w:szCs w:val="22"/>
          <w:lang w:val="en-GB"/>
        </w:rPr>
      </w:pPr>
      <w:r w:rsidRPr="00DD6B8D">
        <w:rPr>
          <w:rFonts w:ascii="Imperial Sans Text" w:hAnsi="Imperial Sans Text"/>
          <w:sz w:val="22"/>
          <w:szCs w:val="22"/>
          <w:lang w:val="en-GB"/>
        </w:rPr>
        <w:t xml:space="preserve">1. </w:t>
      </w:r>
      <w:r w:rsidRPr="00DD6B8D">
        <w:rPr>
          <w:rFonts w:ascii="Imperial Sans Text" w:hAnsi="Imperial Sans Text"/>
          <w:i/>
          <w:iCs/>
          <w:sz w:val="22"/>
          <w:szCs w:val="22"/>
          <w:lang w:val="en-GB"/>
        </w:rPr>
        <w:t xml:space="preserve">Annex I </w:t>
      </w:r>
      <w:r w:rsidRPr="00DD6B8D">
        <w:rPr>
          <w:rFonts w:ascii="Imperial Sans Text" w:hAnsi="Imperial Sans Text"/>
          <w:sz w:val="22"/>
          <w:szCs w:val="22"/>
          <w:lang w:val="en-GB"/>
        </w:rPr>
        <w:t>– Application Form</w:t>
      </w:r>
      <w:r w:rsidR="005679A5" w:rsidRPr="00DD6B8D">
        <w:rPr>
          <w:rStyle w:val="FootnoteReference"/>
          <w:rFonts w:ascii="Imperial Sans Text" w:hAnsi="Imperial Sans Text"/>
          <w:sz w:val="22"/>
          <w:szCs w:val="22"/>
          <w:lang w:val="en-GB"/>
        </w:rPr>
        <w:footnoteReference w:id="7"/>
      </w:r>
      <w:r w:rsidRPr="00DD6B8D">
        <w:rPr>
          <w:rFonts w:ascii="Imperial Sans Text" w:hAnsi="Imperial Sans Text"/>
          <w:sz w:val="22"/>
          <w:szCs w:val="22"/>
          <w:lang w:val="en-GB"/>
        </w:rPr>
        <w:t xml:space="preserve">: </w:t>
      </w:r>
    </w:p>
    <w:p w14:paraId="7A4D7FF4" w14:textId="56211F58" w:rsidR="00DE7B73" w:rsidRPr="00DD6B8D" w:rsidRDefault="00DE7B73" w:rsidP="008A1BEE">
      <w:pPr>
        <w:pStyle w:val="Default"/>
        <w:numPr>
          <w:ilvl w:val="0"/>
          <w:numId w:val="22"/>
        </w:numPr>
        <w:spacing w:after="66"/>
        <w:jc w:val="both"/>
        <w:rPr>
          <w:rFonts w:ascii="Imperial Sans Text" w:hAnsi="Imperial Sans Text"/>
          <w:sz w:val="22"/>
          <w:szCs w:val="22"/>
          <w:lang w:val="en-GB"/>
        </w:rPr>
      </w:pPr>
      <w:r w:rsidRPr="00DD6B8D">
        <w:rPr>
          <w:rFonts w:ascii="Imperial Sans Text" w:hAnsi="Imperial Sans Text"/>
          <w:sz w:val="22"/>
          <w:szCs w:val="22"/>
          <w:lang w:val="en-GB"/>
        </w:rPr>
        <w:t xml:space="preserve">Title of the project. </w:t>
      </w:r>
    </w:p>
    <w:p w14:paraId="0A32A29D" w14:textId="0798FED4" w:rsidR="00DE7B73" w:rsidRPr="00DD6B8D" w:rsidRDefault="00DE7B73" w:rsidP="008A1BEE">
      <w:pPr>
        <w:pStyle w:val="Default"/>
        <w:numPr>
          <w:ilvl w:val="0"/>
          <w:numId w:val="22"/>
        </w:numPr>
        <w:spacing w:after="66"/>
        <w:jc w:val="both"/>
        <w:rPr>
          <w:rFonts w:ascii="Imperial Sans Text" w:hAnsi="Imperial Sans Text"/>
          <w:sz w:val="22"/>
          <w:szCs w:val="22"/>
          <w:lang w:val="en-GB"/>
        </w:rPr>
      </w:pPr>
      <w:r w:rsidRPr="00DD6B8D">
        <w:rPr>
          <w:rFonts w:ascii="Imperial Sans Text" w:hAnsi="Imperial Sans Text"/>
          <w:sz w:val="22"/>
          <w:szCs w:val="22"/>
          <w:lang w:val="en-GB"/>
        </w:rPr>
        <w:t xml:space="preserve">Names and academic affiliation of the two Principal Investigators (PIs) with contact information. </w:t>
      </w:r>
    </w:p>
    <w:p w14:paraId="539514F6" w14:textId="76E31E1F" w:rsidR="00DE7B73" w:rsidRPr="00DD6B8D" w:rsidRDefault="00DE7B73" w:rsidP="008A1BEE">
      <w:pPr>
        <w:pStyle w:val="Default"/>
        <w:numPr>
          <w:ilvl w:val="0"/>
          <w:numId w:val="22"/>
        </w:numPr>
        <w:spacing w:after="66"/>
        <w:jc w:val="both"/>
        <w:rPr>
          <w:rFonts w:ascii="Imperial Sans Text" w:hAnsi="Imperial Sans Text"/>
          <w:sz w:val="22"/>
          <w:szCs w:val="22"/>
          <w:lang w:val="en-GB"/>
        </w:rPr>
      </w:pPr>
      <w:r w:rsidRPr="00DD6B8D">
        <w:rPr>
          <w:rFonts w:ascii="Imperial Sans Text" w:hAnsi="Imperial Sans Text"/>
          <w:sz w:val="22"/>
          <w:szCs w:val="22"/>
          <w:lang w:val="en-GB"/>
        </w:rPr>
        <w:t xml:space="preserve">List of further participants (name, position/role/status, faculty/ school/department/research </w:t>
      </w:r>
      <w:r w:rsidR="00DD6B8D" w:rsidRPr="00DD6B8D">
        <w:rPr>
          <w:rFonts w:ascii="Imperial Sans Text" w:hAnsi="Imperial Sans Text"/>
          <w:sz w:val="22"/>
          <w:szCs w:val="22"/>
          <w:lang w:val="en-GB"/>
        </w:rPr>
        <w:t>centre</w:t>
      </w:r>
      <w:r w:rsidRPr="00DD6B8D">
        <w:rPr>
          <w:rFonts w:ascii="Imperial Sans Text" w:hAnsi="Imperial Sans Text"/>
          <w:sz w:val="22"/>
          <w:szCs w:val="22"/>
          <w:lang w:val="en-GB"/>
        </w:rPr>
        <w:t xml:space="preserve">, university). </w:t>
      </w:r>
    </w:p>
    <w:p w14:paraId="1951F67D" w14:textId="10B39725" w:rsidR="00DE7B73" w:rsidRPr="00DD6B8D" w:rsidRDefault="00DE7B73" w:rsidP="008A1BEE">
      <w:pPr>
        <w:pStyle w:val="Default"/>
        <w:numPr>
          <w:ilvl w:val="0"/>
          <w:numId w:val="22"/>
        </w:numPr>
        <w:spacing w:after="66"/>
        <w:jc w:val="both"/>
        <w:rPr>
          <w:rFonts w:ascii="Imperial Sans Text" w:hAnsi="Imperial Sans Text"/>
          <w:sz w:val="22"/>
          <w:szCs w:val="22"/>
          <w:lang w:val="en-GB"/>
        </w:rPr>
      </w:pPr>
      <w:r w:rsidRPr="00DD6B8D">
        <w:rPr>
          <w:rFonts w:ascii="Imperial Sans Text" w:hAnsi="Imperial Sans Text"/>
          <w:sz w:val="22"/>
          <w:szCs w:val="22"/>
          <w:lang w:val="en-GB"/>
        </w:rPr>
        <w:t xml:space="preserve">1,000-character summary/abstract of the proposed project and/or event, and a list of five key words. </w:t>
      </w:r>
    </w:p>
    <w:p w14:paraId="7869DA12" w14:textId="048686C5" w:rsidR="00DE7B73" w:rsidRPr="00DD6B8D" w:rsidRDefault="00DE7B73" w:rsidP="008A1BEE">
      <w:pPr>
        <w:pStyle w:val="Default"/>
        <w:numPr>
          <w:ilvl w:val="0"/>
          <w:numId w:val="22"/>
        </w:numPr>
        <w:jc w:val="both"/>
        <w:rPr>
          <w:rFonts w:ascii="Imperial Sans Text" w:hAnsi="Imperial Sans Text"/>
          <w:sz w:val="22"/>
          <w:szCs w:val="22"/>
          <w:lang w:val="en-GB"/>
        </w:rPr>
      </w:pPr>
      <w:r w:rsidRPr="00DD6B8D">
        <w:rPr>
          <w:rFonts w:ascii="Imperial Sans Text" w:hAnsi="Imperial Sans Text"/>
          <w:sz w:val="22"/>
          <w:szCs w:val="22"/>
          <w:lang w:val="en-GB"/>
        </w:rPr>
        <w:t xml:space="preserve">Project Overview (approx. 5,000 characters) including: </w:t>
      </w:r>
    </w:p>
    <w:p w14:paraId="58DB11BD" w14:textId="3FDF0192" w:rsidR="00511C22" w:rsidRDefault="00F625B2" w:rsidP="008A1BEE">
      <w:pPr>
        <w:pStyle w:val="Default"/>
        <w:numPr>
          <w:ilvl w:val="1"/>
          <w:numId w:val="22"/>
        </w:numPr>
        <w:jc w:val="both"/>
        <w:rPr>
          <w:rFonts w:ascii="Imperial Sans Text" w:hAnsi="Imperial Sans Text"/>
          <w:sz w:val="22"/>
          <w:szCs w:val="22"/>
          <w:lang w:val="en-GB"/>
        </w:rPr>
      </w:pPr>
      <w:r>
        <w:rPr>
          <w:rFonts w:ascii="Imperial Sans Text" w:hAnsi="Imperial Sans Text"/>
          <w:sz w:val="22"/>
          <w:szCs w:val="22"/>
          <w:lang w:val="en-GB"/>
        </w:rPr>
        <w:t xml:space="preserve">Academic case and </w:t>
      </w:r>
      <w:r w:rsidR="00ED4487">
        <w:rPr>
          <w:rFonts w:ascii="Imperial Sans Text" w:hAnsi="Imperial Sans Text"/>
          <w:sz w:val="22"/>
          <w:szCs w:val="22"/>
          <w:lang w:val="en-GB"/>
        </w:rPr>
        <w:t>research challenge the project will address.</w:t>
      </w:r>
    </w:p>
    <w:p w14:paraId="55A97723" w14:textId="70C9B304" w:rsidR="00DE7B73" w:rsidRPr="00DD6B8D" w:rsidRDefault="00DE7B73" w:rsidP="008A1BEE">
      <w:pPr>
        <w:pStyle w:val="Default"/>
        <w:numPr>
          <w:ilvl w:val="1"/>
          <w:numId w:val="22"/>
        </w:numPr>
        <w:jc w:val="both"/>
        <w:rPr>
          <w:rFonts w:ascii="Imperial Sans Text" w:hAnsi="Imperial Sans Text"/>
          <w:sz w:val="22"/>
          <w:szCs w:val="22"/>
          <w:lang w:val="en-GB"/>
        </w:rPr>
      </w:pPr>
      <w:r w:rsidRPr="00DD6B8D">
        <w:rPr>
          <w:rFonts w:ascii="Imperial Sans Text" w:hAnsi="Imperial Sans Text"/>
          <w:sz w:val="22"/>
          <w:szCs w:val="22"/>
          <w:lang w:val="en-GB"/>
        </w:rPr>
        <w:t>Description of the activities and engagements that the team intends to undertake while at the host institution. Activities may include but are not limited workshop</w:t>
      </w:r>
      <w:r w:rsidR="00420127">
        <w:rPr>
          <w:rFonts w:ascii="Imperial Sans Text" w:hAnsi="Imperial Sans Text"/>
          <w:sz w:val="22"/>
          <w:szCs w:val="22"/>
          <w:lang w:val="en-GB"/>
        </w:rPr>
        <w:t>s</w:t>
      </w:r>
      <w:r w:rsidRPr="00DD6B8D">
        <w:rPr>
          <w:rFonts w:ascii="Imperial Sans Text" w:hAnsi="Imperial Sans Text"/>
          <w:sz w:val="22"/>
          <w:szCs w:val="22"/>
          <w:lang w:val="en-GB"/>
        </w:rPr>
        <w:t xml:space="preserve"> and conference</w:t>
      </w:r>
      <w:r w:rsidR="00D13D50">
        <w:rPr>
          <w:rFonts w:ascii="Imperial Sans Text" w:hAnsi="Imperial Sans Text"/>
          <w:sz w:val="22"/>
          <w:szCs w:val="22"/>
          <w:lang w:val="en-GB"/>
        </w:rPr>
        <w:t>s</w:t>
      </w:r>
      <w:r w:rsidR="006669E7">
        <w:rPr>
          <w:rFonts w:ascii="Imperial Sans Text" w:hAnsi="Imperial Sans Text"/>
          <w:sz w:val="22"/>
          <w:szCs w:val="22"/>
          <w:lang w:val="en-GB"/>
        </w:rPr>
        <w:t xml:space="preserve">, </w:t>
      </w:r>
      <w:r w:rsidRPr="00DD6B8D">
        <w:rPr>
          <w:rFonts w:ascii="Imperial Sans Text" w:hAnsi="Imperial Sans Text"/>
          <w:sz w:val="22"/>
          <w:szCs w:val="22"/>
          <w:lang w:val="en-GB"/>
        </w:rPr>
        <w:t xml:space="preserve">co-production of research or education programs; drafting and development of academic papers; </w:t>
      </w:r>
      <w:r w:rsidR="007605BA">
        <w:rPr>
          <w:rFonts w:ascii="Imperial Sans Text" w:hAnsi="Imperial Sans Text"/>
          <w:sz w:val="22"/>
          <w:szCs w:val="22"/>
          <w:lang w:val="en-GB"/>
        </w:rPr>
        <w:t xml:space="preserve">applications to other </w:t>
      </w:r>
      <w:r w:rsidRPr="00DD6B8D">
        <w:rPr>
          <w:rFonts w:ascii="Imperial Sans Text" w:hAnsi="Imperial Sans Text"/>
          <w:sz w:val="22"/>
          <w:szCs w:val="22"/>
          <w:lang w:val="en-GB"/>
        </w:rPr>
        <w:t>funding opportunities</w:t>
      </w:r>
      <w:r w:rsidR="007605BA">
        <w:rPr>
          <w:rFonts w:ascii="Imperial Sans Text" w:hAnsi="Imperial Sans Text"/>
          <w:sz w:val="22"/>
          <w:szCs w:val="22"/>
          <w:lang w:val="en-GB"/>
        </w:rPr>
        <w:t>.</w:t>
      </w:r>
    </w:p>
    <w:p w14:paraId="614C4D09" w14:textId="04E5975E" w:rsidR="00DE7B73" w:rsidRPr="00DD6B8D" w:rsidRDefault="00DE7B73" w:rsidP="008A1BEE">
      <w:pPr>
        <w:pStyle w:val="Default"/>
        <w:numPr>
          <w:ilvl w:val="1"/>
          <w:numId w:val="22"/>
        </w:numPr>
        <w:jc w:val="both"/>
        <w:rPr>
          <w:rFonts w:ascii="Imperial Sans Text" w:hAnsi="Imperial Sans Text"/>
          <w:sz w:val="22"/>
          <w:szCs w:val="22"/>
          <w:lang w:val="en-GB"/>
        </w:rPr>
      </w:pPr>
      <w:r w:rsidRPr="00DD6B8D">
        <w:rPr>
          <w:rFonts w:ascii="Imperial Sans Text" w:hAnsi="Imperial Sans Text"/>
          <w:sz w:val="22"/>
          <w:szCs w:val="22"/>
          <w:lang w:val="en-GB"/>
        </w:rPr>
        <w:t xml:space="preserve">An outline of the potential future collaborations and outcomes that will be possible </w:t>
      </w:r>
      <w:r w:rsidR="00825461">
        <w:rPr>
          <w:rFonts w:ascii="Imperial Sans Text" w:hAnsi="Imperial Sans Text"/>
          <w:sz w:val="22"/>
          <w:szCs w:val="22"/>
          <w:lang w:val="en-GB"/>
        </w:rPr>
        <w:t>of the project</w:t>
      </w:r>
      <w:r w:rsidR="002E19D1">
        <w:rPr>
          <w:rFonts w:ascii="Imperial Sans Text" w:hAnsi="Imperial Sans Text"/>
          <w:sz w:val="22"/>
          <w:szCs w:val="22"/>
          <w:lang w:val="en-GB"/>
        </w:rPr>
        <w:t xml:space="preserve"> and the impact the research will have </w:t>
      </w:r>
      <w:r w:rsidR="00604125">
        <w:rPr>
          <w:rFonts w:ascii="Imperial Sans Text" w:hAnsi="Imperial Sans Text"/>
          <w:sz w:val="22"/>
          <w:szCs w:val="22"/>
          <w:lang w:val="en-GB"/>
        </w:rPr>
        <w:t xml:space="preserve">on </w:t>
      </w:r>
      <w:r w:rsidR="00D75EDB">
        <w:rPr>
          <w:rFonts w:ascii="Imperial Sans Text" w:hAnsi="Imperial Sans Text"/>
          <w:sz w:val="22"/>
          <w:szCs w:val="22"/>
          <w:lang w:val="en-GB"/>
        </w:rPr>
        <w:t>various communities (institutional, local, international, etc.)</w:t>
      </w:r>
    </w:p>
    <w:p w14:paraId="47342B82" w14:textId="76ECAED0" w:rsidR="00DE7B73" w:rsidRPr="00DD6B8D" w:rsidRDefault="00DE7B73" w:rsidP="008A1BEE">
      <w:pPr>
        <w:pStyle w:val="Default"/>
        <w:numPr>
          <w:ilvl w:val="1"/>
          <w:numId w:val="22"/>
        </w:numPr>
        <w:jc w:val="both"/>
        <w:rPr>
          <w:rFonts w:ascii="Imperial Sans Text" w:hAnsi="Imperial Sans Text"/>
          <w:sz w:val="22"/>
          <w:szCs w:val="22"/>
          <w:lang w:val="en-GB"/>
        </w:rPr>
      </w:pPr>
      <w:r w:rsidRPr="00DD6B8D">
        <w:rPr>
          <w:rFonts w:ascii="Imperial Sans Text" w:hAnsi="Imperial Sans Text"/>
          <w:sz w:val="22"/>
          <w:szCs w:val="22"/>
          <w:lang w:val="en-GB"/>
        </w:rPr>
        <w:t>Timeline of present and future activities</w:t>
      </w:r>
      <w:r w:rsidR="00D75EDB">
        <w:rPr>
          <w:rFonts w:ascii="Imperial Sans Text" w:hAnsi="Imperial Sans Text"/>
          <w:sz w:val="22"/>
          <w:szCs w:val="22"/>
          <w:lang w:val="en-GB"/>
        </w:rPr>
        <w:t xml:space="preserve">, including a specific plan to target </w:t>
      </w:r>
      <w:r w:rsidR="00C93AD9">
        <w:rPr>
          <w:rFonts w:ascii="Imperial Sans Text" w:hAnsi="Imperial Sans Text"/>
          <w:sz w:val="22"/>
          <w:szCs w:val="22"/>
          <w:lang w:val="en-GB"/>
        </w:rPr>
        <w:t>large-scale, external funding opportunities.</w:t>
      </w:r>
    </w:p>
    <w:p w14:paraId="377600E1" w14:textId="3340637C" w:rsidR="00DE7B73" w:rsidRPr="00DD6B8D" w:rsidRDefault="00DE7B73" w:rsidP="008A1BEE">
      <w:pPr>
        <w:pStyle w:val="Default"/>
        <w:numPr>
          <w:ilvl w:val="1"/>
          <w:numId w:val="22"/>
        </w:numPr>
        <w:jc w:val="both"/>
        <w:rPr>
          <w:rFonts w:ascii="Imperial Sans Text" w:hAnsi="Imperial Sans Text"/>
          <w:sz w:val="22"/>
          <w:szCs w:val="22"/>
          <w:lang w:val="en-GB"/>
        </w:rPr>
      </w:pPr>
      <w:r w:rsidRPr="00DD6B8D">
        <w:rPr>
          <w:rFonts w:ascii="Imperial Sans Text" w:hAnsi="Imperial Sans Text"/>
          <w:sz w:val="22"/>
          <w:szCs w:val="22"/>
          <w:lang w:val="en-GB"/>
        </w:rPr>
        <w:t>Budget justification.</w:t>
      </w:r>
    </w:p>
    <w:p w14:paraId="0FDFDB61" w14:textId="4223E770" w:rsidR="00DE7B73" w:rsidRPr="00DD6B8D" w:rsidRDefault="00DE7B73" w:rsidP="008A1BEE">
      <w:pPr>
        <w:pStyle w:val="Default"/>
        <w:numPr>
          <w:ilvl w:val="0"/>
          <w:numId w:val="22"/>
        </w:numPr>
        <w:jc w:val="both"/>
        <w:rPr>
          <w:rFonts w:ascii="Imperial Sans Text" w:hAnsi="Imperial Sans Text"/>
          <w:sz w:val="22"/>
          <w:szCs w:val="22"/>
          <w:lang w:val="en-GB"/>
        </w:rPr>
      </w:pPr>
      <w:r w:rsidRPr="00DD6B8D">
        <w:rPr>
          <w:rFonts w:ascii="Imperial Sans Text" w:hAnsi="Imperial Sans Text"/>
          <w:sz w:val="22"/>
          <w:szCs w:val="22"/>
          <w:lang w:val="en-GB"/>
        </w:rPr>
        <w:t>Budget table.</w:t>
      </w:r>
    </w:p>
    <w:p w14:paraId="76728DAC" w14:textId="77777777" w:rsidR="00F238A6" w:rsidRPr="00DD6B8D" w:rsidRDefault="00F238A6" w:rsidP="00DD6B8D">
      <w:pPr>
        <w:pStyle w:val="Default"/>
        <w:ind w:left="720"/>
        <w:rPr>
          <w:rFonts w:ascii="Imperial Sans Text" w:hAnsi="Imperial Sans Text"/>
          <w:sz w:val="22"/>
          <w:szCs w:val="22"/>
          <w:lang w:val="en-GB"/>
        </w:rPr>
      </w:pPr>
    </w:p>
    <w:p w14:paraId="37AE7573" w14:textId="1CE16F1C" w:rsidR="00DE7B73" w:rsidRPr="00DD6B8D" w:rsidRDefault="00F238A6" w:rsidP="00593A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b/>
          <w:bCs/>
          <w:lang w:val="en-GB"/>
        </w:rPr>
      </w:pPr>
      <w:r w:rsidRPr="00DD6B8D">
        <w:rPr>
          <w:rFonts w:ascii="Imperial Sans Text" w:hAnsi="Imperial Sans Text"/>
          <w:lang w:val="en-GB"/>
        </w:rPr>
        <w:t xml:space="preserve">2. </w:t>
      </w:r>
      <w:r w:rsidRPr="00DD6B8D">
        <w:rPr>
          <w:rFonts w:ascii="Imperial Sans Text" w:hAnsi="Imperial Sans Text"/>
          <w:i/>
          <w:iCs/>
          <w:lang w:val="en-GB"/>
        </w:rPr>
        <w:t xml:space="preserve">Annex II </w:t>
      </w:r>
      <w:r w:rsidRPr="00DD6B8D">
        <w:rPr>
          <w:rFonts w:ascii="Imperial Sans Text" w:hAnsi="Imperial Sans Text"/>
          <w:lang w:val="en-GB"/>
        </w:rPr>
        <w:t xml:space="preserve">- Letter of support from the Faculty Dean or Head of Department at </w:t>
      </w:r>
      <w:r w:rsidR="00DD6B8D">
        <w:rPr>
          <w:rFonts w:ascii="Imperial Sans Text" w:hAnsi="Imperial Sans Text"/>
          <w:lang w:val="en-GB"/>
        </w:rPr>
        <w:t>USP</w:t>
      </w:r>
      <w:r w:rsidR="00B129D8" w:rsidRPr="00DD6B8D">
        <w:rPr>
          <w:rStyle w:val="FootnoteReference"/>
          <w:rFonts w:ascii="Imperial Sans Text" w:hAnsi="Imperial Sans Text"/>
          <w:lang w:val="en-GB"/>
        </w:rPr>
        <w:footnoteReference w:id="8"/>
      </w:r>
      <w:r w:rsidRPr="00DD6B8D">
        <w:rPr>
          <w:rFonts w:ascii="Imperial Sans Text" w:hAnsi="Imperial Sans Text"/>
          <w:lang w:val="en-GB"/>
        </w:rPr>
        <w:t>.</w:t>
      </w:r>
      <w:r w:rsidR="00AE68D8" w:rsidRPr="00DD6B8D">
        <w:rPr>
          <w:rFonts w:ascii="Imperial Sans Text" w:hAnsi="Imperial Sans Text"/>
          <w:lang w:val="en-GB"/>
        </w:rPr>
        <w:t xml:space="preserve"> </w:t>
      </w:r>
      <w:r w:rsidR="00814850" w:rsidRPr="00DD6B8D">
        <w:rPr>
          <w:rFonts w:ascii="Imperial Sans Text" w:hAnsi="Imperial Sans Text"/>
          <w:b/>
          <w:bCs/>
          <w:lang w:val="en-GB"/>
        </w:rPr>
        <w:t>For USP applicants only.</w:t>
      </w:r>
    </w:p>
    <w:p w14:paraId="69E58875" w14:textId="490ECAB1" w:rsidR="002B292F" w:rsidRPr="00DD6B8D" w:rsidRDefault="002B292F">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 xml:space="preserve">Proposals must be </w:t>
      </w:r>
      <w:r w:rsidR="00E13A0C">
        <w:rPr>
          <w:rStyle w:val="markedcontent"/>
          <w:rFonts w:ascii="Imperial Sans Text" w:hAnsi="Imperial Sans Text" w:cstheme="minorHAnsi"/>
          <w:lang w:val="en-GB"/>
        </w:rPr>
        <w:t>submitted</w:t>
      </w:r>
      <w:r w:rsidR="00E13A0C" w:rsidRPr="00DD6B8D">
        <w:rPr>
          <w:rStyle w:val="markedcontent"/>
          <w:rFonts w:ascii="Imperial Sans Text" w:hAnsi="Imperial Sans Text" w:cstheme="minorHAnsi"/>
          <w:lang w:val="en-GB"/>
        </w:rPr>
        <w:t xml:space="preserve"> </w:t>
      </w:r>
      <w:r w:rsidRPr="00DD6B8D">
        <w:rPr>
          <w:rStyle w:val="markedcontent"/>
          <w:rFonts w:ascii="Imperial Sans Text" w:hAnsi="Imperial Sans Text" w:cstheme="minorHAnsi"/>
          <w:lang w:val="en-GB"/>
        </w:rPr>
        <w:t xml:space="preserve">electronically </w:t>
      </w:r>
      <w:r w:rsidR="00E13A0C">
        <w:rPr>
          <w:rStyle w:val="markedcontent"/>
          <w:rFonts w:ascii="Imperial Sans Text" w:hAnsi="Imperial Sans Text" w:cstheme="minorHAnsi"/>
          <w:lang w:val="en-GB"/>
        </w:rPr>
        <w:t>by both PIs, using the Application Form, and sent through</w:t>
      </w:r>
      <w:r w:rsidRPr="00DD6B8D">
        <w:rPr>
          <w:rStyle w:val="markedcontent"/>
          <w:rFonts w:ascii="Imperial Sans Text" w:hAnsi="Imperial Sans Text" w:cstheme="minorHAnsi"/>
          <w:lang w:val="en-GB"/>
        </w:rPr>
        <w:t xml:space="preserve"> the following </w:t>
      </w:r>
      <w:r w:rsidR="00E13A0C">
        <w:rPr>
          <w:rStyle w:val="markedcontent"/>
          <w:rFonts w:ascii="Imperial Sans Text" w:hAnsi="Imperial Sans Text" w:cstheme="minorHAnsi"/>
          <w:lang w:val="en-GB"/>
        </w:rPr>
        <w:t>submission channels</w:t>
      </w:r>
      <w:r w:rsidRPr="00DD6B8D">
        <w:rPr>
          <w:rStyle w:val="markedcontent"/>
          <w:rFonts w:ascii="Imperial Sans Text" w:hAnsi="Imperial Sans Text" w:cstheme="minorHAnsi"/>
          <w:lang w:val="en-GB"/>
        </w:rPr>
        <w:t>:</w:t>
      </w:r>
    </w:p>
    <w:tbl>
      <w:tblPr>
        <w:tblStyle w:val="TableGrid"/>
        <w:tblW w:w="0" w:type="auto"/>
        <w:tblLayout w:type="fixed"/>
        <w:tblLook w:val="04A0" w:firstRow="1" w:lastRow="0" w:firstColumn="1" w:lastColumn="0" w:noHBand="0" w:noVBand="1"/>
      </w:tblPr>
      <w:tblGrid>
        <w:gridCol w:w="4503"/>
        <w:gridCol w:w="5023"/>
      </w:tblGrid>
      <w:tr w:rsidR="002B292F" w:rsidRPr="00A90031" w14:paraId="493B76B4" w14:textId="77777777" w:rsidTr="00785376">
        <w:tc>
          <w:tcPr>
            <w:tcW w:w="4503" w:type="dxa"/>
            <w:tcBorders>
              <w:top w:val="single" w:sz="4" w:space="0" w:color="auto"/>
              <w:left w:val="single" w:sz="4" w:space="0" w:color="auto"/>
              <w:bottom w:val="single" w:sz="4" w:space="0" w:color="auto"/>
              <w:right w:val="single" w:sz="4" w:space="0" w:color="auto"/>
            </w:tcBorders>
            <w:hideMark/>
          </w:tcPr>
          <w:p w14:paraId="56D5ABE3" w14:textId="406EA287" w:rsidR="00B31108" w:rsidRDefault="002B292F" w:rsidP="00785376">
            <w:pPr>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Imperial College London:</w:t>
            </w:r>
            <w:r w:rsidRPr="00DD6B8D">
              <w:rPr>
                <w:rStyle w:val="markedcontent"/>
                <w:rFonts w:ascii="Imperial Sans Text" w:hAnsi="Imperial Sans Text" w:cstheme="minorHAnsi"/>
                <w:lang w:val="en-GB"/>
              </w:rPr>
              <w:t xml:space="preserve"> </w:t>
            </w:r>
          </w:p>
          <w:p w14:paraId="60C65C98" w14:textId="77777777" w:rsidR="00B31108" w:rsidRDefault="00B31108" w:rsidP="00785376">
            <w:pPr>
              <w:rPr>
                <w:rStyle w:val="markedcontent"/>
                <w:rFonts w:ascii="Imperial Sans Text" w:hAnsi="Imperial Sans Text" w:cstheme="minorHAnsi"/>
                <w:lang w:val="en-GB"/>
              </w:rPr>
            </w:pPr>
          </w:p>
          <w:p w14:paraId="22CF2648" w14:textId="587016F1" w:rsidR="00B31108" w:rsidRPr="00DD6B8D" w:rsidRDefault="00B31108"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International Relations office</w:t>
            </w:r>
          </w:p>
          <w:p w14:paraId="0D7FBEEA" w14:textId="75D4F23E" w:rsidR="002B292F" w:rsidRPr="00DD6B8D" w:rsidRDefault="00B31108"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 xml:space="preserve">Email: </w:t>
            </w:r>
            <w:hyperlink r:id="rId12" w:history="1">
              <w:r w:rsidR="00E300A8" w:rsidRPr="00573624">
                <w:rPr>
                  <w:rStyle w:val="Hyperlink"/>
                  <w:rFonts w:ascii="Imperial Sans Text" w:hAnsi="Imperial Sans Text" w:cstheme="minorHAnsi"/>
                  <w:lang w:val="en-GB"/>
                </w:rPr>
                <w:t>globalseedfunds@imperial.ac.uk</w:t>
              </w:r>
            </w:hyperlink>
            <w:r w:rsidR="003C2146">
              <w:rPr>
                <w:rStyle w:val="markedcontent"/>
                <w:rFonts w:ascii="Imperial Sans Text" w:hAnsi="Imperial Sans Text" w:cstheme="minorHAnsi"/>
                <w:lang w:val="en-GB"/>
              </w:rPr>
              <w:t xml:space="preserve"> </w:t>
            </w:r>
          </w:p>
        </w:tc>
        <w:tc>
          <w:tcPr>
            <w:tcW w:w="5023" w:type="dxa"/>
            <w:tcBorders>
              <w:top w:val="single" w:sz="4" w:space="0" w:color="auto"/>
              <w:left w:val="single" w:sz="4" w:space="0" w:color="auto"/>
              <w:bottom w:val="single" w:sz="4" w:space="0" w:color="auto"/>
              <w:right w:val="single" w:sz="4" w:space="0" w:color="auto"/>
            </w:tcBorders>
          </w:tcPr>
          <w:p w14:paraId="78CBDCEA" w14:textId="50305BCC" w:rsidR="002B292F" w:rsidRPr="00DD6B8D" w:rsidRDefault="002B292F" w:rsidP="00785376">
            <w:pPr>
              <w:rPr>
                <w:rFonts w:ascii="Imperial Sans Text" w:hAnsi="Imperial Sans Text"/>
                <w:b/>
                <w:bCs/>
                <w:lang w:val="en-GB"/>
              </w:rPr>
            </w:pPr>
            <w:r w:rsidRPr="00DD6B8D">
              <w:rPr>
                <w:rFonts w:ascii="Imperial Sans Text" w:hAnsi="Imperial Sans Text" w:cstheme="minorHAnsi"/>
                <w:b/>
                <w:bCs/>
                <w:lang w:val="en-GB"/>
              </w:rPr>
              <w:t>Universi</w:t>
            </w:r>
            <w:r w:rsidR="00EA76E5">
              <w:rPr>
                <w:rFonts w:ascii="Imperial Sans Text" w:hAnsi="Imperial Sans Text" w:cstheme="minorHAnsi"/>
                <w:b/>
                <w:bCs/>
                <w:lang w:val="en-GB"/>
              </w:rPr>
              <w:t>ty</w:t>
            </w:r>
            <w:r w:rsidRPr="00DD6B8D">
              <w:rPr>
                <w:rFonts w:ascii="Imperial Sans Text" w:hAnsi="Imperial Sans Text" w:cstheme="minorHAnsi"/>
                <w:b/>
                <w:bCs/>
                <w:lang w:val="en-GB"/>
              </w:rPr>
              <w:t xml:space="preserve"> </w:t>
            </w:r>
            <w:r w:rsidR="00EA76E5">
              <w:rPr>
                <w:rFonts w:ascii="Imperial Sans Text" w:hAnsi="Imperial Sans Text" w:cstheme="minorHAnsi"/>
                <w:b/>
                <w:bCs/>
                <w:lang w:val="en-GB"/>
              </w:rPr>
              <w:t>of</w:t>
            </w:r>
            <w:r w:rsidR="00EA76E5" w:rsidRPr="00DD6B8D">
              <w:rPr>
                <w:rFonts w:ascii="Imperial Sans Text" w:hAnsi="Imperial Sans Text" w:cstheme="minorHAnsi"/>
                <w:b/>
                <w:bCs/>
                <w:lang w:val="en-GB"/>
              </w:rPr>
              <w:t xml:space="preserve"> </w:t>
            </w:r>
            <w:r w:rsidRPr="00DD6B8D">
              <w:rPr>
                <w:rFonts w:ascii="Imperial Sans Text" w:hAnsi="Imperial Sans Text" w:cstheme="minorHAnsi"/>
                <w:b/>
                <w:bCs/>
                <w:lang w:val="en-GB"/>
              </w:rPr>
              <w:t>São Paulo:</w:t>
            </w:r>
          </w:p>
          <w:p w14:paraId="3FE6E8E8" w14:textId="77777777" w:rsidR="002B292F" w:rsidRPr="00DD6B8D" w:rsidRDefault="002B292F" w:rsidP="00785376">
            <w:pPr>
              <w:rPr>
                <w:rFonts w:ascii="Imperial Sans Text" w:hAnsi="Imperial Sans Text" w:cstheme="minorHAnsi"/>
                <w:lang w:val="en-GB"/>
              </w:rPr>
            </w:pPr>
          </w:p>
          <w:p w14:paraId="1881D557" w14:textId="6A3E916D" w:rsidR="002B292F" w:rsidRPr="00DD6B8D" w:rsidRDefault="002B292F" w:rsidP="00785376">
            <w:pPr>
              <w:rPr>
                <w:rFonts w:ascii="Imperial Sans Text" w:hAnsi="Imperial Sans Text" w:cstheme="minorHAnsi"/>
                <w:lang w:val="en-GB"/>
              </w:rPr>
            </w:pPr>
            <w:r w:rsidRPr="00DD6B8D">
              <w:rPr>
                <w:rFonts w:ascii="Imperial Sans Text" w:hAnsi="Imperial Sans Text" w:cstheme="minorHAnsi"/>
                <w:lang w:val="en-GB"/>
              </w:rPr>
              <w:t xml:space="preserve">USP International Office (AUCANI) - </w:t>
            </w:r>
            <w:hyperlink r:id="rId13" w:history="1">
              <w:r w:rsidRPr="00DD6B8D">
                <w:rPr>
                  <w:rStyle w:val="Hyperlink"/>
                  <w:rFonts w:ascii="Imperial Sans Text" w:hAnsi="Imperial Sans Text" w:cstheme="minorHAnsi"/>
                  <w:lang w:val="en-GB"/>
                </w:rPr>
                <w:t>https://uspdigital.usp.br/mundus/editalintercambiopublicoListar?nivpbcavo=D&amp;codmnu=3144</w:t>
              </w:r>
            </w:hyperlink>
          </w:p>
          <w:p w14:paraId="47E221E7" w14:textId="7D5DE726" w:rsidR="002B292F" w:rsidRPr="00DD6B8D" w:rsidRDefault="002B292F" w:rsidP="00785376">
            <w:pPr>
              <w:rPr>
                <w:rStyle w:val="markedcontent"/>
                <w:rFonts w:ascii="Imperial Sans Text" w:hAnsi="Imperial Sans Text"/>
                <w:color w:val="0563C1" w:themeColor="hyperlink"/>
                <w:u w:val="single"/>
                <w:lang w:val="en-GB"/>
              </w:rPr>
            </w:pPr>
            <w:r w:rsidRPr="003C2146">
              <w:rPr>
                <w:rFonts w:ascii="Imperial Sans Text" w:hAnsi="Imperial Sans Text" w:cstheme="minorHAnsi"/>
                <w:lang w:val="en-GB"/>
              </w:rPr>
              <w:t>(</w:t>
            </w:r>
            <w:r w:rsidR="003C2146">
              <w:rPr>
                <w:rFonts w:ascii="Imperial Sans Text" w:hAnsi="Imperial Sans Text" w:cstheme="minorHAnsi"/>
                <w:lang w:val="en-GB"/>
              </w:rPr>
              <w:t>AUCANI-USP c</w:t>
            </w:r>
            <w:r w:rsidRPr="003C2146">
              <w:rPr>
                <w:rFonts w:ascii="Imperial Sans Text" w:hAnsi="Imperial Sans Text" w:cstheme="minorHAnsi"/>
                <w:lang w:val="en-GB"/>
              </w:rPr>
              <w:t xml:space="preserve">all </w:t>
            </w:r>
            <w:r w:rsidR="003C2146">
              <w:rPr>
                <w:rFonts w:ascii="Imperial Sans Text" w:hAnsi="Imperial Sans Text" w:cstheme="minorHAnsi"/>
                <w:lang w:val="en-GB"/>
              </w:rPr>
              <w:t xml:space="preserve">ref. </w:t>
            </w:r>
            <w:r w:rsidRPr="003C2146">
              <w:rPr>
                <w:rFonts w:ascii="Imperial Sans Text" w:hAnsi="Imperial Sans Text" w:cstheme="minorHAnsi"/>
                <w:lang w:val="en-GB"/>
              </w:rPr>
              <w:t>#</w:t>
            </w:r>
            <w:r w:rsidR="003C2146">
              <w:rPr>
                <w:rFonts w:ascii="Imperial Sans Text" w:hAnsi="Imperial Sans Text" w:cstheme="minorHAnsi"/>
                <w:lang w:val="en-GB"/>
              </w:rPr>
              <w:t>2</w:t>
            </w:r>
            <w:r w:rsidR="003D43ED">
              <w:rPr>
                <w:rFonts w:ascii="Imperial Sans Text" w:hAnsi="Imperial Sans Text" w:cstheme="minorHAnsi"/>
                <w:lang w:val="en-GB"/>
              </w:rPr>
              <w:t>2</w:t>
            </w:r>
            <w:r w:rsidR="003C2146">
              <w:rPr>
                <w:rFonts w:ascii="Imperial Sans Text" w:hAnsi="Imperial Sans Text" w:cstheme="minorHAnsi"/>
                <w:lang w:val="en-GB"/>
              </w:rPr>
              <w:t>96</w:t>
            </w:r>
            <w:r w:rsidRPr="003C2146">
              <w:rPr>
                <w:rFonts w:ascii="Imperial Sans Text" w:hAnsi="Imperial Sans Text" w:cstheme="minorHAnsi"/>
                <w:lang w:val="en-GB"/>
              </w:rPr>
              <w:t>)</w:t>
            </w:r>
          </w:p>
        </w:tc>
      </w:tr>
    </w:tbl>
    <w:p w14:paraId="23A7AC34" w14:textId="3C2D7EC0" w:rsidR="00E13A0C" w:rsidRDefault="00E13A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r>
        <w:rPr>
          <w:rFonts w:ascii="Imperial Sans Text" w:hAnsi="Imperial Sans Text" w:cs="Arial"/>
          <w:b/>
          <w:bCs/>
          <w:lang w:val="en-GB"/>
        </w:rPr>
        <w:br/>
      </w:r>
      <w:r w:rsidRPr="008A1BEE">
        <w:rPr>
          <w:rFonts w:ascii="Imperial Sans Text" w:hAnsi="Imperial Sans Text" w:cs="Arial"/>
          <w:lang w:val="en-GB"/>
        </w:rPr>
        <w:t xml:space="preserve">Further information can be found by contacting </w:t>
      </w:r>
      <w:r>
        <w:rPr>
          <w:rFonts w:ascii="Imperial Sans Text" w:hAnsi="Imperial Sans Text" w:cs="Arial"/>
          <w:lang w:val="en-GB"/>
        </w:rPr>
        <w:t>the International Relations office</w:t>
      </w:r>
      <w:r w:rsidRPr="008A1BEE">
        <w:rPr>
          <w:rFonts w:ascii="Imperial Sans Text" w:hAnsi="Imperial Sans Text" w:cs="Arial"/>
          <w:lang w:val="en-GB"/>
        </w:rPr>
        <w:t xml:space="preserve"> at </w:t>
      </w:r>
      <w:r>
        <w:rPr>
          <w:rFonts w:ascii="Imperial Sans Text" w:hAnsi="Imperial Sans Text" w:cs="Arial"/>
          <w:lang w:val="en-GB"/>
        </w:rPr>
        <w:t>Imperial College London</w:t>
      </w:r>
      <w:r w:rsidRPr="008A1BEE">
        <w:rPr>
          <w:rFonts w:ascii="Imperial Sans Text" w:hAnsi="Imperial Sans Text" w:cs="Arial"/>
          <w:lang w:val="en-GB"/>
        </w:rPr>
        <w:t xml:space="preserve"> (</w:t>
      </w:r>
      <w:hyperlink r:id="rId14" w:history="1">
        <w:r w:rsidRPr="00573624">
          <w:rPr>
            <w:rStyle w:val="Hyperlink"/>
            <w:rFonts w:ascii="Imperial Sans Text" w:hAnsi="Imperial Sans Text" w:cstheme="minorHAnsi"/>
            <w:lang w:val="en-GB"/>
          </w:rPr>
          <w:t>globalseedfunds@imperial.ac.uk</w:t>
        </w:r>
      </w:hyperlink>
      <w:r w:rsidRPr="008A1BEE">
        <w:rPr>
          <w:rFonts w:ascii="Imperial Sans Text" w:hAnsi="Imperial Sans Text" w:cs="Arial"/>
          <w:lang w:val="en-GB"/>
        </w:rPr>
        <w:t>) or the USP International Office (AUCANI) at the Universi</w:t>
      </w:r>
      <w:r>
        <w:rPr>
          <w:rFonts w:ascii="Imperial Sans Text" w:hAnsi="Imperial Sans Text" w:cs="Arial"/>
          <w:lang w:val="en-GB"/>
        </w:rPr>
        <w:t>ty</w:t>
      </w:r>
      <w:r w:rsidRPr="008A1BEE">
        <w:rPr>
          <w:rFonts w:ascii="Imperial Sans Text" w:hAnsi="Imperial Sans Text" w:cs="Arial"/>
          <w:lang w:val="en-GB"/>
        </w:rPr>
        <w:t xml:space="preserve"> </w:t>
      </w:r>
      <w:r>
        <w:rPr>
          <w:rFonts w:ascii="Imperial Sans Text" w:hAnsi="Imperial Sans Text" w:cs="Arial"/>
          <w:lang w:val="en-GB"/>
        </w:rPr>
        <w:t>of</w:t>
      </w:r>
      <w:r w:rsidRPr="008A1BEE">
        <w:rPr>
          <w:rFonts w:ascii="Imperial Sans Text" w:hAnsi="Imperial Sans Text" w:cs="Arial"/>
          <w:lang w:val="en-GB"/>
        </w:rPr>
        <w:t xml:space="preserve"> São Paulo</w:t>
      </w:r>
      <w:r>
        <w:rPr>
          <w:rFonts w:ascii="Imperial Sans Text" w:hAnsi="Imperial Sans Text" w:cs="Arial"/>
          <w:lang w:val="en-GB"/>
        </w:rPr>
        <w:t xml:space="preserve">: </w:t>
      </w:r>
      <w:hyperlink r:id="rId15" w:history="1">
        <w:r w:rsidRPr="001C6063">
          <w:rPr>
            <w:rStyle w:val="Hyperlink"/>
            <w:rFonts w:ascii="Imperial Sans Text" w:hAnsi="Imperial Sans Text" w:cs="Arial"/>
            <w:lang w:val="en-GB"/>
          </w:rPr>
          <w:t>https://uspdigital.usp.br/mundus/faleConosco</w:t>
        </w:r>
      </w:hyperlink>
      <w:r>
        <w:rPr>
          <w:rFonts w:ascii="Imperial Sans Text" w:hAnsi="Imperial Sans Text" w:cs="Arial"/>
          <w:lang w:val="en-GB"/>
        </w:rPr>
        <w:t>.</w:t>
      </w:r>
    </w:p>
    <w:p w14:paraId="0239E5EC" w14:textId="77777777" w:rsidR="00BF05F0" w:rsidRDefault="00BF05F0" w:rsidP="003B2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p>
    <w:p w14:paraId="756BF0BD" w14:textId="77777777" w:rsidR="00BF05F0" w:rsidRDefault="00BF05F0" w:rsidP="003B2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p>
    <w:p w14:paraId="0E7499B7" w14:textId="02363A6C" w:rsidR="00F238A6" w:rsidRPr="00DD6B8D" w:rsidRDefault="00F238A6" w:rsidP="003B2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b/>
          <w:bCs/>
          <w:lang w:val="en-GB"/>
        </w:rPr>
      </w:pPr>
      <w:r w:rsidRPr="00DD6B8D">
        <w:rPr>
          <w:rFonts w:ascii="Imperial Sans Text" w:hAnsi="Imperial Sans Text" w:cs="Arial"/>
          <w:b/>
          <w:bCs/>
          <w:lang w:val="en-GB"/>
        </w:rPr>
        <w:t>Selection Process</w:t>
      </w:r>
    </w:p>
    <w:p w14:paraId="5396A6E7" w14:textId="3BB55E95" w:rsidR="00DE7B73" w:rsidRPr="00DD6B8D" w:rsidRDefault="00F238A6" w:rsidP="003B2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lang w:val="en-GB"/>
        </w:rPr>
      </w:pPr>
      <w:r w:rsidRPr="00DD6B8D">
        <w:rPr>
          <w:rFonts w:ascii="Imperial Sans Text" w:hAnsi="Imperial Sans Text" w:cs="Arial"/>
          <w:lang w:val="en-GB"/>
        </w:rPr>
        <w:t>The grant review panels at Imperial and USP will liaise to jointly determine which projects will be funded, based on the criteria set out in this call.</w:t>
      </w:r>
    </w:p>
    <w:p w14:paraId="0987DBB1" w14:textId="77777777" w:rsidR="00BF05F0" w:rsidRDefault="00BF05F0" w:rsidP="003B23CD">
      <w:pPr>
        <w:jc w:val="both"/>
        <w:rPr>
          <w:rFonts w:ascii="Imperial Sans Text" w:hAnsi="Imperial Sans Text" w:cs="Arial"/>
          <w:b/>
          <w:bCs/>
          <w:lang w:val="en-GB"/>
        </w:rPr>
      </w:pPr>
    </w:p>
    <w:p w14:paraId="2715410C" w14:textId="7AD647A7" w:rsidR="00551372" w:rsidRPr="00DD6B8D" w:rsidRDefault="009F498D" w:rsidP="003B23CD">
      <w:pPr>
        <w:jc w:val="both"/>
        <w:rPr>
          <w:rFonts w:ascii="Imperial Sans Text" w:hAnsi="Imperial Sans Text" w:cs="Arial"/>
          <w:b/>
          <w:bCs/>
          <w:lang w:val="en-GB"/>
        </w:rPr>
      </w:pPr>
      <w:r w:rsidRPr="00DD6B8D">
        <w:rPr>
          <w:rFonts w:ascii="Imperial Sans Text" w:hAnsi="Imperial Sans Text" w:cs="Arial"/>
          <w:b/>
          <w:bCs/>
          <w:lang w:val="en-GB"/>
        </w:rPr>
        <w:t>Evaluation Criteria</w:t>
      </w:r>
    </w:p>
    <w:p w14:paraId="05027A0F" w14:textId="7B2FC1B5" w:rsidR="00806A1C" w:rsidRPr="00DD6B8D" w:rsidRDefault="00806A1C" w:rsidP="003B23CD">
      <w:pPr>
        <w:pStyle w:val="ListParagraph"/>
        <w:numPr>
          <w:ilvl w:val="0"/>
          <w:numId w:val="13"/>
        </w:numPr>
        <w:spacing w:after="0" w:line="240" w:lineRule="auto"/>
        <w:jc w:val="both"/>
        <w:rPr>
          <w:rFonts w:ascii="Imperial Sans Text" w:hAnsi="Imperial Sans Text" w:cs="Arial"/>
          <w:lang w:val="en-GB"/>
        </w:rPr>
      </w:pPr>
      <w:r w:rsidRPr="00DD6B8D">
        <w:rPr>
          <w:rFonts w:ascii="Imperial Sans Text" w:hAnsi="Imperial Sans Text" w:cs="Arial"/>
          <w:lang w:val="en-GB"/>
        </w:rPr>
        <w:t xml:space="preserve">Academic </w:t>
      </w:r>
      <w:r w:rsidR="008772A1" w:rsidRPr="00DD6B8D">
        <w:rPr>
          <w:rFonts w:ascii="Imperial Sans Text" w:hAnsi="Imperial Sans Text" w:cs="Arial"/>
          <w:lang w:val="en-GB"/>
        </w:rPr>
        <w:t>C</w:t>
      </w:r>
      <w:r w:rsidRPr="00DD6B8D">
        <w:rPr>
          <w:rFonts w:ascii="Imperial Sans Text" w:hAnsi="Imperial Sans Text" w:cs="Arial"/>
          <w:lang w:val="en-GB"/>
        </w:rPr>
        <w:t>ase</w:t>
      </w:r>
      <w:r w:rsidR="00CA1C4C" w:rsidRPr="00DD6B8D">
        <w:rPr>
          <w:rFonts w:ascii="Imperial Sans Text" w:hAnsi="Imperial Sans Text" w:cs="Arial"/>
          <w:lang w:val="en-GB"/>
        </w:rPr>
        <w:t xml:space="preserve"> and Research </w:t>
      </w:r>
      <w:r w:rsidR="008772A1" w:rsidRPr="00DD6B8D">
        <w:rPr>
          <w:rFonts w:ascii="Imperial Sans Text" w:hAnsi="Imperial Sans Text" w:cs="Arial"/>
          <w:lang w:val="en-GB"/>
        </w:rPr>
        <w:t>S</w:t>
      </w:r>
      <w:r w:rsidR="00CA1C4C" w:rsidRPr="00DD6B8D">
        <w:rPr>
          <w:rFonts w:ascii="Imperial Sans Text" w:hAnsi="Imperial Sans Text" w:cs="Arial"/>
          <w:lang w:val="en-GB"/>
        </w:rPr>
        <w:t>ynergy</w:t>
      </w:r>
      <w:r w:rsidR="001B7327" w:rsidRPr="00DD6B8D">
        <w:rPr>
          <w:rFonts w:ascii="Imperial Sans Text" w:hAnsi="Imperial Sans Text" w:cs="Arial"/>
          <w:lang w:val="en-GB"/>
        </w:rPr>
        <w:t>:</w:t>
      </w:r>
      <w:r w:rsidRPr="00DD6B8D">
        <w:rPr>
          <w:rFonts w:ascii="Imperial Sans Text" w:hAnsi="Imperial Sans Text" w:cs="Arial"/>
          <w:lang w:val="en-GB"/>
        </w:rPr>
        <w:t xml:space="preserve"> </w:t>
      </w:r>
      <w:r w:rsidR="00137081" w:rsidRPr="00DD6B8D">
        <w:rPr>
          <w:rFonts w:ascii="Imperial Sans Text" w:hAnsi="Imperial Sans Text" w:cs="Arial"/>
          <w:lang w:val="en-GB"/>
        </w:rPr>
        <w:t>The proposal should clearly articulate the complementary research strengths of</w:t>
      </w:r>
      <w:r w:rsidR="00903BA4" w:rsidRPr="00DD6B8D">
        <w:rPr>
          <w:rFonts w:ascii="Imperial Sans Text" w:hAnsi="Imperial Sans Text" w:cs="Arial"/>
          <w:lang w:val="en-GB"/>
        </w:rPr>
        <w:t xml:space="preserve"> the proposed</w:t>
      </w:r>
      <w:r w:rsidR="00137081" w:rsidRPr="00DD6B8D">
        <w:rPr>
          <w:rFonts w:ascii="Imperial Sans Text" w:hAnsi="Imperial Sans Text" w:cs="Arial"/>
          <w:lang w:val="en-GB"/>
        </w:rPr>
        <w:t xml:space="preserve"> </w:t>
      </w:r>
      <w:r w:rsidR="00903BA4" w:rsidRPr="00DD6B8D">
        <w:rPr>
          <w:rFonts w:ascii="Imperial Sans Text" w:hAnsi="Imperial Sans Text" w:cs="Arial"/>
          <w:lang w:val="en-GB"/>
        </w:rPr>
        <w:t>Imperial and USP project team</w:t>
      </w:r>
      <w:r w:rsidR="00137081" w:rsidRPr="00DD6B8D">
        <w:rPr>
          <w:rFonts w:ascii="Imperial Sans Text" w:hAnsi="Imperial Sans Text" w:cs="Arial"/>
          <w:lang w:val="en-GB"/>
        </w:rPr>
        <w:t>. It must specify which strengths reside at each institution and justify why uniting them into a single research team is essential. The emphasis should be on how this collaboration enhances the research impact beyond what each institution could achieve independently.</w:t>
      </w:r>
    </w:p>
    <w:p w14:paraId="5BCB749B" w14:textId="0170AC85" w:rsidR="00E676AC" w:rsidRPr="00DD6B8D" w:rsidRDefault="00E676AC" w:rsidP="003B23CD">
      <w:pPr>
        <w:pStyle w:val="ListParagraph"/>
        <w:numPr>
          <w:ilvl w:val="0"/>
          <w:numId w:val="13"/>
        </w:numPr>
        <w:spacing w:after="0" w:line="240" w:lineRule="auto"/>
        <w:jc w:val="both"/>
        <w:rPr>
          <w:rFonts w:ascii="Imperial Sans Text" w:hAnsi="Imperial Sans Text" w:cs="Arial"/>
          <w:lang w:val="en-GB"/>
        </w:rPr>
      </w:pPr>
      <w:r w:rsidRPr="00DD6B8D">
        <w:rPr>
          <w:rFonts w:ascii="Imperial Sans Text" w:hAnsi="Imperial Sans Text" w:cs="Arial"/>
          <w:lang w:val="en-GB"/>
        </w:rPr>
        <w:t xml:space="preserve">Activity Plan: </w:t>
      </w:r>
      <w:r w:rsidR="00137081" w:rsidRPr="00DD6B8D">
        <w:rPr>
          <w:rFonts w:ascii="Imperial Sans Text" w:hAnsi="Imperial Sans Text" w:cs="Arial"/>
          <w:lang w:val="en-GB"/>
        </w:rPr>
        <w:t>The proposal should outline the specific activities that will be undertaken with the provided funding. It must explain how these activities will help establish and strengthen emerging research collaborations, ensuring meaningful engagement and progress toward long-term partnership goals.</w:t>
      </w:r>
    </w:p>
    <w:p w14:paraId="4B113C75" w14:textId="177F0D43" w:rsidR="00806A1C" w:rsidRPr="00DD6B8D" w:rsidRDefault="001B7327" w:rsidP="003B23CD">
      <w:pPr>
        <w:pStyle w:val="ListParagraph"/>
        <w:numPr>
          <w:ilvl w:val="0"/>
          <w:numId w:val="13"/>
        </w:numPr>
        <w:spacing w:after="0" w:line="240" w:lineRule="auto"/>
        <w:jc w:val="both"/>
        <w:rPr>
          <w:rFonts w:ascii="Imperial Sans Text" w:hAnsi="Imperial Sans Text" w:cs="Arial"/>
          <w:lang w:val="en-GB"/>
        </w:rPr>
      </w:pPr>
      <w:r w:rsidRPr="00DD6B8D">
        <w:rPr>
          <w:rFonts w:ascii="Imperial Sans Text" w:hAnsi="Imperial Sans Text" w:cs="Arial"/>
          <w:lang w:val="en-GB"/>
        </w:rPr>
        <w:t xml:space="preserve">Potential for Impact: </w:t>
      </w:r>
      <w:r w:rsidR="00EF10C2" w:rsidRPr="00DD6B8D">
        <w:rPr>
          <w:rFonts w:ascii="Imperial Sans Text" w:hAnsi="Imperial Sans Text" w:cs="Arial"/>
          <w:lang w:val="en-GB"/>
        </w:rPr>
        <w:t>The proposal should define the intended outcomes of the planned activities, detailing the anticipated benefits for local and international communities. It must also demonstrate alignment with the strategic research priorities of Imperial and USP and their respective national research contexts.</w:t>
      </w:r>
    </w:p>
    <w:p w14:paraId="6704E64F" w14:textId="3086E797" w:rsidR="00806A1C" w:rsidRPr="00DD6B8D" w:rsidRDefault="002A49CA" w:rsidP="003B23CD">
      <w:pPr>
        <w:pStyle w:val="ListParagraph"/>
        <w:numPr>
          <w:ilvl w:val="0"/>
          <w:numId w:val="13"/>
        </w:numPr>
        <w:spacing w:after="0" w:line="240" w:lineRule="auto"/>
        <w:jc w:val="both"/>
        <w:rPr>
          <w:rFonts w:ascii="Imperial Sans Text" w:hAnsi="Imperial Sans Text" w:cs="Arial"/>
          <w:lang w:val="en-GB"/>
        </w:rPr>
      </w:pPr>
      <w:r w:rsidRPr="00DD6B8D">
        <w:rPr>
          <w:rFonts w:ascii="Imperial Sans Text" w:hAnsi="Imperial Sans Text" w:cs="Arial"/>
          <w:lang w:val="en-GB"/>
        </w:rPr>
        <w:t xml:space="preserve">Wider </w:t>
      </w:r>
      <w:r w:rsidR="008772A1" w:rsidRPr="00DD6B8D">
        <w:rPr>
          <w:rFonts w:ascii="Imperial Sans Text" w:hAnsi="Imperial Sans Text" w:cs="Arial"/>
          <w:lang w:val="en-GB"/>
        </w:rPr>
        <w:t>I</w:t>
      </w:r>
      <w:r w:rsidRPr="00DD6B8D">
        <w:rPr>
          <w:rFonts w:ascii="Imperial Sans Text" w:hAnsi="Imperial Sans Text" w:cs="Arial"/>
          <w:lang w:val="en-GB"/>
        </w:rPr>
        <w:t xml:space="preserve">nstitutional </w:t>
      </w:r>
      <w:r w:rsidR="008772A1" w:rsidRPr="00DD6B8D">
        <w:rPr>
          <w:rFonts w:ascii="Imperial Sans Text" w:hAnsi="Imperial Sans Text" w:cs="Arial"/>
          <w:lang w:val="en-GB"/>
        </w:rPr>
        <w:t>B</w:t>
      </w:r>
      <w:r w:rsidRPr="00DD6B8D">
        <w:rPr>
          <w:rFonts w:ascii="Imperial Sans Text" w:hAnsi="Imperial Sans Text" w:cs="Arial"/>
          <w:lang w:val="en-GB"/>
        </w:rPr>
        <w:t>enefits:</w:t>
      </w:r>
      <w:r w:rsidR="002F4E91" w:rsidRPr="00DD6B8D">
        <w:rPr>
          <w:rFonts w:ascii="Imperial Sans Text" w:hAnsi="Imperial Sans Text" w:cs="Arial"/>
          <w:lang w:val="en-GB"/>
        </w:rPr>
        <w:t xml:space="preserve"> </w:t>
      </w:r>
      <w:r w:rsidR="00FA5DA1" w:rsidRPr="00DD6B8D">
        <w:rPr>
          <w:rFonts w:ascii="Imperial Sans Text" w:hAnsi="Imperial Sans Text" w:cs="Arial"/>
          <w:lang w:val="en-GB"/>
        </w:rPr>
        <w:t>The proposal should highlight the broader institutional advantages of the partnership, including benefits to departments, faculties, and research centres. It should also consider how the involvement of early career researchers (ECRs), postgraduates, and undergraduates will enrich the project and contribute to their academic and professional development.</w:t>
      </w:r>
    </w:p>
    <w:p w14:paraId="6E12EF3B" w14:textId="50CDA3D8" w:rsidR="00BE7641" w:rsidRDefault="00FB3134" w:rsidP="003B23CD">
      <w:pPr>
        <w:pStyle w:val="ListParagraph"/>
        <w:numPr>
          <w:ilvl w:val="0"/>
          <w:numId w:val="13"/>
        </w:numPr>
        <w:spacing w:after="0" w:line="240" w:lineRule="auto"/>
        <w:jc w:val="both"/>
        <w:rPr>
          <w:rFonts w:ascii="Imperial Sans Text" w:hAnsi="Imperial Sans Text" w:cs="Arial"/>
          <w:lang w:val="en-GB"/>
        </w:rPr>
      </w:pPr>
      <w:r w:rsidRPr="00DD6B8D">
        <w:rPr>
          <w:rFonts w:ascii="Imperial Sans Text" w:hAnsi="Imperial Sans Text" w:cs="Arial"/>
          <w:lang w:val="en-GB"/>
        </w:rPr>
        <w:t xml:space="preserve">Path to </w:t>
      </w:r>
      <w:r w:rsidR="008772A1" w:rsidRPr="00DD6B8D">
        <w:rPr>
          <w:rFonts w:ascii="Imperial Sans Text" w:hAnsi="Imperial Sans Text" w:cs="Arial"/>
          <w:lang w:val="en-GB"/>
        </w:rPr>
        <w:t>S</w:t>
      </w:r>
      <w:r w:rsidRPr="00DD6B8D">
        <w:rPr>
          <w:rFonts w:ascii="Imperial Sans Text" w:hAnsi="Imperial Sans Text" w:cs="Arial"/>
          <w:lang w:val="en-GB"/>
        </w:rPr>
        <w:t>ustainability</w:t>
      </w:r>
      <w:r w:rsidR="002A49CA" w:rsidRPr="00DD6B8D">
        <w:rPr>
          <w:rFonts w:ascii="Imperial Sans Text" w:hAnsi="Imperial Sans Text" w:cs="Arial"/>
          <w:lang w:val="en-GB"/>
        </w:rPr>
        <w:t xml:space="preserve">: </w:t>
      </w:r>
      <w:r w:rsidR="00FA5DA1" w:rsidRPr="00DD6B8D">
        <w:rPr>
          <w:rFonts w:ascii="Imperial Sans Text" w:hAnsi="Imperial Sans Text" w:cs="Arial"/>
          <w:lang w:val="en-GB"/>
        </w:rPr>
        <w:t>The proposal must present a clear, step-by-step strategy for sustaining the partnership beyond the initial seed funding. It should outline how the collaboration will attract external funding and ensure long-term viability.</w:t>
      </w:r>
    </w:p>
    <w:p w14:paraId="7C1363D7" w14:textId="77777777" w:rsidR="003C2146" w:rsidRPr="003C2146" w:rsidRDefault="003C2146" w:rsidP="003C2146">
      <w:pPr>
        <w:pStyle w:val="ListParagraph"/>
        <w:spacing w:after="0" w:line="240" w:lineRule="auto"/>
        <w:rPr>
          <w:rFonts w:ascii="Imperial Sans Text" w:hAnsi="Imperial Sans Text" w:cs="Arial"/>
          <w:lang w:val="en-GB"/>
        </w:rPr>
      </w:pPr>
    </w:p>
    <w:p w14:paraId="75D8E761" w14:textId="77777777" w:rsidR="00BF05F0" w:rsidRDefault="00BF05F0" w:rsidP="00551372">
      <w:pPr>
        <w:rPr>
          <w:rFonts w:ascii="Imperial Sans Text" w:hAnsi="Imperial Sans Text" w:cs="Arial"/>
          <w:b/>
          <w:bCs/>
          <w:lang w:val="en-GB"/>
        </w:rPr>
      </w:pPr>
    </w:p>
    <w:p w14:paraId="7A21AF3A" w14:textId="3C03B8E4" w:rsidR="00551372" w:rsidRPr="00DD6B8D" w:rsidRDefault="00551372" w:rsidP="00551372">
      <w:pPr>
        <w:rPr>
          <w:rFonts w:ascii="Imperial Sans Text" w:hAnsi="Imperial Sans Text" w:cs="Arial"/>
          <w:b/>
          <w:bCs/>
          <w:lang w:val="en-GB"/>
        </w:rPr>
      </w:pPr>
      <w:r w:rsidRPr="00DD6B8D">
        <w:rPr>
          <w:rFonts w:ascii="Imperial Sans Text" w:hAnsi="Imperial Sans Text" w:cs="Arial"/>
          <w:b/>
          <w:bCs/>
          <w:lang w:val="en-GB"/>
        </w:rPr>
        <w:t>Time</w:t>
      </w:r>
      <w:r w:rsidR="00C13DAD" w:rsidRPr="00DD6B8D">
        <w:rPr>
          <w:rFonts w:ascii="Imperial Sans Text" w:hAnsi="Imperial Sans Text" w:cs="Arial"/>
          <w:b/>
          <w:bCs/>
          <w:lang w:val="en-GB"/>
        </w:rPr>
        <w:t>line</w:t>
      </w:r>
    </w:p>
    <w:tbl>
      <w:tblPr>
        <w:tblStyle w:val="TableGrid"/>
        <w:tblW w:w="0" w:type="auto"/>
        <w:tblLook w:val="04A0" w:firstRow="1" w:lastRow="0" w:firstColumn="1" w:lastColumn="0" w:noHBand="0" w:noVBand="1"/>
      </w:tblPr>
      <w:tblGrid>
        <w:gridCol w:w="4508"/>
        <w:gridCol w:w="4508"/>
      </w:tblGrid>
      <w:tr w:rsidR="00581736" w:rsidRPr="00A90031" w14:paraId="593F8E75" w14:textId="77777777" w:rsidTr="00581736">
        <w:tc>
          <w:tcPr>
            <w:tcW w:w="4508" w:type="dxa"/>
          </w:tcPr>
          <w:p w14:paraId="759D42C0" w14:textId="1ECBED87" w:rsidR="00581736" w:rsidRPr="00DD6B8D" w:rsidRDefault="00581736" w:rsidP="00551372">
            <w:pPr>
              <w:rPr>
                <w:rFonts w:ascii="Imperial Sans Text" w:hAnsi="Imperial Sans Text" w:cs="Arial"/>
                <w:sz w:val="22"/>
                <w:szCs w:val="22"/>
                <w:lang w:val="en-GB"/>
              </w:rPr>
            </w:pPr>
            <w:r w:rsidRPr="00DD6B8D">
              <w:rPr>
                <w:rFonts w:ascii="Imperial Sans Text" w:hAnsi="Imperial Sans Text" w:cs="Arial"/>
                <w:lang w:val="en-GB"/>
              </w:rPr>
              <w:t>Call for Proposals Opens</w:t>
            </w:r>
          </w:p>
        </w:tc>
        <w:tc>
          <w:tcPr>
            <w:tcW w:w="4508" w:type="dxa"/>
          </w:tcPr>
          <w:p w14:paraId="2D16A834" w14:textId="03084877" w:rsidR="00581736" w:rsidRPr="00DD6B8D" w:rsidRDefault="009F4FAE" w:rsidP="00551372">
            <w:pPr>
              <w:rPr>
                <w:rFonts w:ascii="Imperial Sans Text" w:hAnsi="Imperial Sans Text" w:cs="Arial"/>
                <w:sz w:val="22"/>
                <w:szCs w:val="22"/>
                <w:lang w:val="en-GB"/>
              </w:rPr>
            </w:pPr>
            <w:r>
              <w:rPr>
                <w:rFonts w:ascii="Imperial Sans Text" w:hAnsi="Imperial Sans Text" w:cs="Arial"/>
                <w:lang w:val="en-GB"/>
              </w:rPr>
              <w:t>1</w:t>
            </w:r>
            <w:r w:rsidR="00EA76E5">
              <w:rPr>
                <w:rFonts w:ascii="Imperial Sans Text" w:hAnsi="Imperial Sans Text" w:cs="Arial"/>
                <w:lang w:val="en-GB"/>
              </w:rPr>
              <w:t>2</w:t>
            </w:r>
            <w:r w:rsidR="00D3170D">
              <w:rPr>
                <w:rFonts w:ascii="Imperial Sans Text" w:hAnsi="Imperial Sans Text" w:cs="Arial"/>
                <w:lang w:val="en-GB"/>
              </w:rPr>
              <w:t xml:space="preserve"> </w:t>
            </w:r>
            <w:r w:rsidR="00EA76E5">
              <w:rPr>
                <w:rFonts w:ascii="Imperial Sans Text" w:hAnsi="Imperial Sans Text" w:cs="Arial"/>
                <w:lang w:val="en-GB"/>
              </w:rPr>
              <w:t xml:space="preserve">June </w:t>
            </w:r>
            <w:r w:rsidR="00D3170D">
              <w:rPr>
                <w:rFonts w:ascii="Imperial Sans Text" w:hAnsi="Imperial Sans Text" w:cs="Arial"/>
                <w:lang w:val="en-GB"/>
              </w:rPr>
              <w:t>202</w:t>
            </w:r>
            <w:r w:rsidR="00F92434">
              <w:rPr>
                <w:rFonts w:ascii="Imperial Sans Text" w:hAnsi="Imperial Sans Text" w:cs="Arial"/>
                <w:lang w:val="en-GB"/>
              </w:rPr>
              <w:t>6</w:t>
            </w:r>
          </w:p>
        </w:tc>
      </w:tr>
      <w:tr w:rsidR="00581736" w:rsidRPr="00A90031" w14:paraId="41102169" w14:textId="77777777" w:rsidTr="00581736">
        <w:tc>
          <w:tcPr>
            <w:tcW w:w="4508" w:type="dxa"/>
          </w:tcPr>
          <w:p w14:paraId="764907DA" w14:textId="17382799" w:rsidR="00581736"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 xml:space="preserve">Deadline for submission of proposal </w:t>
            </w:r>
          </w:p>
        </w:tc>
        <w:tc>
          <w:tcPr>
            <w:tcW w:w="4508" w:type="dxa"/>
          </w:tcPr>
          <w:p w14:paraId="6ABF1EDE" w14:textId="1C4810BE" w:rsidR="00581736" w:rsidRPr="00DD6B8D" w:rsidRDefault="00643185" w:rsidP="00551372">
            <w:pPr>
              <w:rPr>
                <w:rFonts w:ascii="Imperial Sans Text" w:hAnsi="Imperial Sans Text" w:cs="Arial"/>
                <w:sz w:val="22"/>
                <w:szCs w:val="22"/>
                <w:lang w:val="en-GB"/>
              </w:rPr>
            </w:pPr>
            <w:r>
              <w:rPr>
                <w:rFonts w:ascii="Imperial Sans Text" w:hAnsi="Imperial Sans Text" w:cs="Arial"/>
                <w:lang w:val="en-GB"/>
              </w:rPr>
              <w:t>6</w:t>
            </w:r>
            <w:r w:rsidR="00EA76E5">
              <w:rPr>
                <w:rFonts w:ascii="Imperial Sans Text" w:hAnsi="Imperial Sans Text" w:cs="Arial"/>
                <w:lang w:val="en-GB"/>
              </w:rPr>
              <w:t xml:space="preserve"> </w:t>
            </w:r>
            <w:r w:rsidR="0082397C">
              <w:rPr>
                <w:rFonts w:ascii="Imperial Sans Text" w:hAnsi="Imperial Sans Text" w:cs="Arial"/>
                <w:lang w:val="en-GB"/>
              </w:rPr>
              <w:t>Ju</w:t>
            </w:r>
            <w:r w:rsidR="00EA76E5">
              <w:rPr>
                <w:rFonts w:ascii="Imperial Sans Text" w:hAnsi="Imperial Sans Text" w:cs="Arial"/>
                <w:lang w:val="en-GB"/>
              </w:rPr>
              <w:t>ly</w:t>
            </w:r>
            <w:r w:rsidR="0082397C">
              <w:rPr>
                <w:rFonts w:ascii="Imperial Sans Text" w:hAnsi="Imperial Sans Text" w:cs="Arial"/>
                <w:lang w:val="en-GB"/>
              </w:rPr>
              <w:t xml:space="preserve"> 202</w:t>
            </w:r>
            <w:r w:rsidR="00F92434">
              <w:rPr>
                <w:rFonts w:ascii="Imperial Sans Text" w:hAnsi="Imperial Sans Text" w:cs="Arial"/>
                <w:lang w:val="en-GB"/>
              </w:rPr>
              <w:t>6</w:t>
            </w:r>
          </w:p>
        </w:tc>
      </w:tr>
      <w:tr w:rsidR="00581736" w:rsidRPr="00A90031" w14:paraId="2716E850" w14:textId="77777777" w:rsidTr="00581736">
        <w:tc>
          <w:tcPr>
            <w:tcW w:w="4508" w:type="dxa"/>
          </w:tcPr>
          <w:p w14:paraId="22DE8F2A" w14:textId="6053C53D" w:rsidR="00581736"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Communication of Results to applicants</w:t>
            </w:r>
          </w:p>
        </w:tc>
        <w:tc>
          <w:tcPr>
            <w:tcW w:w="4508" w:type="dxa"/>
          </w:tcPr>
          <w:p w14:paraId="4F2705D0" w14:textId="13B703E2" w:rsidR="00581736" w:rsidRPr="00DD6B8D" w:rsidRDefault="00097CDE" w:rsidP="00551372">
            <w:pPr>
              <w:rPr>
                <w:rFonts w:ascii="Imperial Sans Text" w:hAnsi="Imperial Sans Text" w:cs="Arial"/>
                <w:sz w:val="22"/>
                <w:szCs w:val="22"/>
                <w:lang w:val="en-GB"/>
              </w:rPr>
            </w:pPr>
            <w:r>
              <w:rPr>
                <w:rFonts w:ascii="Imperial Sans Text" w:hAnsi="Imperial Sans Text" w:cs="Arial"/>
                <w:lang w:val="en-GB"/>
              </w:rPr>
              <w:t>31</w:t>
            </w:r>
            <w:r w:rsidR="00EA76E5">
              <w:rPr>
                <w:rFonts w:ascii="Imperial Sans Text" w:hAnsi="Imperial Sans Text" w:cs="Arial"/>
                <w:lang w:val="en-GB"/>
              </w:rPr>
              <w:t xml:space="preserve"> </w:t>
            </w:r>
            <w:r w:rsidR="00773C9D">
              <w:rPr>
                <w:rFonts w:ascii="Imperial Sans Text" w:hAnsi="Imperial Sans Text" w:cs="Arial"/>
                <w:lang w:val="en-GB"/>
              </w:rPr>
              <w:t>Ju</w:t>
            </w:r>
            <w:r w:rsidR="00EA76E5">
              <w:rPr>
                <w:rFonts w:ascii="Imperial Sans Text" w:hAnsi="Imperial Sans Text" w:cs="Arial"/>
                <w:lang w:val="en-GB"/>
              </w:rPr>
              <w:t>ly</w:t>
            </w:r>
            <w:r w:rsidR="00773C9D">
              <w:rPr>
                <w:rFonts w:ascii="Imperial Sans Text" w:hAnsi="Imperial Sans Text" w:cs="Arial"/>
                <w:lang w:val="en-GB"/>
              </w:rPr>
              <w:t xml:space="preserve"> 202</w:t>
            </w:r>
            <w:r w:rsidR="00F92434">
              <w:rPr>
                <w:rFonts w:ascii="Imperial Sans Text" w:hAnsi="Imperial Sans Text" w:cs="Arial"/>
                <w:lang w:val="en-GB"/>
              </w:rPr>
              <w:t>6</w:t>
            </w:r>
          </w:p>
        </w:tc>
      </w:tr>
      <w:tr w:rsidR="00581736" w:rsidRPr="00A90031" w14:paraId="1043C414" w14:textId="77777777" w:rsidTr="00581736">
        <w:tc>
          <w:tcPr>
            <w:tcW w:w="4508" w:type="dxa"/>
          </w:tcPr>
          <w:p w14:paraId="34DB002F" w14:textId="2A686029" w:rsidR="00581736"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 xml:space="preserve">Start date of Awards </w:t>
            </w:r>
          </w:p>
        </w:tc>
        <w:tc>
          <w:tcPr>
            <w:tcW w:w="4508" w:type="dxa"/>
          </w:tcPr>
          <w:p w14:paraId="50A2CA9D" w14:textId="3A830B9B" w:rsidR="00581736" w:rsidRPr="00DD6B8D" w:rsidRDefault="006873BE" w:rsidP="00551372">
            <w:pPr>
              <w:rPr>
                <w:rFonts w:ascii="Imperial Sans Text" w:hAnsi="Imperial Sans Text" w:cs="Arial"/>
                <w:sz w:val="22"/>
                <w:szCs w:val="22"/>
                <w:lang w:val="en-GB"/>
              </w:rPr>
            </w:pPr>
            <w:r>
              <w:rPr>
                <w:rFonts w:ascii="Imperial Sans Text" w:hAnsi="Imperial Sans Text" w:cs="Arial"/>
                <w:lang w:val="en-GB"/>
              </w:rPr>
              <w:t>7</w:t>
            </w:r>
            <w:r w:rsidR="0035796F">
              <w:rPr>
                <w:rFonts w:ascii="Imperial Sans Text" w:hAnsi="Imperial Sans Text" w:cs="Arial"/>
                <w:lang w:val="en-GB"/>
              </w:rPr>
              <w:t xml:space="preserve"> </w:t>
            </w:r>
            <w:r w:rsidR="00097CDE">
              <w:rPr>
                <w:rFonts w:ascii="Imperial Sans Text" w:hAnsi="Imperial Sans Text" w:cs="Arial"/>
                <w:lang w:val="en-GB"/>
              </w:rPr>
              <w:t xml:space="preserve">August </w:t>
            </w:r>
            <w:r w:rsidR="0035796F">
              <w:rPr>
                <w:rFonts w:ascii="Imperial Sans Text" w:hAnsi="Imperial Sans Text" w:cs="Arial"/>
                <w:lang w:val="en-GB"/>
              </w:rPr>
              <w:t>202</w:t>
            </w:r>
            <w:r w:rsidR="009A2AD4">
              <w:rPr>
                <w:rFonts w:ascii="Imperial Sans Text" w:hAnsi="Imperial Sans Text" w:cs="Arial"/>
                <w:lang w:val="en-GB"/>
              </w:rPr>
              <w:t>6</w:t>
            </w:r>
          </w:p>
        </w:tc>
      </w:tr>
      <w:tr w:rsidR="006F6FFD" w:rsidRPr="00A90031" w14:paraId="501C1241" w14:textId="77777777" w:rsidTr="00581736">
        <w:tc>
          <w:tcPr>
            <w:tcW w:w="4508" w:type="dxa"/>
          </w:tcPr>
          <w:p w14:paraId="6138D7A7" w14:textId="312FDDF9" w:rsidR="006F6FFD"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End</w:t>
            </w:r>
            <w:r w:rsidR="00804B3D" w:rsidRPr="00DD6B8D">
              <w:rPr>
                <w:rFonts w:ascii="Imperial Sans Text" w:hAnsi="Imperial Sans Text" w:cs="Arial"/>
                <w:lang w:val="en-GB"/>
              </w:rPr>
              <w:t xml:space="preserve"> date of Awards</w:t>
            </w:r>
          </w:p>
        </w:tc>
        <w:tc>
          <w:tcPr>
            <w:tcW w:w="4508" w:type="dxa"/>
          </w:tcPr>
          <w:p w14:paraId="5CB613A2" w14:textId="10B5B4BA" w:rsidR="006F6FFD" w:rsidRPr="00DD6B8D" w:rsidRDefault="0035796F" w:rsidP="00551372">
            <w:pPr>
              <w:rPr>
                <w:rFonts w:ascii="Imperial Sans Text" w:hAnsi="Imperial Sans Text" w:cs="Arial"/>
                <w:sz w:val="22"/>
                <w:szCs w:val="22"/>
                <w:lang w:val="en-GB"/>
              </w:rPr>
            </w:pPr>
            <w:r>
              <w:rPr>
                <w:rFonts w:ascii="Imperial Sans Text" w:hAnsi="Imperial Sans Text" w:cs="Arial"/>
                <w:lang w:val="en-GB"/>
              </w:rPr>
              <w:t>31 July 202</w:t>
            </w:r>
            <w:r w:rsidR="009A2AD4">
              <w:rPr>
                <w:rFonts w:ascii="Imperial Sans Text" w:hAnsi="Imperial Sans Text" w:cs="Arial"/>
                <w:lang w:val="en-GB"/>
              </w:rPr>
              <w:t>7</w:t>
            </w:r>
          </w:p>
        </w:tc>
      </w:tr>
      <w:tr w:rsidR="00804B3D" w:rsidRPr="00A90031" w14:paraId="252FAEBE" w14:textId="77777777" w:rsidTr="00581736">
        <w:tc>
          <w:tcPr>
            <w:tcW w:w="4508" w:type="dxa"/>
          </w:tcPr>
          <w:p w14:paraId="74D7EE5C" w14:textId="18E6A15F" w:rsidR="00804B3D" w:rsidRPr="00DD6B8D" w:rsidRDefault="00804B3D" w:rsidP="00551372">
            <w:pPr>
              <w:rPr>
                <w:rFonts w:ascii="Imperial Sans Text" w:hAnsi="Imperial Sans Text" w:cs="Arial"/>
                <w:sz w:val="22"/>
                <w:szCs w:val="22"/>
                <w:lang w:val="en-GB"/>
              </w:rPr>
            </w:pPr>
            <w:r w:rsidRPr="00DD6B8D">
              <w:rPr>
                <w:rFonts w:ascii="Imperial Sans Text" w:hAnsi="Imperial Sans Text" w:cs="Arial"/>
                <w:lang w:val="en-GB"/>
              </w:rPr>
              <w:t>Deadline for Project Report</w:t>
            </w:r>
          </w:p>
        </w:tc>
        <w:tc>
          <w:tcPr>
            <w:tcW w:w="4508" w:type="dxa"/>
          </w:tcPr>
          <w:p w14:paraId="1AE02D1F" w14:textId="171448C5" w:rsidR="00804B3D" w:rsidRPr="00DD6B8D" w:rsidRDefault="00785376" w:rsidP="00551372">
            <w:pPr>
              <w:rPr>
                <w:rFonts w:ascii="Imperial Sans Text" w:hAnsi="Imperial Sans Text" w:cs="Arial"/>
                <w:sz w:val="22"/>
                <w:szCs w:val="22"/>
                <w:lang w:val="en-GB"/>
              </w:rPr>
            </w:pPr>
            <w:r>
              <w:rPr>
                <w:rFonts w:ascii="Imperial Sans Text" w:hAnsi="Imperial Sans Text" w:cs="Arial"/>
                <w:lang w:val="en-GB"/>
              </w:rPr>
              <w:t>1 September 202</w:t>
            </w:r>
            <w:r w:rsidR="009A2AD4">
              <w:rPr>
                <w:rFonts w:ascii="Imperial Sans Text" w:hAnsi="Imperial Sans Text" w:cs="Arial"/>
                <w:lang w:val="en-GB"/>
              </w:rPr>
              <w:t>7</w:t>
            </w:r>
          </w:p>
        </w:tc>
      </w:tr>
    </w:tbl>
    <w:p w14:paraId="0BEE3494" w14:textId="77777777" w:rsidR="00BF05F0" w:rsidRDefault="00F52387" w:rsidP="003B2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b/>
          <w:bCs/>
          <w:lang w:val="en-GB"/>
        </w:rPr>
      </w:pPr>
      <w:r>
        <w:rPr>
          <w:rFonts w:ascii="Imperial Sans Text" w:hAnsi="Imperial Sans Text" w:cs="Arial"/>
          <w:b/>
          <w:bCs/>
          <w:lang w:val="en-GB"/>
        </w:rPr>
        <w:br/>
      </w:r>
    </w:p>
    <w:p w14:paraId="40999177" w14:textId="1D316B4D" w:rsidR="00551372" w:rsidRPr="00DD6B8D" w:rsidRDefault="009F7C36" w:rsidP="003B2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Imperial Sans Text" w:hAnsi="Imperial Sans Text" w:cs="Arial"/>
          <w:b/>
          <w:bCs/>
          <w:lang w:val="en-GB"/>
        </w:rPr>
      </w:pPr>
      <w:r w:rsidRPr="00DD6B8D">
        <w:rPr>
          <w:rFonts w:ascii="Imperial Sans Text" w:hAnsi="Imperial Sans Text" w:cs="Arial"/>
          <w:b/>
          <w:bCs/>
          <w:lang w:val="en-GB"/>
        </w:rPr>
        <w:t>Reporting After Project Completion</w:t>
      </w:r>
    </w:p>
    <w:p w14:paraId="07F6FB2B" w14:textId="4C63CFCE" w:rsidR="00BF05F0" w:rsidRPr="00BF05F0" w:rsidRDefault="002B292F" w:rsidP="00BF05F0">
      <w:pPr>
        <w:jc w:val="both"/>
        <w:rPr>
          <w:rFonts w:ascii="Imperial Sans Text" w:hAnsi="Imperial Sans Text" w:cs="Arial"/>
          <w:lang w:val="en-GB"/>
        </w:rPr>
      </w:pPr>
      <w:r w:rsidRPr="00DD6B8D">
        <w:rPr>
          <w:rFonts w:ascii="Imperial Sans Text" w:hAnsi="Imperial Sans Text" w:cs="Arial"/>
          <w:lang w:val="en-GB"/>
        </w:rPr>
        <w:t xml:space="preserve">Grant recipients are required to follow the proposed project and to submit a two to three pages final report no later than one month after the end of the grant period. Periodic status updates on the progress of the project may be requested and recipients may be asked to present to Imperial, USP, and other appropriate forums (e.g., departmental/College presentations) as requested. The report should include the following information: objectives proposed and activities undertaken; project outcomes and achievements, including key findings and future plans; a brief assessment </w:t>
      </w:r>
      <w:r w:rsidRPr="00DD6B8D">
        <w:rPr>
          <w:rFonts w:ascii="Imperial Sans Text" w:hAnsi="Imperial Sans Text" w:cs="Arial"/>
          <w:lang w:val="en-GB"/>
        </w:rPr>
        <w:lastRenderedPageBreak/>
        <w:t>by the lead researcher of actual expenditure against planned. Grant recipients will later be asked to provide an update two years after the visit to ensure that longer term outcomes of the engagement can be measured that would not have become apparent in the first-year report.</w:t>
      </w:r>
      <w:r w:rsidR="000325DC">
        <w:rPr>
          <w:rFonts w:ascii="Imperial Sans Text" w:hAnsi="Imperial Sans Text" w:cs="Arial"/>
          <w:lang w:val="en-GB"/>
        </w:rPr>
        <w:t xml:space="preserve"> </w:t>
      </w:r>
    </w:p>
    <w:p w14:paraId="3335A67D" w14:textId="0C287AAD" w:rsidR="00A9456F" w:rsidRPr="00DD6B8D" w:rsidRDefault="00A9456F" w:rsidP="00593A81">
      <w:pPr>
        <w:spacing w:line="276" w:lineRule="auto"/>
        <w:jc w:val="both"/>
        <w:rPr>
          <w:rFonts w:ascii="Imperial Sans Text" w:hAnsi="Imperial Sans Text" w:cstheme="minorHAnsi"/>
          <w:lang w:val="en-GB"/>
        </w:rPr>
      </w:pPr>
      <w:r w:rsidRPr="00DD6B8D">
        <w:rPr>
          <w:rFonts w:ascii="Imperial Sans Text" w:hAnsi="Imperial Sans Text" w:cstheme="minorHAnsi"/>
          <w:lang w:val="en-GB"/>
        </w:rPr>
        <w:t>Reports must be sent to:</w:t>
      </w:r>
    </w:p>
    <w:tbl>
      <w:tblPr>
        <w:tblStyle w:val="TableGrid"/>
        <w:tblW w:w="0" w:type="auto"/>
        <w:tblLayout w:type="fixed"/>
        <w:tblLook w:val="04A0" w:firstRow="1" w:lastRow="0" w:firstColumn="1" w:lastColumn="0" w:noHBand="0" w:noVBand="1"/>
      </w:tblPr>
      <w:tblGrid>
        <w:gridCol w:w="4503"/>
        <w:gridCol w:w="5023"/>
      </w:tblGrid>
      <w:tr w:rsidR="00A9456F" w:rsidRPr="00A90031" w14:paraId="0C31D452" w14:textId="77777777" w:rsidTr="00785376">
        <w:tc>
          <w:tcPr>
            <w:tcW w:w="4503" w:type="dxa"/>
            <w:tcBorders>
              <w:top w:val="single" w:sz="4" w:space="0" w:color="auto"/>
              <w:left w:val="single" w:sz="4" w:space="0" w:color="auto"/>
              <w:bottom w:val="single" w:sz="4" w:space="0" w:color="auto"/>
              <w:right w:val="single" w:sz="4" w:space="0" w:color="auto"/>
            </w:tcBorders>
          </w:tcPr>
          <w:p w14:paraId="2C40E69F" w14:textId="3E1AA04D" w:rsidR="00A9456F" w:rsidRPr="00DD6B8D" w:rsidRDefault="00A9456F" w:rsidP="00785376">
            <w:pPr>
              <w:rPr>
                <w:rStyle w:val="markedcontent"/>
                <w:rFonts w:ascii="Imperial Sans Text" w:hAnsi="Imperial Sans Text"/>
                <w:b/>
                <w:bCs/>
                <w:lang w:val="en-GB"/>
              </w:rPr>
            </w:pPr>
            <w:r w:rsidRPr="00DD6B8D">
              <w:rPr>
                <w:rStyle w:val="markedcontent"/>
                <w:rFonts w:ascii="Imperial Sans Text" w:hAnsi="Imperial Sans Text" w:cstheme="minorHAnsi"/>
                <w:b/>
                <w:bCs/>
                <w:lang w:val="en-GB"/>
              </w:rPr>
              <w:t>Imperial College London:</w:t>
            </w:r>
            <w:r w:rsidRPr="00DD6B8D">
              <w:rPr>
                <w:rStyle w:val="markedcontent"/>
                <w:rFonts w:ascii="Imperial Sans Text" w:hAnsi="Imperial Sans Text" w:cstheme="minorHAnsi"/>
                <w:b/>
                <w:bCs/>
                <w:lang w:val="en-GB"/>
              </w:rPr>
              <w:tab/>
            </w:r>
          </w:p>
          <w:p w14:paraId="50DC3A1A" w14:textId="77777777" w:rsidR="00A9456F" w:rsidRPr="00DD6B8D" w:rsidRDefault="00A9456F" w:rsidP="00785376">
            <w:pPr>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ab/>
            </w:r>
          </w:p>
          <w:p w14:paraId="64402BD6" w14:textId="77777777" w:rsidR="000325DC" w:rsidRDefault="000325DC"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International Relations Office</w:t>
            </w:r>
          </w:p>
          <w:p w14:paraId="2BADD735" w14:textId="18297284" w:rsidR="00A9456F" w:rsidRPr="00DD6B8D" w:rsidRDefault="000325DC"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 xml:space="preserve">Email: </w:t>
            </w:r>
            <w:hyperlink r:id="rId16" w:history="1">
              <w:r w:rsidR="003C2146" w:rsidRPr="002F04E3">
                <w:rPr>
                  <w:rStyle w:val="Hyperlink"/>
                  <w:rFonts w:ascii="Imperial Sans Text" w:hAnsi="Imperial Sans Text" w:cstheme="minorHAnsi"/>
                  <w:lang w:val="en-GB"/>
                </w:rPr>
                <w:t>globalseedfunds@imperial.ac.uk</w:t>
              </w:r>
            </w:hyperlink>
            <w:r w:rsidR="003C2146">
              <w:rPr>
                <w:rStyle w:val="markedcontent"/>
                <w:rFonts w:ascii="Imperial Sans Text" w:hAnsi="Imperial Sans Text" w:cstheme="minorHAnsi"/>
                <w:lang w:val="en-GB"/>
              </w:rPr>
              <w:t xml:space="preserve"> </w:t>
            </w:r>
          </w:p>
        </w:tc>
        <w:tc>
          <w:tcPr>
            <w:tcW w:w="5023" w:type="dxa"/>
            <w:tcBorders>
              <w:top w:val="single" w:sz="4" w:space="0" w:color="auto"/>
              <w:left w:val="single" w:sz="4" w:space="0" w:color="auto"/>
              <w:bottom w:val="single" w:sz="4" w:space="0" w:color="auto"/>
              <w:right w:val="single" w:sz="4" w:space="0" w:color="auto"/>
            </w:tcBorders>
          </w:tcPr>
          <w:p w14:paraId="4725C4F9" w14:textId="2642D743" w:rsidR="00A9456F" w:rsidRPr="00DD6B8D" w:rsidRDefault="00A9456F" w:rsidP="00785376">
            <w:pPr>
              <w:rPr>
                <w:rFonts w:ascii="Imperial Sans Text" w:hAnsi="Imperial Sans Text"/>
                <w:b/>
                <w:bCs/>
                <w:lang w:val="en-GB"/>
              </w:rPr>
            </w:pPr>
            <w:r w:rsidRPr="00DD6B8D">
              <w:rPr>
                <w:rFonts w:ascii="Imperial Sans Text" w:hAnsi="Imperial Sans Text" w:cstheme="minorHAnsi"/>
                <w:b/>
                <w:bCs/>
                <w:lang w:val="en-GB"/>
              </w:rPr>
              <w:t>Universi</w:t>
            </w:r>
            <w:r w:rsidR="00EA76E5">
              <w:rPr>
                <w:rFonts w:ascii="Imperial Sans Text" w:hAnsi="Imperial Sans Text" w:cstheme="minorHAnsi"/>
                <w:b/>
                <w:bCs/>
                <w:lang w:val="en-GB"/>
              </w:rPr>
              <w:t>ty</w:t>
            </w:r>
            <w:r w:rsidRPr="00DD6B8D">
              <w:rPr>
                <w:rFonts w:ascii="Imperial Sans Text" w:hAnsi="Imperial Sans Text" w:cstheme="minorHAnsi"/>
                <w:b/>
                <w:bCs/>
                <w:lang w:val="en-GB"/>
              </w:rPr>
              <w:t xml:space="preserve"> </w:t>
            </w:r>
            <w:r w:rsidR="00EA76E5">
              <w:rPr>
                <w:rFonts w:ascii="Imperial Sans Text" w:hAnsi="Imperial Sans Text" w:cstheme="minorHAnsi"/>
                <w:b/>
                <w:bCs/>
                <w:lang w:val="en-GB"/>
              </w:rPr>
              <w:t>of</w:t>
            </w:r>
            <w:r w:rsidRPr="00DD6B8D">
              <w:rPr>
                <w:rFonts w:ascii="Imperial Sans Text" w:hAnsi="Imperial Sans Text" w:cstheme="minorHAnsi"/>
                <w:b/>
                <w:bCs/>
                <w:lang w:val="en-GB"/>
              </w:rPr>
              <w:t xml:space="preserve"> São Paulo:</w:t>
            </w:r>
          </w:p>
          <w:p w14:paraId="0F02718E" w14:textId="77777777" w:rsidR="00A9456F" w:rsidRPr="00DD6B8D" w:rsidRDefault="00A9456F" w:rsidP="00785376">
            <w:pPr>
              <w:rPr>
                <w:rFonts w:ascii="Imperial Sans Text" w:hAnsi="Imperial Sans Text" w:cstheme="minorHAnsi"/>
                <w:lang w:val="en-GB"/>
              </w:rPr>
            </w:pPr>
          </w:p>
          <w:p w14:paraId="6BCB1A0B" w14:textId="6D48F775" w:rsidR="00A9456F" w:rsidRPr="00DD6B8D" w:rsidRDefault="00A9456F" w:rsidP="00785376">
            <w:pPr>
              <w:rPr>
                <w:rFonts w:ascii="Imperial Sans Text" w:hAnsi="Imperial Sans Text" w:cstheme="minorHAnsi"/>
                <w:lang w:val="en-GB"/>
              </w:rPr>
            </w:pPr>
            <w:r w:rsidRPr="00DD6B8D">
              <w:rPr>
                <w:rFonts w:ascii="Imperial Sans Text" w:hAnsi="Imperial Sans Text" w:cstheme="minorHAnsi"/>
                <w:lang w:val="en-GB"/>
              </w:rPr>
              <w:t>USP International Office (AUCANI)</w:t>
            </w:r>
          </w:p>
          <w:p w14:paraId="69B30072" w14:textId="77777777" w:rsidR="00A9456F" w:rsidRPr="00DD6B8D" w:rsidRDefault="00A9456F" w:rsidP="00785376">
            <w:pPr>
              <w:rPr>
                <w:rFonts w:ascii="Imperial Sans Text" w:hAnsi="Imperial Sans Text" w:cstheme="minorHAnsi"/>
                <w:lang w:val="fr-FR"/>
              </w:rPr>
            </w:pPr>
            <w:proofErr w:type="gramStart"/>
            <w:r w:rsidRPr="00DD6B8D">
              <w:rPr>
                <w:rFonts w:ascii="Imperial Sans Text" w:hAnsi="Imperial Sans Text" w:cstheme="minorHAnsi"/>
                <w:lang w:val="fr-FR"/>
              </w:rPr>
              <w:t>E-mail:</w:t>
            </w:r>
            <w:proofErr w:type="gramEnd"/>
            <w:r w:rsidRPr="00DD6B8D">
              <w:rPr>
                <w:rFonts w:ascii="Imperial Sans Text" w:hAnsi="Imperial Sans Text" w:cstheme="minorHAnsi"/>
                <w:lang w:val="fr-FR"/>
              </w:rPr>
              <w:t xml:space="preserve"> </w:t>
            </w:r>
            <w:hyperlink r:id="rId17" w:history="1">
              <w:r w:rsidRPr="00DD6B8D">
                <w:rPr>
                  <w:rStyle w:val="Hyperlink"/>
                  <w:rFonts w:ascii="Imperial Sans Text" w:hAnsi="Imperial Sans Text" w:cstheme="minorHAnsi"/>
                  <w:lang w:val="fr-FR"/>
                </w:rPr>
                <w:t>international.networks@usp.br</w:t>
              </w:r>
            </w:hyperlink>
          </w:p>
          <w:p w14:paraId="1324F759" w14:textId="77777777" w:rsidR="00A9456F" w:rsidRPr="00DD6B8D" w:rsidRDefault="00A9456F" w:rsidP="00785376">
            <w:pPr>
              <w:rPr>
                <w:rStyle w:val="markedcontent"/>
                <w:rFonts w:ascii="Imperial Sans Text" w:hAnsi="Imperial Sans Text"/>
                <w:color w:val="0563C1" w:themeColor="hyperlink"/>
                <w:u w:val="single"/>
                <w:lang w:val="en-GB"/>
              </w:rPr>
            </w:pPr>
            <w:r w:rsidRPr="00DD6B8D">
              <w:rPr>
                <w:rFonts w:ascii="Imperial Sans Text" w:hAnsi="Imperial Sans Text" w:cstheme="minorHAnsi"/>
                <w:lang w:val="en-GB"/>
              </w:rPr>
              <w:t xml:space="preserve">cc </w:t>
            </w:r>
            <w:hyperlink r:id="rId18" w:history="1">
              <w:r w:rsidRPr="00DD6B8D">
                <w:rPr>
                  <w:rStyle w:val="Hyperlink"/>
                  <w:rFonts w:ascii="Imperial Sans Text" w:hAnsi="Imperial Sans Text" w:cstheme="minorHAnsi"/>
                  <w:lang w:val="en-GB"/>
                </w:rPr>
                <w:t>aucanifin@usp.br</w:t>
              </w:r>
            </w:hyperlink>
            <w:r w:rsidRPr="00DD6B8D">
              <w:rPr>
                <w:rFonts w:ascii="Imperial Sans Text" w:hAnsi="Imperial Sans Text" w:cstheme="minorHAnsi"/>
                <w:lang w:val="en-GB"/>
              </w:rPr>
              <w:t xml:space="preserve"> </w:t>
            </w:r>
          </w:p>
        </w:tc>
      </w:tr>
    </w:tbl>
    <w:p w14:paraId="0269B000" w14:textId="77777777" w:rsidR="00A9456F" w:rsidRPr="00DD6B8D" w:rsidRDefault="00A9456F" w:rsidP="00B377F9">
      <w:pPr>
        <w:rPr>
          <w:rFonts w:ascii="Imperial Sans Text" w:hAnsi="Imperial Sans Text" w:cs="Arial"/>
          <w:lang w:val="en-GB"/>
        </w:rPr>
      </w:pPr>
    </w:p>
    <w:p w14:paraId="2701E624" w14:textId="77777777" w:rsidR="00BF05F0" w:rsidRDefault="00BF05F0" w:rsidP="00F63EF4">
      <w:pPr>
        <w:jc w:val="center"/>
        <w:rPr>
          <w:rFonts w:ascii="Imperial Sans Text" w:hAnsi="Imperial Sans Text" w:cstheme="minorHAnsi"/>
          <w:b/>
          <w:sz w:val="24"/>
          <w:szCs w:val="24"/>
          <w:u w:val="single"/>
          <w:lang w:val="en-GB"/>
        </w:rPr>
      </w:pPr>
    </w:p>
    <w:p w14:paraId="4672CF00" w14:textId="77777777" w:rsidR="00BF05F0" w:rsidRDefault="00BF05F0" w:rsidP="00F63EF4">
      <w:pPr>
        <w:jc w:val="center"/>
        <w:rPr>
          <w:rFonts w:ascii="Imperial Sans Text" w:hAnsi="Imperial Sans Text" w:cstheme="minorHAnsi"/>
          <w:b/>
          <w:sz w:val="24"/>
          <w:szCs w:val="24"/>
          <w:u w:val="single"/>
          <w:lang w:val="en-GB"/>
        </w:rPr>
      </w:pPr>
    </w:p>
    <w:p w14:paraId="5C83B493" w14:textId="77777777" w:rsidR="00BF05F0" w:rsidRDefault="00BF05F0" w:rsidP="00F63EF4">
      <w:pPr>
        <w:jc w:val="center"/>
        <w:rPr>
          <w:rFonts w:ascii="Imperial Sans Text" w:hAnsi="Imperial Sans Text" w:cstheme="minorHAnsi"/>
          <w:b/>
          <w:sz w:val="24"/>
          <w:szCs w:val="24"/>
          <w:u w:val="single"/>
          <w:lang w:val="en-GB"/>
        </w:rPr>
      </w:pPr>
    </w:p>
    <w:p w14:paraId="537C1EC4" w14:textId="77777777" w:rsidR="00BF05F0" w:rsidRDefault="00BF05F0" w:rsidP="00F63EF4">
      <w:pPr>
        <w:jc w:val="center"/>
        <w:rPr>
          <w:rFonts w:ascii="Imperial Sans Text" w:hAnsi="Imperial Sans Text" w:cstheme="minorHAnsi"/>
          <w:b/>
          <w:sz w:val="24"/>
          <w:szCs w:val="24"/>
          <w:u w:val="single"/>
          <w:lang w:val="en-GB"/>
        </w:rPr>
      </w:pPr>
    </w:p>
    <w:p w14:paraId="50E47E9A" w14:textId="77777777" w:rsidR="00BF05F0" w:rsidRDefault="00BF05F0" w:rsidP="00F63EF4">
      <w:pPr>
        <w:jc w:val="center"/>
        <w:rPr>
          <w:rFonts w:ascii="Imperial Sans Text" w:hAnsi="Imperial Sans Text" w:cstheme="minorHAnsi"/>
          <w:b/>
          <w:sz w:val="24"/>
          <w:szCs w:val="24"/>
          <w:u w:val="single"/>
          <w:lang w:val="en-GB"/>
        </w:rPr>
      </w:pPr>
    </w:p>
    <w:p w14:paraId="06B86AD2" w14:textId="77777777" w:rsidR="00BF05F0" w:rsidRDefault="00BF05F0" w:rsidP="00F63EF4">
      <w:pPr>
        <w:jc w:val="center"/>
        <w:rPr>
          <w:rFonts w:ascii="Imperial Sans Text" w:hAnsi="Imperial Sans Text" w:cstheme="minorHAnsi"/>
          <w:b/>
          <w:sz w:val="24"/>
          <w:szCs w:val="24"/>
          <w:u w:val="single"/>
          <w:lang w:val="en-GB"/>
        </w:rPr>
      </w:pPr>
    </w:p>
    <w:p w14:paraId="09FE7CE4" w14:textId="77777777" w:rsidR="00BF05F0" w:rsidRDefault="00BF05F0" w:rsidP="00F63EF4">
      <w:pPr>
        <w:jc w:val="center"/>
        <w:rPr>
          <w:rFonts w:ascii="Imperial Sans Text" w:hAnsi="Imperial Sans Text" w:cstheme="minorHAnsi"/>
          <w:b/>
          <w:sz w:val="24"/>
          <w:szCs w:val="24"/>
          <w:u w:val="single"/>
          <w:lang w:val="en-GB"/>
        </w:rPr>
      </w:pPr>
    </w:p>
    <w:p w14:paraId="2D2C927E" w14:textId="77777777" w:rsidR="00BF05F0" w:rsidRDefault="00BF05F0" w:rsidP="00F63EF4">
      <w:pPr>
        <w:jc w:val="center"/>
        <w:rPr>
          <w:rFonts w:ascii="Imperial Sans Text" w:hAnsi="Imperial Sans Text" w:cstheme="minorHAnsi"/>
          <w:b/>
          <w:sz w:val="24"/>
          <w:szCs w:val="24"/>
          <w:u w:val="single"/>
          <w:lang w:val="en-GB"/>
        </w:rPr>
      </w:pPr>
    </w:p>
    <w:p w14:paraId="7952BF6A" w14:textId="77777777" w:rsidR="00BF05F0" w:rsidRDefault="00BF05F0" w:rsidP="00F63EF4">
      <w:pPr>
        <w:jc w:val="center"/>
        <w:rPr>
          <w:rFonts w:ascii="Imperial Sans Text" w:hAnsi="Imperial Sans Text" w:cstheme="minorHAnsi"/>
          <w:b/>
          <w:sz w:val="24"/>
          <w:szCs w:val="24"/>
          <w:u w:val="single"/>
          <w:lang w:val="en-GB"/>
        </w:rPr>
      </w:pPr>
    </w:p>
    <w:p w14:paraId="1652DE48" w14:textId="77777777" w:rsidR="00BF05F0" w:rsidRDefault="00BF05F0" w:rsidP="00F63EF4">
      <w:pPr>
        <w:jc w:val="center"/>
        <w:rPr>
          <w:rFonts w:ascii="Imperial Sans Text" w:hAnsi="Imperial Sans Text" w:cstheme="minorHAnsi"/>
          <w:b/>
          <w:sz w:val="24"/>
          <w:szCs w:val="24"/>
          <w:u w:val="single"/>
          <w:lang w:val="en-GB"/>
        </w:rPr>
      </w:pPr>
    </w:p>
    <w:p w14:paraId="46A4CA5A" w14:textId="77777777" w:rsidR="00BF05F0" w:rsidRDefault="00BF05F0" w:rsidP="00F63EF4">
      <w:pPr>
        <w:jc w:val="center"/>
        <w:rPr>
          <w:rFonts w:ascii="Imperial Sans Text" w:hAnsi="Imperial Sans Text" w:cstheme="minorHAnsi"/>
          <w:b/>
          <w:sz w:val="24"/>
          <w:szCs w:val="24"/>
          <w:u w:val="single"/>
          <w:lang w:val="en-GB"/>
        </w:rPr>
      </w:pPr>
    </w:p>
    <w:p w14:paraId="313505E0" w14:textId="77777777" w:rsidR="00BF05F0" w:rsidRDefault="00BF05F0" w:rsidP="00F63EF4">
      <w:pPr>
        <w:jc w:val="center"/>
        <w:rPr>
          <w:rFonts w:ascii="Imperial Sans Text" w:hAnsi="Imperial Sans Text" w:cstheme="minorHAnsi"/>
          <w:b/>
          <w:sz w:val="24"/>
          <w:szCs w:val="24"/>
          <w:u w:val="single"/>
          <w:lang w:val="en-GB"/>
        </w:rPr>
      </w:pPr>
    </w:p>
    <w:p w14:paraId="60EC5E3D" w14:textId="77777777" w:rsidR="00BF05F0" w:rsidRDefault="00BF05F0" w:rsidP="00F63EF4">
      <w:pPr>
        <w:jc w:val="center"/>
        <w:rPr>
          <w:rFonts w:ascii="Imperial Sans Text" w:hAnsi="Imperial Sans Text" w:cstheme="minorHAnsi"/>
          <w:b/>
          <w:sz w:val="24"/>
          <w:szCs w:val="24"/>
          <w:u w:val="single"/>
          <w:lang w:val="en-GB"/>
        </w:rPr>
      </w:pPr>
    </w:p>
    <w:p w14:paraId="73831C9E" w14:textId="77777777" w:rsidR="00BF05F0" w:rsidRDefault="00BF05F0" w:rsidP="00F63EF4">
      <w:pPr>
        <w:jc w:val="center"/>
        <w:rPr>
          <w:rFonts w:ascii="Imperial Sans Text" w:hAnsi="Imperial Sans Text" w:cstheme="minorHAnsi"/>
          <w:b/>
          <w:sz w:val="24"/>
          <w:szCs w:val="24"/>
          <w:u w:val="single"/>
          <w:lang w:val="en-GB"/>
        </w:rPr>
      </w:pPr>
    </w:p>
    <w:p w14:paraId="47B3DDDE" w14:textId="77777777" w:rsidR="00BF05F0" w:rsidRDefault="00BF05F0" w:rsidP="00F63EF4">
      <w:pPr>
        <w:jc w:val="center"/>
        <w:rPr>
          <w:rFonts w:ascii="Imperial Sans Text" w:hAnsi="Imperial Sans Text" w:cstheme="minorHAnsi"/>
          <w:b/>
          <w:sz w:val="24"/>
          <w:szCs w:val="24"/>
          <w:u w:val="single"/>
          <w:lang w:val="en-GB"/>
        </w:rPr>
      </w:pPr>
    </w:p>
    <w:p w14:paraId="4EF1FE58" w14:textId="77777777" w:rsidR="00BF05F0" w:rsidRDefault="00BF05F0" w:rsidP="00F63EF4">
      <w:pPr>
        <w:jc w:val="center"/>
        <w:rPr>
          <w:rFonts w:ascii="Imperial Sans Text" w:hAnsi="Imperial Sans Text" w:cstheme="minorHAnsi"/>
          <w:b/>
          <w:sz w:val="24"/>
          <w:szCs w:val="24"/>
          <w:u w:val="single"/>
          <w:lang w:val="en-GB"/>
        </w:rPr>
      </w:pPr>
    </w:p>
    <w:p w14:paraId="7B014164" w14:textId="77777777" w:rsidR="00BF05F0" w:rsidRDefault="00BF05F0" w:rsidP="00F63EF4">
      <w:pPr>
        <w:jc w:val="center"/>
        <w:rPr>
          <w:rFonts w:ascii="Imperial Sans Text" w:hAnsi="Imperial Sans Text" w:cstheme="minorHAnsi"/>
          <w:b/>
          <w:sz w:val="24"/>
          <w:szCs w:val="24"/>
          <w:u w:val="single"/>
          <w:lang w:val="en-GB"/>
        </w:rPr>
      </w:pPr>
    </w:p>
    <w:p w14:paraId="18069243" w14:textId="77777777" w:rsidR="00BF05F0" w:rsidRDefault="00BF05F0" w:rsidP="00F63EF4">
      <w:pPr>
        <w:jc w:val="center"/>
        <w:rPr>
          <w:rFonts w:ascii="Imperial Sans Text" w:hAnsi="Imperial Sans Text" w:cstheme="minorHAnsi"/>
          <w:b/>
          <w:sz w:val="24"/>
          <w:szCs w:val="24"/>
          <w:u w:val="single"/>
          <w:lang w:val="en-GB"/>
        </w:rPr>
      </w:pPr>
    </w:p>
    <w:p w14:paraId="78F65D02" w14:textId="77777777" w:rsidR="00BF05F0" w:rsidRDefault="00BF05F0" w:rsidP="00F63EF4">
      <w:pPr>
        <w:jc w:val="center"/>
        <w:rPr>
          <w:rFonts w:ascii="Imperial Sans Text" w:hAnsi="Imperial Sans Text" w:cstheme="minorHAnsi"/>
          <w:b/>
          <w:sz w:val="24"/>
          <w:szCs w:val="24"/>
          <w:u w:val="single"/>
          <w:lang w:val="en-GB"/>
        </w:rPr>
      </w:pPr>
    </w:p>
    <w:p w14:paraId="23D30656" w14:textId="77777777" w:rsidR="00BF05F0" w:rsidRDefault="00BF05F0" w:rsidP="00F63EF4">
      <w:pPr>
        <w:jc w:val="center"/>
        <w:rPr>
          <w:rFonts w:ascii="Imperial Sans Text" w:hAnsi="Imperial Sans Text" w:cstheme="minorHAnsi"/>
          <w:b/>
          <w:sz w:val="24"/>
          <w:szCs w:val="24"/>
          <w:u w:val="single"/>
          <w:lang w:val="en-GB"/>
        </w:rPr>
      </w:pPr>
    </w:p>
    <w:p w14:paraId="27BB62A9" w14:textId="77777777" w:rsidR="00BF05F0" w:rsidRDefault="00BF05F0" w:rsidP="00F63EF4">
      <w:pPr>
        <w:jc w:val="center"/>
        <w:rPr>
          <w:rFonts w:ascii="Imperial Sans Text" w:hAnsi="Imperial Sans Text" w:cstheme="minorHAnsi"/>
          <w:b/>
          <w:sz w:val="24"/>
          <w:szCs w:val="24"/>
          <w:u w:val="single"/>
          <w:lang w:val="en-GB"/>
        </w:rPr>
      </w:pPr>
    </w:p>
    <w:p w14:paraId="4E966610" w14:textId="2C27FAF6" w:rsidR="00BF05F0" w:rsidRDefault="00BF05F0" w:rsidP="00BF05F0">
      <w:pPr>
        <w:rPr>
          <w:rFonts w:ascii="Imperial Sans Text" w:hAnsi="Imperial Sans Text" w:cstheme="minorHAnsi"/>
          <w:b/>
          <w:sz w:val="24"/>
          <w:szCs w:val="24"/>
          <w:u w:val="single"/>
          <w:lang w:val="en-GB"/>
        </w:rPr>
      </w:pPr>
    </w:p>
    <w:p w14:paraId="14D38324" w14:textId="77777777" w:rsidR="00BF05F0" w:rsidRDefault="00BF05F0" w:rsidP="00BF05F0">
      <w:pPr>
        <w:rPr>
          <w:rFonts w:ascii="Imperial Sans Text" w:hAnsi="Imperial Sans Text" w:cstheme="minorHAnsi"/>
          <w:b/>
          <w:sz w:val="24"/>
          <w:szCs w:val="24"/>
          <w:u w:val="single"/>
          <w:lang w:val="en-GB"/>
        </w:rPr>
      </w:pPr>
    </w:p>
    <w:p w14:paraId="693D3574" w14:textId="4589B29F" w:rsidR="00993B05" w:rsidRPr="00DD6B8D" w:rsidRDefault="00993B05" w:rsidP="00F63EF4">
      <w:pPr>
        <w:jc w:val="center"/>
        <w:rPr>
          <w:rFonts w:ascii="Imperial Sans Text" w:hAnsi="Imperial Sans Text" w:cstheme="minorHAnsi"/>
          <w:b/>
          <w:sz w:val="24"/>
          <w:szCs w:val="24"/>
          <w:u w:val="single"/>
          <w:lang w:val="en-GB"/>
        </w:rPr>
      </w:pPr>
      <w:r w:rsidRPr="00DD6B8D">
        <w:rPr>
          <w:rFonts w:ascii="Imperial Sans Text" w:hAnsi="Imperial Sans Text" w:cstheme="minorHAnsi"/>
          <w:b/>
          <w:sz w:val="24"/>
          <w:szCs w:val="24"/>
          <w:u w:val="single"/>
          <w:lang w:val="en-GB"/>
        </w:rPr>
        <w:lastRenderedPageBreak/>
        <w:t>ANNEX I – APPLICATION FORM</w:t>
      </w:r>
    </w:p>
    <w:p w14:paraId="6C388A8A" w14:textId="1BC97940" w:rsidR="00993B05" w:rsidRPr="00DD6B8D" w:rsidRDefault="00993B05" w:rsidP="00993B05">
      <w:pPr>
        <w:jc w:val="center"/>
        <w:rPr>
          <w:rFonts w:ascii="Imperial Sans Text" w:hAnsi="Imperial Sans Text" w:cstheme="minorHAnsi"/>
          <w:b/>
          <w:bCs/>
          <w:sz w:val="24"/>
          <w:szCs w:val="24"/>
          <w:lang w:val="en-GB"/>
        </w:rPr>
      </w:pPr>
      <w:r w:rsidRPr="00DD6B8D">
        <w:rPr>
          <w:rFonts w:ascii="Imperial Sans Text" w:hAnsi="Imperial Sans Text" w:cstheme="minorHAnsi"/>
          <w:b/>
          <w:bCs/>
          <w:sz w:val="24"/>
          <w:szCs w:val="24"/>
          <w:lang w:val="en-GB"/>
        </w:rPr>
        <w:t>Imperial-USP Strategic Partnership Fund</w:t>
      </w:r>
    </w:p>
    <w:p w14:paraId="2081DB3C" w14:textId="77777777" w:rsidR="00993B05" w:rsidRPr="00DD6B8D" w:rsidRDefault="00993B05" w:rsidP="00993B05">
      <w:pPr>
        <w:spacing w:line="276" w:lineRule="auto"/>
        <w:jc w:val="both"/>
        <w:rPr>
          <w:rStyle w:val="markedcontent"/>
          <w:rFonts w:ascii="Imperial Sans Text" w:hAnsi="Imperial Sans Text"/>
          <w:lang w:val="en-GB"/>
        </w:rPr>
      </w:pPr>
    </w:p>
    <w:p w14:paraId="30C45913"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Title of the project</w:t>
      </w:r>
      <w:r w:rsidRPr="00DD6B8D">
        <w:rPr>
          <w:rStyle w:val="markedcontent"/>
          <w:rFonts w:ascii="Imperial Sans Text" w:hAnsi="Imperial Sans Text" w:cstheme="minorHAnsi"/>
          <w:lang w:val="en-GB"/>
        </w:rPr>
        <w:t>:</w:t>
      </w:r>
    </w:p>
    <w:p w14:paraId="2196E016"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Names and academic affiliation of the two Principal Investigators (PIs)</w:t>
      </w:r>
      <w:r w:rsidRPr="00DD6B8D">
        <w:rPr>
          <w:rStyle w:val="markedcontent"/>
          <w:rFonts w:ascii="Imperial Sans Text" w:hAnsi="Imperial Sans Text" w:cstheme="minorHAnsi"/>
          <w:lang w:val="en-GB"/>
        </w:rPr>
        <w:t>:</w:t>
      </w:r>
    </w:p>
    <w:p w14:paraId="341F68FC" w14:textId="672FC50B" w:rsidR="00993B05" w:rsidRPr="00DD6B8D" w:rsidRDefault="00993B05" w:rsidP="00993B05">
      <w:pPr>
        <w:pStyle w:val="ListParagraph"/>
        <w:widowControl w:val="0"/>
        <w:numPr>
          <w:ilvl w:val="0"/>
          <w:numId w:val="23"/>
        </w:numPr>
        <w:autoSpaceDE w:val="0"/>
        <w:autoSpaceDN w:val="0"/>
        <w:spacing w:before="179" w:after="0" w:line="276" w:lineRule="auto"/>
        <w:contextualSpacing w:val="0"/>
        <w:jc w:val="both"/>
        <w:rPr>
          <w:rStyle w:val="markedcontent"/>
          <w:rFonts w:ascii="Imperial Sans Text" w:hAnsi="Imperial Sans Text" w:cstheme="minorHAnsi"/>
          <w:b/>
          <w:bCs/>
          <w:lang w:val="en-GB"/>
        </w:rPr>
      </w:pPr>
      <w:r w:rsidRPr="00DD6B8D">
        <w:rPr>
          <w:rStyle w:val="markedcontent"/>
          <w:rFonts w:ascii="Imperial Sans Text" w:hAnsi="Imperial Sans Text" w:cstheme="minorHAnsi"/>
          <w:b/>
          <w:bCs/>
          <w:lang w:val="en-GB"/>
        </w:rPr>
        <w:t>Universi</w:t>
      </w:r>
      <w:r w:rsidR="00EA76E5">
        <w:rPr>
          <w:rStyle w:val="markedcontent"/>
          <w:rFonts w:ascii="Imperial Sans Text" w:hAnsi="Imperial Sans Text" w:cstheme="minorHAnsi"/>
          <w:b/>
          <w:bCs/>
          <w:lang w:val="en-GB"/>
        </w:rPr>
        <w:t>ty</w:t>
      </w:r>
      <w:r w:rsidRPr="00DD6B8D">
        <w:rPr>
          <w:rStyle w:val="markedcontent"/>
          <w:rFonts w:ascii="Imperial Sans Text" w:hAnsi="Imperial Sans Text" w:cstheme="minorHAnsi"/>
          <w:b/>
          <w:bCs/>
          <w:lang w:val="en-GB"/>
        </w:rPr>
        <w:t xml:space="preserve"> </w:t>
      </w:r>
      <w:r w:rsidR="00EA76E5">
        <w:rPr>
          <w:rStyle w:val="markedcontent"/>
          <w:rFonts w:ascii="Imperial Sans Text" w:hAnsi="Imperial Sans Text" w:cstheme="minorHAnsi"/>
          <w:b/>
          <w:bCs/>
          <w:lang w:val="en-GB"/>
        </w:rPr>
        <w:t>of</w:t>
      </w:r>
      <w:r w:rsidRPr="00DD6B8D">
        <w:rPr>
          <w:rStyle w:val="markedcontent"/>
          <w:rFonts w:ascii="Imperial Sans Text" w:hAnsi="Imperial Sans Text" w:cstheme="minorHAnsi"/>
          <w:b/>
          <w:bCs/>
          <w:lang w:val="en-GB"/>
        </w:rPr>
        <w:t xml:space="preserve"> São Paulo</w:t>
      </w:r>
    </w:p>
    <w:p w14:paraId="340B5FD8"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Name:</w:t>
      </w:r>
    </w:p>
    <w:p w14:paraId="3368A235" w14:textId="3AFDE7CA"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 xml:space="preserve">Faculty/school/department/research </w:t>
      </w:r>
      <w:r w:rsidR="00DB265D" w:rsidRPr="00DD6B8D">
        <w:rPr>
          <w:rStyle w:val="markedcontent"/>
          <w:rFonts w:ascii="Imperial Sans Text" w:hAnsi="Imperial Sans Text" w:cstheme="minorHAnsi"/>
          <w:lang w:val="en-GB"/>
        </w:rPr>
        <w:t>centre</w:t>
      </w:r>
      <w:r w:rsidRPr="00DD6B8D">
        <w:rPr>
          <w:rStyle w:val="markedcontent"/>
          <w:rFonts w:ascii="Imperial Sans Text" w:hAnsi="Imperial Sans Text" w:cstheme="minorHAnsi"/>
          <w:lang w:val="en-GB"/>
        </w:rPr>
        <w:t>:</w:t>
      </w:r>
    </w:p>
    <w:p w14:paraId="5023A2B2"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E-mail:</w:t>
      </w:r>
    </w:p>
    <w:p w14:paraId="02255F88" w14:textId="3E0F9482" w:rsidR="00993B05" w:rsidRPr="00DD6B8D" w:rsidRDefault="00993B05" w:rsidP="00993B05">
      <w:pPr>
        <w:pStyle w:val="ListParagraph"/>
        <w:widowControl w:val="0"/>
        <w:numPr>
          <w:ilvl w:val="0"/>
          <w:numId w:val="23"/>
        </w:numPr>
        <w:autoSpaceDE w:val="0"/>
        <w:autoSpaceDN w:val="0"/>
        <w:spacing w:before="179" w:after="0" w:line="276" w:lineRule="auto"/>
        <w:contextualSpacing w:val="0"/>
        <w:jc w:val="both"/>
        <w:rPr>
          <w:rStyle w:val="markedcontent"/>
          <w:rFonts w:ascii="Imperial Sans Text" w:hAnsi="Imperial Sans Text" w:cstheme="minorHAnsi"/>
          <w:b/>
          <w:bCs/>
          <w:lang w:val="en-GB"/>
        </w:rPr>
      </w:pPr>
      <w:r w:rsidRPr="00DD6B8D">
        <w:rPr>
          <w:rStyle w:val="markedcontent"/>
          <w:rFonts w:ascii="Imperial Sans Text" w:hAnsi="Imperial Sans Text" w:cstheme="minorHAnsi"/>
          <w:b/>
          <w:bCs/>
          <w:lang w:val="en-GB"/>
        </w:rPr>
        <w:t>Imperial College London</w:t>
      </w:r>
    </w:p>
    <w:p w14:paraId="6ECEA837"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Name:</w:t>
      </w:r>
    </w:p>
    <w:p w14:paraId="09182E96" w14:textId="39B1F398"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 xml:space="preserve">Faculty/school/department/research </w:t>
      </w:r>
      <w:r w:rsidR="00DB265D" w:rsidRPr="00DD6B8D">
        <w:rPr>
          <w:rStyle w:val="markedcontent"/>
          <w:rFonts w:ascii="Imperial Sans Text" w:hAnsi="Imperial Sans Text" w:cstheme="minorHAnsi"/>
          <w:lang w:val="en-GB"/>
        </w:rPr>
        <w:t>centre</w:t>
      </w:r>
      <w:r w:rsidRPr="00DD6B8D">
        <w:rPr>
          <w:rStyle w:val="markedcontent"/>
          <w:rFonts w:ascii="Imperial Sans Text" w:hAnsi="Imperial Sans Text" w:cstheme="minorHAnsi"/>
          <w:lang w:val="en-GB"/>
        </w:rPr>
        <w:t>:</w:t>
      </w:r>
    </w:p>
    <w:p w14:paraId="7FBFEA8F"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E-mail:</w:t>
      </w:r>
    </w:p>
    <w:p w14:paraId="00966764" w14:textId="77777777" w:rsidR="00993B05" w:rsidRPr="00DD6B8D" w:rsidRDefault="00993B05" w:rsidP="00993B05">
      <w:pPr>
        <w:spacing w:line="276" w:lineRule="auto"/>
        <w:jc w:val="both"/>
        <w:rPr>
          <w:rStyle w:val="markedcontent"/>
          <w:rFonts w:ascii="Imperial Sans Text" w:hAnsi="Imperial Sans Text" w:cstheme="minorHAnsi"/>
          <w:lang w:val="en-GB"/>
        </w:rPr>
      </w:pPr>
    </w:p>
    <w:p w14:paraId="66AFC107" w14:textId="467A146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List of further participants</w:t>
      </w:r>
      <w:r w:rsidRPr="00DD6B8D">
        <w:rPr>
          <w:rStyle w:val="markedcontent"/>
          <w:rFonts w:ascii="Imperial Sans Text" w:hAnsi="Imperial Sans Text" w:cstheme="minorHAnsi"/>
          <w:lang w:val="en-GB"/>
        </w:rPr>
        <w:t>:</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78"/>
        <w:gridCol w:w="2107"/>
        <w:gridCol w:w="2918"/>
        <w:gridCol w:w="2013"/>
      </w:tblGrid>
      <w:tr w:rsidR="00993B05" w:rsidRPr="00A90031" w14:paraId="2680F0DB"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hideMark/>
          </w:tcPr>
          <w:p w14:paraId="7F8D1BEB" w14:textId="77777777" w:rsidR="00993B05" w:rsidRPr="00DD6B8D" w:rsidRDefault="00993B05" w:rsidP="00785376">
            <w:pPr>
              <w:jc w:val="center"/>
              <w:rPr>
                <w:rFonts w:ascii="Imperial Sans Text" w:hAnsi="Imperial Sans Text"/>
                <w:lang w:val="en-GB"/>
              </w:rPr>
            </w:pPr>
            <w:r w:rsidRPr="00DD6B8D">
              <w:rPr>
                <w:rFonts w:ascii="Imperial Sans Text" w:hAnsi="Imperial Sans Text" w:cstheme="minorHAnsi"/>
                <w:lang w:val="en-GB"/>
              </w:rPr>
              <w:t>Name of participant</w:t>
            </w:r>
          </w:p>
        </w:tc>
        <w:tc>
          <w:tcPr>
            <w:tcW w:w="2000" w:type="dxa"/>
            <w:tcBorders>
              <w:top w:val="single" w:sz="4" w:space="0" w:color="00000A"/>
              <w:left w:val="single" w:sz="4" w:space="0" w:color="00000A"/>
              <w:bottom w:val="single" w:sz="4" w:space="0" w:color="00000A"/>
              <w:right w:val="single" w:sz="4" w:space="0" w:color="00000A"/>
            </w:tcBorders>
            <w:hideMark/>
          </w:tcPr>
          <w:p w14:paraId="6374FDF4"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Position/role/status</w:t>
            </w:r>
          </w:p>
          <w:p w14:paraId="1A3F75F3" w14:textId="77777777" w:rsidR="00993B05" w:rsidRPr="00DD6B8D" w:rsidRDefault="00993B05" w:rsidP="00785376">
            <w:pPr>
              <w:jc w:val="center"/>
              <w:rPr>
                <w:rFonts w:ascii="Imperial Sans Text" w:hAnsi="Imperial Sans Text" w:cstheme="minorHAnsi"/>
                <w:lang w:val="en-GB"/>
              </w:rPr>
            </w:pPr>
            <w:r w:rsidRPr="00E02E55">
              <w:rPr>
                <w:rFonts w:ascii="Imperial Sans Text" w:hAnsi="Imperial Sans Text" w:cstheme="minorHAnsi"/>
                <w:sz w:val="20"/>
                <w:szCs w:val="20"/>
                <w:lang w:val="en-GB"/>
              </w:rPr>
              <w:t>(professor, PhD student, post-doctoral researcher</w:t>
            </w:r>
            <w:r w:rsidRPr="00E02E55">
              <w:rPr>
                <w:rStyle w:val="FootnoteReference"/>
                <w:rFonts w:ascii="Imperial Sans Text" w:hAnsi="Imperial Sans Text" w:cstheme="minorHAnsi"/>
                <w:sz w:val="20"/>
                <w:szCs w:val="20"/>
                <w:lang w:val="en-GB"/>
              </w:rPr>
              <w:footnoteReference w:id="9"/>
            </w:r>
            <w:r w:rsidRPr="00E02E55">
              <w:rPr>
                <w:rFonts w:ascii="Imperial Sans Text" w:hAnsi="Imperial Sans Text" w:cstheme="minorHAnsi"/>
                <w:sz w:val="20"/>
                <w:szCs w:val="20"/>
                <w:lang w:val="en-GB"/>
              </w:rPr>
              <w:t>)</w:t>
            </w:r>
          </w:p>
        </w:tc>
        <w:tc>
          <w:tcPr>
            <w:tcW w:w="2758" w:type="dxa"/>
            <w:tcBorders>
              <w:top w:val="single" w:sz="4" w:space="0" w:color="00000A"/>
              <w:left w:val="single" w:sz="4" w:space="0" w:color="00000A"/>
              <w:bottom w:val="single" w:sz="4" w:space="0" w:color="00000A"/>
              <w:right w:val="single" w:sz="4" w:space="0" w:color="00000A"/>
            </w:tcBorders>
            <w:hideMark/>
          </w:tcPr>
          <w:p w14:paraId="0F9CABDE" w14:textId="7ADAE56F"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F</w:t>
            </w:r>
            <w:r w:rsidRPr="00DD6B8D">
              <w:rPr>
                <w:rFonts w:ascii="Imperial Sans Text" w:hAnsi="Imperial Sans Text"/>
                <w:lang w:val="en-GB"/>
              </w:rPr>
              <w:t>aculty/s</w:t>
            </w:r>
            <w:r w:rsidRPr="00DD6B8D">
              <w:rPr>
                <w:rFonts w:ascii="Imperial Sans Text" w:hAnsi="Imperial Sans Text" w:cstheme="minorHAnsi"/>
                <w:lang w:val="en-GB"/>
              </w:rPr>
              <w:t xml:space="preserve">chool/department/ research </w:t>
            </w:r>
            <w:r w:rsidR="00DB265D" w:rsidRPr="00DD6B8D">
              <w:rPr>
                <w:rFonts w:ascii="Imperial Sans Text" w:hAnsi="Imperial Sans Text" w:cstheme="minorHAnsi"/>
                <w:lang w:val="en-GB"/>
              </w:rPr>
              <w:t>centre</w:t>
            </w:r>
          </w:p>
        </w:tc>
        <w:tc>
          <w:tcPr>
            <w:tcW w:w="2156" w:type="dxa"/>
            <w:tcBorders>
              <w:top w:val="single" w:sz="4" w:space="0" w:color="00000A"/>
              <w:left w:val="single" w:sz="4" w:space="0" w:color="00000A"/>
              <w:bottom w:val="single" w:sz="4" w:space="0" w:color="00000A"/>
              <w:right w:val="single" w:sz="4" w:space="0" w:color="00000A"/>
            </w:tcBorders>
            <w:hideMark/>
          </w:tcPr>
          <w:p w14:paraId="087A2D28"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University</w:t>
            </w:r>
          </w:p>
          <w:p w14:paraId="52231246" w14:textId="00E1B32C"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(USP or Imperial)</w:t>
            </w:r>
          </w:p>
        </w:tc>
      </w:tr>
      <w:tr w:rsidR="00993B05" w:rsidRPr="00A90031" w14:paraId="1D178A6D"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3BA4CAD7"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3C06664F"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5C8FB41F"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0FFDF7C9" w14:textId="77777777" w:rsidR="00993B05" w:rsidRPr="00DD6B8D" w:rsidRDefault="00993B05" w:rsidP="00785376">
            <w:pPr>
              <w:rPr>
                <w:rFonts w:ascii="Imperial Sans Text" w:hAnsi="Imperial Sans Text" w:cstheme="minorHAnsi"/>
                <w:lang w:val="en-GB"/>
              </w:rPr>
            </w:pPr>
          </w:p>
        </w:tc>
      </w:tr>
      <w:tr w:rsidR="00993B05" w:rsidRPr="00A90031" w14:paraId="6B076048"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2B26381D"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74437312"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5AA25EC4"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221A6E54" w14:textId="77777777" w:rsidR="00993B05" w:rsidRPr="00DD6B8D" w:rsidRDefault="00993B05" w:rsidP="00785376">
            <w:pPr>
              <w:rPr>
                <w:rFonts w:ascii="Imperial Sans Text" w:hAnsi="Imperial Sans Text" w:cstheme="minorHAnsi"/>
                <w:lang w:val="en-GB"/>
              </w:rPr>
            </w:pPr>
          </w:p>
        </w:tc>
      </w:tr>
      <w:tr w:rsidR="00993B05" w:rsidRPr="00A90031" w14:paraId="2A2BB009"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1505AD35"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15D29842"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4B27D2D3"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51CFC0FE" w14:textId="77777777" w:rsidR="00993B05" w:rsidRPr="00DD6B8D" w:rsidRDefault="00993B05" w:rsidP="00785376">
            <w:pPr>
              <w:rPr>
                <w:rFonts w:ascii="Imperial Sans Text" w:hAnsi="Imperial Sans Text" w:cstheme="minorHAnsi"/>
                <w:lang w:val="en-GB"/>
              </w:rPr>
            </w:pPr>
          </w:p>
        </w:tc>
      </w:tr>
      <w:tr w:rsidR="00993B05" w:rsidRPr="00A90031" w14:paraId="4CFA6376"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690D01FD"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33123402"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5C61F62F"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352E5186" w14:textId="77777777" w:rsidR="00993B05" w:rsidRPr="00DD6B8D" w:rsidRDefault="00993B05" w:rsidP="00785376">
            <w:pPr>
              <w:rPr>
                <w:rFonts w:ascii="Imperial Sans Text" w:hAnsi="Imperial Sans Text" w:cstheme="minorHAnsi"/>
                <w:lang w:val="en-GB"/>
              </w:rPr>
            </w:pPr>
          </w:p>
        </w:tc>
      </w:tr>
      <w:tr w:rsidR="00993B05" w:rsidRPr="00A90031" w14:paraId="70160F4A"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3CC68148"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265A71B6"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76C922B0"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1D44B665" w14:textId="77777777" w:rsidR="00993B05" w:rsidRPr="00DD6B8D" w:rsidRDefault="00993B05" w:rsidP="00785376">
            <w:pPr>
              <w:rPr>
                <w:rFonts w:ascii="Imperial Sans Text" w:hAnsi="Imperial Sans Text" w:cstheme="minorHAnsi"/>
                <w:lang w:val="en-GB"/>
              </w:rPr>
            </w:pPr>
          </w:p>
        </w:tc>
      </w:tr>
      <w:tr w:rsidR="00993B05" w:rsidRPr="00A90031" w14:paraId="01D8F0B1"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1955787B"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7EFBBE0D"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1AB701D8"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79CE7E87" w14:textId="77777777" w:rsidR="00993B05" w:rsidRPr="00DD6B8D" w:rsidRDefault="00993B05" w:rsidP="00785376">
            <w:pPr>
              <w:rPr>
                <w:rFonts w:ascii="Imperial Sans Text" w:hAnsi="Imperial Sans Text" w:cstheme="minorHAnsi"/>
                <w:lang w:val="en-GB"/>
              </w:rPr>
            </w:pPr>
          </w:p>
        </w:tc>
      </w:tr>
      <w:tr w:rsidR="00993B05" w:rsidRPr="00A90031" w14:paraId="01B292F1"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7A965C49"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755F603E"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66FC27E0"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7292B83B" w14:textId="77777777" w:rsidR="00993B05" w:rsidRPr="00DD6B8D" w:rsidRDefault="00993B05" w:rsidP="00785376">
            <w:pPr>
              <w:rPr>
                <w:rFonts w:ascii="Imperial Sans Text" w:hAnsi="Imperial Sans Text" w:cstheme="minorHAnsi"/>
                <w:lang w:val="en-GB"/>
              </w:rPr>
            </w:pPr>
          </w:p>
        </w:tc>
      </w:tr>
      <w:tr w:rsidR="00993B05" w:rsidRPr="00A90031" w14:paraId="5A01263F" w14:textId="77777777" w:rsidTr="00E02E55">
        <w:trPr>
          <w:jc w:val="center"/>
        </w:trPr>
        <w:tc>
          <w:tcPr>
            <w:tcW w:w="2102" w:type="dxa"/>
            <w:tcBorders>
              <w:top w:val="single" w:sz="4" w:space="0" w:color="00000A"/>
              <w:left w:val="single" w:sz="4" w:space="0" w:color="00000A"/>
              <w:bottom w:val="single" w:sz="4" w:space="0" w:color="00000A"/>
              <w:right w:val="single" w:sz="4" w:space="0" w:color="00000A"/>
            </w:tcBorders>
          </w:tcPr>
          <w:p w14:paraId="3ABBE36B" w14:textId="77777777" w:rsidR="00993B05" w:rsidRPr="00DD6B8D" w:rsidRDefault="00993B05" w:rsidP="00785376">
            <w:pPr>
              <w:rPr>
                <w:rFonts w:ascii="Imperial Sans Text" w:hAnsi="Imperial Sans Text" w:cstheme="minorHAnsi"/>
                <w:lang w:val="en-GB"/>
              </w:rPr>
            </w:pPr>
          </w:p>
        </w:tc>
        <w:tc>
          <w:tcPr>
            <w:tcW w:w="2000" w:type="dxa"/>
            <w:tcBorders>
              <w:top w:val="single" w:sz="4" w:space="0" w:color="00000A"/>
              <w:left w:val="single" w:sz="4" w:space="0" w:color="00000A"/>
              <w:bottom w:val="single" w:sz="4" w:space="0" w:color="00000A"/>
              <w:right w:val="single" w:sz="4" w:space="0" w:color="00000A"/>
            </w:tcBorders>
          </w:tcPr>
          <w:p w14:paraId="55105EBB" w14:textId="77777777" w:rsidR="00993B05" w:rsidRPr="00DD6B8D" w:rsidRDefault="00993B05" w:rsidP="00785376">
            <w:pPr>
              <w:rPr>
                <w:rFonts w:ascii="Imperial Sans Text" w:hAnsi="Imperial Sans Text" w:cstheme="minorHAnsi"/>
                <w:lang w:val="en-GB"/>
              </w:rPr>
            </w:pPr>
          </w:p>
        </w:tc>
        <w:tc>
          <w:tcPr>
            <w:tcW w:w="2758" w:type="dxa"/>
            <w:tcBorders>
              <w:top w:val="single" w:sz="4" w:space="0" w:color="00000A"/>
              <w:left w:val="single" w:sz="4" w:space="0" w:color="00000A"/>
              <w:bottom w:val="single" w:sz="4" w:space="0" w:color="00000A"/>
              <w:right w:val="single" w:sz="4" w:space="0" w:color="00000A"/>
            </w:tcBorders>
          </w:tcPr>
          <w:p w14:paraId="700F1B20" w14:textId="77777777" w:rsidR="00993B05" w:rsidRPr="00DD6B8D" w:rsidRDefault="00993B05" w:rsidP="00785376">
            <w:pPr>
              <w:rPr>
                <w:rFonts w:ascii="Imperial Sans Text" w:hAnsi="Imperial Sans Text" w:cstheme="minorHAnsi"/>
                <w:lang w:val="en-GB"/>
              </w:rPr>
            </w:pPr>
          </w:p>
        </w:tc>
        <w:tc>
          <w:tcPr>
            <w:tcW w:w="2156" w:type="dxa"/>
            <w:tcBorders>
              <w:top w:val="single" w:sz="4" w:space="0" w:color="00000A"/>
              <w:left w:val="single" w:sz="4" w:space="0" w:color="00000A"/>
              <w:bottom w:val="single" w:sz="4" w:space="0" w:color="00000A"/>
              <w:right w:val="single" w:sz="4" w:space="0" w:color="00000A"/>
            </w:tcBorders>
          </w:tcPr>
          <w:p w14:paraId="0E9089BF" w14:textId="77777777" w:rsidR="00993B05" w:rsidRPr="00DD6B8D" w:rsidRDefault="00993B05" w:rsidP="00785376">
            <w:pPr>
              <w:rPr>
                <w:rFonts w:ascii="Imperial Sans Text" w:hAnsi="Imperial Sans Text" w:cstheme="minorHAnsi"/>
                <w:lang w:val="en-GB"/>
              </w:rPr>
            </w:pPr>
          </w:p>
        </w:tc>
      </w:tr>
    </w:tbl>
    <w:p w14:paraId="0D0DAF47" w14:textId="77777777" w:rsidR="009F2F00" w:rsidRDefault="009F2F00" w:rsidP="003C2146">
      <w:pPr>
        <w:spacing w:line="276" w:lineRule="auto"/>
        <w:jc w:val="both"/>
        <w:rPr>
          <w:rFonts w:ascii="Imperial Sans Text" w:hAnsi="Imperial Sans Text" w:cstheme="minorHAnsi"/>
          <w:b/>
          <w:bCs/>
          <w:lang w:val="en-GB"/>
        </w:rPr>
      </w:pPr>
    </w:p>
    <w:p w14:paraId="47FF4F05" w14:textId="115AB268" w:rsidR="00993B05" w:rsidRPr="003C2146" w:rsidRDefault="00993B05" w:rsidP="003C2146">
      <w:pPr>
        <w:spacing w:line="276" w:lineRule="auto"/>
        <w:jc w:val="both"/>
        <w:rPr>
          <w:rFonts w:ascii="Imperial Sans Text" w:hAnsi="Imperial Sans Text"/>
          <w:lang w:val="en-GB"/>
        </w:rPr>
      </w:pPr>
      <w:r w:rsidRPr="00DD6B8D">
        <w:rPr>
          <w:rFonts w:ascii="Imperial Sans Text" w:hAnsi="Imperial Sans Text" w:cstheme="minorHAnsi"/>
          <w:b/>
          <w:bCs/>
          <w:lang w:val="en-GB"/>
        </w:rPr>
        <w:t>Principal Investigators’ list of five major academic/scientific productions</w:t>
      </w:r>
      <w:r w:rsidRPr="00DD6B8D">
        <w:rPr>
          <w:rFonts w:ascii="Imperial Sans Text" w:hAnsi="Imperial Sans Text" w:cstheme="minorHAnsi"/>
          <w:lang w:val="en-GB"/>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16"/>
      </w:tblGrid>
      <w:tr w:rsidR="00993B05" w:rsidRPr="00A90031" w14:paraId="691EC001"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28874996"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1 </w:t>
            </w:r>
          </w:p>
        </w:tc>
      </w:tr>
      <w:tr w:rsidR="00993B05" w:rsidRPr="00A90031" w14:paraId="5BF42291"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5BB8CF43"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lastRenderedPageBreak/>
              <w:t xml:space="preserve">2 </w:t>
            </w:r>
          </w:p>
        </w:tc>
      </w:tr>
      <w:tr w:rsidR="00993B05" w:rsidRPr="00A90031" w14:paraId="68B8955F"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3FDEFDBA"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3 </w:t>
            </w:r>
          </w:p>
        </w:tc>
      </w:tr>
      <w:tr w:rsidR="00993B05" w:rsidRPr="00A90031" w14:paraId="242E9D58"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0C473E53"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4 </w:t>
            </w:r>
          </w:p>
        </w:tc>
      </w:tr>
      <w:tr w:rsidR="00993B05" w:rsidRPr="00A90031" w14:paraId="40B6C337"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2B56EC5F"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5 </w:t>
            </w:r>
          </w:p>
        </w:tc>
      </w:tr>
    </w:tbl>
    <w:p w14:paraId="2B90504B" w14:textId="4A838DE2" w:rsidR="00F63EF4" w:rsidRDefault="009F2F00" w:rsidP="00993B05">
      <w:pPr>
        <w:spacing w:line="276" w:lineRule="auto"/>
        <w:jc w:val="both"/>
        <w:rPr>
          <w:rStyle w:val="markedcontent"/>
          <w:rFonts w:ascii="Imperial Sans Text" w:hAnsi="Imperial Sans Text" w:cstheme="minorHAnsi"/>
          <w:b/>
          <w:bCs/>
          <w:lang w:val="en-GB"/>
        </w:rPr>
      </w:pPr>
      <w:r>
        <w:rPr>
          <w:rStyle w:val="markedcontent"/>
          <w:rFonts w:ascii="Imperial Sans Text" w:hAnsi="Imperial Sans Text" w:cstheme="minorHAnsi"/>
          <w:b/>
          <w:bCs/>
          <w:lang w:val="en-GB"/>
        </w:rPr>
        <w:br/>
      </w:r>
      <w:r w:rsidR="00F63EF4">
        <w:rPr>
          <w:rStyle w:val="markedcontent"/>
          <w:rFonts w:ascii="Imperial Sans Text" w:hAnsi="Imperial Sans Text" w:cstheme="minorHAnsi"/>
          <w:b/>
          <w:bCs/>
          <w:lang w:val="en-GB"/>
        </w:rPr>
        <w:t>S</w:t>
      </w:r>
      <w:r w:rsidR="00993B05" w:rsidRPr="00DD6B8D">
        <w:rPr>
          <w:rStyle w:val="markedcontent"/>
          <w:rFonts w:ascii="Imperial Sans Text" w:hAnsi="Imperial Sans Text" w:cstheme="minorHAnsi"/>
          <w:b/>
          <w:bCs/>
          <w:lang w:val="en-GB"/>
        </w:rPr>
        <w:t>ummary/abstract of the proposed project</w:t>
      </w:r>
      <w:r w:rsidR="00F63EF4">
        <w:rPr>
          <w:rStyle w:val="markedcontent"/>
          <w:rFonts w:ascii="Imperial Sans Text" w:hAnsi="Imperial Sans Text" w:cstheme="minorHAnsi"/>
          <w:b/>
          <w:bCs/>
          <w:lang w:val="en-GB"/>
        </w:rPr>
        <w:t xml:space="preserve"> (approx. </w:t>
      </w:r>
      <w:r w:rsidR="00F63EF4" w:rsidRPr="00F118F1">
        <w:rPr>
          <w:rStyle w:val="markedcontent"/>
          <w:rFonts w:ascii="Imperial Sans Text" w:hAnsi="Imperial Sans Text" w:cstheme="minorHAnsi"/>
          <w:b/>
          <w:bCs/>
          <w:lang w:val="en-GB"/>
        </w:rPr>
        <w:t>1,000</w:t>
      </w:r>
      <w:r w:rsidR="00F63EF4">
        <w:rPr>
          <w:rStyle w:val="markedcontent"/>
          <w:rFonts w:ascii="Imperial Sans Text" w:hAnsi="Imperial Sans Text" w:cstheme="minorHAnsi"/>
          <w:b/>
          <w:bCs/>
          <w:lang w:val="en-GB"/>
        </w:rPr>
        <w:t xml:space="preserve"> characters):</w:t>
      </w:r>
    </w:p>
    <w:p w14:paraId="6C0C5E66" w14:textId="390C1C9B" w:rsidR="00993B05" w:rsidRPr="00DD6B8D" w:rsidRDefault="00F63EF4" w:rsidP="00993B05">
      <w:pPr>
        <w:spacing w:line="276" w:lineRule="auto"/>
        <w:jc w:val="both"/>
        <w:rPr>
          <w:rStyle w:val="markedcontent"/>
          <w:rFonts w:ascii="Imperial Sans Text" w:hAnsi="Imperial Sans Text" w:cstheme="minorHAnsi"/>
          <w:lang w:val="en-GB"/>
        </w:rPr>
      </w:pPr>
      <w:r>
        <w:rPr>
          <w:rStyle w:val="markedcontent"/>
          <w:rFonts w:ascii="Imperial Sans Text" w:hAnsi="Imperial Sans Text" w:cstheme="minorHAnsi"/>
          <w:b/>
          <w:bCs/>
          <w:lang w:val="en-GB"/>
        </w:rPr>
        <w:t>F</w:t>
      </w:r>
      <w:r w:rsidR="00993B05" w:rsidRPr="00DD6B8D">
        <w:rPr>
          <w:rStyle w:val="markedcontent"/>
          <w:rFonts w:ascii="Imperial Sans Text" w:hAnsi="Imperial Sans Text" w:cstheme="minorHAnsi"/>
          <w:b/>
          <w:bCs/>
          <w:lang w:val="en-GB"/>
        </w:rPr>
        <w:t>ive key words</w:t>
      </w:r>
      <w:r w:rsidR="00993B05" w:rsidRPr="00DD6B8D">
        <w:rPr>
          <w:rStyle w:val="markedcontent"/>
          <w:rFonts w:ascii="Imperial Sans Text" w:hAnsi="Imperial Sans Text" w:cstheme="minorHAnsi"/>
          <w:lang w:val="en-GB"/>
        </w:rPr>
        <w:t>:</w:t>
      </w:r>
    </w:p>
    <w:p w14:paraId="5EC12C36"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Project Overview (approx. 5,000 characters) including</w:t>
      </w:r>
      <w:r w:rsidRPr="00DD6B8D">
        <w:rPr>
          <w:rStyle w:val="markedcontent"/>
          <w:rFonts w:ascii="Imperial Sans Text" w:hAnsi="Imperial Sans Text" w:cstheme="minorHAnsi"/>
          <w:lang w:val="en-GB"/>
        </w:rPr>
        <w:t>:</w:t>
      </w:r>
    </w:p>
    <w:p w14:paraId="40F22CBD" w14:textId="3888A355" w:rsidR="00AB3058" w:rsidRPr="00593A81" w:rsidRDefault="00AB3058" w:rsidP="00E02E55">
      <w:pPr>
        <w:pStyle w:val="Default"/>
        <w:numPr>
          <w:ilvl w:val="0"/>
          <w:numId w:val="25"/>
        </w:numPr>
        <w:spacing w:line="276" w:lineRule="auto"/>
        <w:rPr>
          <w:rFonts w:ascii="Imperial Sans Text" w:hAnsi="Imperial Sans Text"/>
          <w:sz w:val="22"/>
          <w:szCs w:val="22"/>
          <w:lang w:val="en-GB"/>
        </w:rPr>
      </w:pPr>
      <w:r w:rsidRPr="00AB3058">
        <w:rPr>
          <w:rFonts w:ascii="Imperial Sans Text" w:hAnsi="Imperial Sans Text"/>
          <w:sz w:val="22"/>
          <w:szCs w:val="22"/>
          <w:lang w:val="en-GB"/>
        </w:rPr>
        <w:t>Academic case and research challenge the project will address.</w:t>
      </w:r>
    </w:p>
    <w:p w14:paraId="5ACDE970" w14:textId="0C94638D" w:rsidR="00AB3058" w:rsidRPr="00E02E55" w:rsidRDefault="00AB3058" w:rsidP="00E02E55">
      <w:pPr>
        <w:pStyle w:val="Default"/>
        <w:numPr>
          <w:ilvl w:val="0"/>
          <w:numId w:val="25"/>
        </w:numPr>
        <w:spacing w:line="276" w:lineRule="auto"/>
        <w:rPr>
          <w:rFonts w:ascii="Imperial Sans Text" w:hAnsi="Imperial Sans Text"/>
          <w:lang w:val="en-GB"/>
        </w:rPr>
      </w:pPr>
      <w:r w:rsidRPr="00AB3058">
        <w:rPr>
          <w:rFonts w:ascii="Imperial Sans Text" w:hAnsi="Imperial Sans Text"/>
          <w:sz w:val="22"/>
          <w:szCs w:val="22"/>
          <w:lang w:val="en-GB"/>
        </w:rPr>
        <w:t>Description of the activities and engagements that the team intends to undertake while at the host institution. Activities may include but are not limited workshops and conferences, co-production of research or education programs; drafting and development of academic papers; applications to other funding opportunities.</w:t>
      </w:r>
    </w:p>
    <w:p w14:paraId="6D6B5384" w14:textId="08DB635A" w:rsidR="00AB3058" w:rsidRPr="00E02E55" w:rsidRDefault="00AB3058" w:rsidP="00E02E55">
      <w:pPr>
        <w:pStyle w:val="Default"/>
        <w:numPr>
          <w:ilvl w:val="0"/>
          <w:numId w:val="25"/>
        </w:numPr>
        <w:spacing w:line="276" w:lineRule="auto"/>
        <w:rPr>
          <w:rFonts w:ascii="Imperial Sans Text" w:hAnsi="Imperial Sans Text"/>
          <w:lang w:val="en-GB"/>
        </w:rPr>
      </w:pPr>
      <w:r w:rsidRPr="00AB3058">
        <w:rPr>
          <w:rFonts w:ascii="Imperial Sans Text" w:hAnsi="Imperial Sans Text"/>
          <w:sz w:val="22"/>
          <w:szCs w:val="22"/>
          <w:lang w:val="en-GB"/>
        </w:rPr>
        <w:t>An outline of the potential future collaborations and outcomes that will be possible of the project and the impact the research will have on various communities (institutional, local, international, etc.)</w:t>
      </w:r>
    </w:p>
    <w:p w14:paraId="6398A3C6" w14:textId="5852DCFD" w:rsidR="00AB3058" w:rsidRPr="00E02E55" w:rsidRDefault="00AB3058" w:rsidP="00E02E55">
      <w:pPr>
        <w:pStyle w:val="Default"/>
        <w:numPr>
          <w:ilvl w:val="0"/>
          <w:numId w:val="25"/>
        </w:numPr>
        <w:spacing w:line="276" w:lineRule="auto"/>
        <w:rPr>
          <w:rFonts w:ascii="Imperial Sans Text" w:hAnsi="Imperial Sans Text"/>
          <w:lang w:val="en-GB"/>
        </w:rPr>
      </w:pPr>
      <w:r w:rsidRPr="00AB3058">
        <w:rPr>
          <w:rFonts w:ascii="Imperial Sans Text" w:hAnsi="Imperial Sans Text"/>
          <w:sz w:val="22"/>
          <w:szCs w:val="22"/>
          <w:lang w:val="en-GB"/>
        </w:rPr>
        <w:t>Timeline of present and future activities, including a specific plan to target large-scale, external funding opportunities.</w:t>
      </w:r>
    </w:p>
    <w:p w14:paraId="51CDFA10" w14:textId="5A343C6A" w:rsidR="00AB3058" w:rsidRPr="00AB3058" w:rsidRDefault="00AB3058" w:rsidP="00E02E55">
      <w:pPr>
        <w:pStyle w:val="Default"/>
        <w:numPr>
          <w:ilvl w:val="0"/>
          <w:numId w:val="25"/>
        </w:numPr>
        <w:spacing w:line="276" w:lineRule="auto"/>
        <w:rPr>
          <w:rFonts w:ascii="Imperial Sans Text" w:hAnsi="Imperial Sans Text"/>
          <w:sz w:val="22"/>
          <w:szCs w:val="22"/>
          <w:lang w:val="en-GB"/>
        </w:rPr>
      </w:pPr>
      <w:r w:rsidRPr="00AB3058">
        <w:rPr>
          <w:rFonts w:ascii="Imperial Sans Text" w:hAnsi="Imperial Sans Text"/>
          <w:sz w:val="22"/>
          <w:szCs w:val="22"/>
          <w:lang w:val="en-GB"/>
        </w:rPr>
        <w:t>Budget justification.</w:t>
      </w:r>
    </w:p>
    <w:p w14:paraId="594827EE" w14:textId="0478911B" w:rsidR="00993B05" w:rsidRPr="00DD6B8D" w:rsidRDefault="009F2F00" w:rsidP="003C2146">
      <w:pPr>
        <w:jc w:val="both"/>
        <w:rPr>
          <w:rFonts w:ascii="Imperial Sans Text" w:hAnsi="Imperial Sans Text" w:cstheme="minorHAnsi"/>
          <w:lang w:val="en-GB"/>
        </w:rPr>
      </w:pPr>
      <w:r>
        <w:rPr>
          <w:rFonts w:ascii="Imperial Sans Text" w:hAnsi="Imperial Sans Text" w:cstheme="minorHAnsi"/>
          <w:b/>
          <w:bCs/>
          <w:lang w:val="en-GB"/>
        </w:rPr>
        <w:br/>
      </w:r>
      <w:r w:rsidR="00993B05" w:rsidRPr="00DD6B8D">
        <w:rPr>
          <w:rFonts w:ascii="Imperial Sans Text" w:hAnsi="Imperial Sans Text" w:cstheme="minorHAnsi"/>
          <w:b/>
          <w:bCs/>
          <w:lang w:val="en-GB"/>
        </w:rPr>
        <w:t>USP budget</w:t>
      </w:r>
      <w:r w:rsidR="00993B05" w:rsidRPr="00DD6B8D">
        <w:rPr>
          <w:rFonts w:ascii="Imperial Sans Text" w:hAnsi="Imperial Sans Text" w:cstheme="minorHAnsi"/>
          <w:lang w:val="en-GB"/>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085"/>
        <w:gridCol w:w="2931"/>
      </w:tblGrid>
      <w:tr w:rsidR="00993B05" w:rsidRPr="00A90031" w14:paraId="6AA3E407"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4030C362"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Description of the planned spending</w:t>
            </w:r>
          </w:p>
        </w:tc>
        <w:tc>
          <w:tcPr>
            <w:tcW w:w="3008" w:type="dxa"/>
            <w:tcBorders>
              <w:top w:val="single" w:sz="4" w:space="0" w:color="00000A"/>
              <w:left w:val="single" w:sz="4" w:space="0" w:color="00000A"/>
              <w:bottom w:val="single" w:sz="4" w:space="0" w:color="00000A"/>
              <w:right w:val="single" w:sz="4" w:space="0" w:color="00000A"/>
            </w:tcBorders>
            <w:hideMark/>
          </w:tcPr>
          <w:p w14:paraId="29C44BFD" w14:textId="5822E146"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 xml:space="preserve">Amount (in </w:t>
            </w:r>
            <w:r w:rsidR="0056481F" w:rsidRPr="00DD6B8D">
              <w:rPr>
                <w:rFonts w:ascii="Imperial Sans Text" w:hAnsi="Imperial Sans Text" w:cstheme="minorHAnsi"/>
                <w:lang w:val="en-GB"/>
              </w:rPr>
              <w:t>£</w:t>
            </w:r>
            <w:r w:rsidRPr="00DD6B8D">
              <w:rPr>
                <w:rFonts w:ascii="Imperial Sans Text" w:hAnsi="Imperial Sans Text" w:cstheme="minorHAnsi"/>
                <w:lang w:val="en-GB"/>
              </w:rPr>
              <w:t>)</w:t>
            </w:r>
            <w:r w:rsidRPr="00DD6B8D">
              <w:rPr>
                <w:rStyle w:val="FootnoteReference"/>
                <w:rFonts w:ascii="Imperial Sans Text" w:hAnsi="Imperial Sans Text" w:cstheme="minorHAnsi"/>
                <w:lang w:val="en-GB"/>
              </w:rPr>
              <w:footnoteReference w:id="10"/>
            </w:r>
          </w:p>
        </w:tc>
      </w:tr>
      <w:tr w:rsidR="00993B05" w:rsidRPr="00A90031" w14:paraId="098ED638"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2C6FC672" w14:textId="297AEADE"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Air tickets</w:t>
            </w:r>
            <w:r w:rsidR="00EA76E5">
              <w:rPr>
                <w:rFonts w:ascii="Imperial Sans Text" w:hAnsi="Imperial Sans Text" w:cstheme="minorHAnsi"/>
                <w:lang w:val="en-GB"/>
              </w:rPr>
              <w:t xml:space="preserve"> for professors</w:t>
            </w:r>
          </w:p>
        </w:tc>
        <w:tc>
          <w:tcPr>
            <w:tcW w:w="3008" w:type="dxa"/>
            <w:tcBorders>
              <w:top w:val="single" w:sz="4" w:space="0" w:color="00000A"/>
              <w:left w:val="single" w:sz="4" w:space="0" w:color="00000A"/>
              <w:bottom w:val="single" w:sz="4" w:space="0" w:color="00000A"/>
              <w:right w:val="single" w:sz="4" w:space="0" w:color="00000A"/>
            </w:tcBorders>
          </w:tcPr>
          <w:p w14:paraId="571CDE73" w14:textId="77777777" w:rsidR="00993B05" w:rsidRPr="00DD6B8D" w:rsidRDefault="00993B05" w:rsidP="00785376">
            <w:pPr>
              <w:rPr>
                <w:rFonts w:ascii="Imperial Sans Text" w:hAnsi="Imperial Sans Text" w:cstheme="minorHAnsi"/>
                <w:lang w:val="en-GB"/>
              </w:rPr>
            </w:pPr>
          </w:p>
        </w:tc>
      </w:tr>
      <w:tr w:rsidR="00993B05" w:rsidRPr="00A90031" w14:paraId="26978DAC"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47BCE029" w14:textId="34F6390E"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Per diems (accommodation and subsistence)</w:t>
            </w:r>
            <w:r w:rsidR="00EA76E5">
              <w:rPr>
                <w:rFonts w:ascii="Imperial Sans Text" w:hAnsi="Imperial Sans Text" w:cstheme="minorHAnsi"/>
                <w:lang w:val="en-GB"/>
              </w:rPr>
              <w:t xml:space="preserve"> for professors</w:t>
            </w:r>
          </w:p>
        </w:tc>
        <w:tc>
          <w:tcPr>
            <w:tcW w:w="3008" w:type="dxa"/>
            <w:tcBorders>
              <w:top w:val="single" w:sz="4" w:space="0" w:color="00000A"/>
              <w:left w:val="single" w:sz="4" w:space="0" w:color="00000A"/>
              <w:bottom w:val="single" w:sz="4" w:space="0" w:color="00000A"/>
              <w:right w:val="single" w:sz="4" w:space="0" w:color="00000A"/>
            </w:tcBorders>
          </w:tcPr>
          <w:p w14:paraId="33F0591D" w14:textId="77777777" w:rsidR="00993B05" w:rsidRPr="00DD6B8D" w:rsidRDefault="00993B05" w:rsidP="00785376">
            <w:pPr>
              <w:rPr>
                <w:rFonts w:ascii="Imperial Sans Text" w:hAnsi="Imperial Sans Text" w:cstheme="minorHAnsi"/>
                <w:lang w:val="en-GB"/>
              </w:rPr>
            </w:pPr>
          </w:p>
        </w:tc>
      </w:tr>
      <w:tr w:rsidR="00993B05" w:rsidRPr="00A90031" w14:paraId="22103182"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1F22B4B0" w14:textId="2A75A5D4" w:rsidR="00993B05" w:rsidRPr="00DD6B8D" w:rsidRDefault="00993B05" w:rsidP="00785376">
            <w:pPr>
              <w:pStyle w:val="Default"/>
              <w:rPr>
                <w:rFonts w:ascii="Imperial Sans Text" w:hAnsi="Imperial Sans Text" w:cstheme="minorHAnsi"/>
                <w:sz w:val="22"/>
                <w:szCs w:val="22"/>
                <w:lang w:val="en-GB"/>
              </w:rPr>
            </w:pPr>
            <w:r w:rsidRPr="00DD6B8D">
              <w:rPr>
                <w:rFonts w:ascii="Imperial Sans Text" w:hAnsi="Imperial Sans Text" w:cstheme="minorHAnsi"/>
                <w:sz w:val="22"/>
                <w:szCs w:val="22"/>
                <w:lang w:val="en-GB"/>
              </w:rPr>
              <w:t xml:space="preserve">Travel insurance </w:t>
            </w:r>
            <w:r w:rsidR="00EA76E5">
              <w:rPr>
                <w:rFonts w:ascii="Imperial Sans Text" w:hAnsi="Imperial Sans Text" w:cstheme="minorHAnsi"/>
                <w:sz w:val="22"/>
                <w:szCs w:val="22"/>
                <w:lang w:val="en-GB"/>
              </w:rPr>
              <w:t>for professors</w:t>
            </w:r>
          </w:p>
        </w:tc>
        <w:tc>
          <w:tcPr>
            <w:tcW w:w="3008" w:type="dxa"/>
            <w:tcBorders>
              <w:top w:val="single" w:sz="4" w:space="0" w:color="00000A"/>
              <w:left w:val="single" w:sz="4" w:space="0" w:color="00000A"/>
              <w:bottom w:val="single" w:sz="4" w:space="0" w:color="00000A"/>
              <w:right w:val="single" w:sz="4" w:space="0" w:color="00000A"/>
            </w:tcBorders>
          </w:tcPr>
          <w:p w14:paraId="117A7611" w14:textId="77777777" w:rsidR="00993B05" w:rsidRPr="00DD6B8D" w:rsidRDefault="00993B05" w:rsidP="00785376">
            <w:pPr>
              <w:rPr>
                <w:rFonts w:ascii="Imperial Sans Text" w:hAnsi="Imperial Sans Text" w:cstheme="minorHAnsi"/>
                <w:lang w:val="en-GB"/>
              </w:rPr>
            </w:pPr>
          </w:p>
        </w:tc>
      </w:tr>
      <w:tr w:rsidR="00EA76E5" w:rsidRPr="00A90031" w14:paraId="5A6777FD"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59040D29" w14:textId="642F75AA" w:rsidR="00EA76E5" w:rsidRPr="00DD6B8D" w:rsidRDefault="00EA76E5"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Scholarships for PhD students (including air tickets, travel insurance, and accommodation/subsistence)</w:t>
            </w:r>
          </w:p>
        </w:tc>
        <w:tc>
          <w:tcPr>
            <w:tcW w:w="3008" w:type="dxa"/>
            <w:tcBorders>
              <w:top w:val="single" w:sz="4" w:space="0" w:color="00000A"/>
              <w:left w:val="single" w:sz="4" w:space="0" w:color="00000A"/>
              <w:bottom w:val="single" w:sz="4" w:space="0" w:color="00000A"/>
              <w:right w:val="single" w:sz="4" w:space="0" w:color="00000A"/>
            </w:tcBorders>
          </w:tcPr>
          <w:p w14:paraId="0B79CAD8" w14:textId="77777777" w:rsidR="00EA76E5" w:rsidRPr="00DD6B8D" w:rsidRDefault="00EA76E5" w:rsidP="00785376">
            <w:pPr>
              <w:rPr>
                <w:rFonts w:ascii="Imperial Sans Text" w:hAnsi="Imperial Sans Text" w:cstheme="minorHAnsi"/>
                <w:lang w:val="en-GB"/>
              </w:rPr>
            </w:pPr>
          </w:p>
        </w:tc>
      </w:tr>
      <w:tr w:rsidR="005679A5" w:rsidRPr="00A90031" w14:paraId="636DA1EE"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7E4A9F07" w14:textId="79CFB028" w:rsidR="005679A5" w:rsidRPr="00DD6B8D" w:rsidRDefault="005679A5" w:rsidP="00785376">
            <w:pPr>
              <w:pStyle w:val="Default"/>
              <w:rPr>
                <w:rFonts w:ascii="Imperial Sans Text" w:hAnsi="Imperial Sans Text" w:cstheme="minorHAnsi"/>
                <w:sz w:val="22"/>
                <w:szCs w:val="22"/>
                <w:lang w:val="en-GB"/>
              </w:rPr>
            </w:pPr>
            <w:r w:rsidRPr="00DD6B8D">
              <w:rPr>
                <w:rFonts w:ascii="Imperial Sans Text" w:hAnsi="Imperial Sans Text" w:cstheme="minorHAnsi"/>
                <w:sz w:val="22"/>
                <w:szCs w:val="22"/>
                <w:lang w:val="en-GB"/>
              </w:rPr>
              <w:t>Other expenses (please specify)</w:t>
            </w:r>
            <w:r w:rsidR="00CE28FF">
              <w:rPr>
                <w:rStyle w:val="FootnoteReference"/>
                <w:rFonts w:ascii="Imperial Sans Text" w:hAnsi="Imperial Sans Text" w:cstheme="minorHAnsi"/>
                <w:sz w:val="22"/>
                <w:szCs w:val="22"/>
                <w:lang w:val="en-GB"/>
              </w:rPr>
              <w:footnoteReference w:id="11"/>
            </w:r>
          </w:p>
        </w:tc>
        <w:tc>
          <w:tcPr>
            <w:tcW w:w="3008" w:type="dxa"/>
            <w:tcBorders>
              <w:top w:val="single" w:sz="4" w:space="0" w:color="00000A"/>
              <w:left w:val="single" w:sz="4" w:space="0" w:color="00000A"/>
              <w:bottom w:val="single" w:sz="4" w:space="0" w:color="00000A"/>
              <w:right w:val="single" w:sz="4" w:space="0" w:color="00000A"/>
            </w:tcBorders>
          </w:tcPr>
          <w:p w14:paraId="0FC3BE71" w14:textId="77777777" w:rsidR="005679A5" w:rsidRPr="00DD6B8D" w:rsidRDefault="005679A5" w:rsidP="00785376">
            <w:pPr>
              <w:rPr>
                <w:rFonts w:ascii="Imperial Sans Text" w:hAnsi="Imperial Sans Text" w:cstheme="minorHAnsi"/>
                <w:lang w:val="en-GB"/>
              </w:rPr>
            </w:pPr>
          </w:p>
        </w:tc>
      </w:tr>
      <w:tr w:rsidR="00993B05" w:rsidRPr="00A90031" w14:paraId="464C4D98"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62481F11" w14:textId="0B84FBFC"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Total amount (max.</w:t>
            </w:r>
            <w:r w:rsidR="005679A5" w:rsidRPr="00DD6B8D">
              <w:rPr>
                <w:rFonts w:ascii="Imperial Sans Text" w:hAnsi="Imperial Sans Text" w:cstheme="minorHAnsi"/>
                <w:lang w:val="en-GB"/>
              </w:rPr>
              <w:t xml:space="preserve"> £10,000</w:t>
            </w:r>
            <w:r w:rsidRPr="00DD6B8D">
              <w:rPr>
                <w:rFonts w:ascii="Imperial Sans Text" w:hAnsi="Imperial Sans Text"/>
                <w:lang w:val="en-GB"/>
              </w:rPr>
              <w:t>)</w:t>
            </w:r>
          </w:p>
        </w:tc>
        <w:tc>
          <w:tcPr>
            <w:tcW w:w="3008" w:type="dxa"/>
            <w:tcBorders>
              <w:top w:val="single" w:sz="4" w:space="0" w:color="00000A"/>
              <w:left w:val="single" w:sz="4" w:space="0" w:color="00000A"/>
              <w:bottom w:val="single" w:sz="4" w:space="0" w:color="00000A"/>
              <w:right w:val="single" w:sz="4" w:space="0" w:color="00000A"/>
            </w:tcBorders>
          </w:tcPr>
          <w:p w14:paraId="03DCBD06" w14:textId="77777777" w:rsidR="00993B05" w:rsidRPr="00DD6B8D" w:rsidRDefault="00993B05" w:rsidP="00785376">
            <w:pPr>
              <w:rPr>
                <w:rFonts w:ascii="Imperial Sans Text" w:hAnsi="Imperial Sans Text" w:cstheme="minorHAnsi"/>
                <w:lang w:val="en-GB"/>
              </w:rPr>
            </w:pPr>
          </w:p>
        </w:tc>
      </w:tr>
    </w:tbl>
    <w:p w14:paraId="7849A5D2" w14:textId="77777777" w:rsidR="00993B05" w:rsidRPr="00DD6B8D" w:rsidRDefault="00993B05" w:rsidP="00993B05">
      <w:pPr>
        <w:jc w:val="both"/>
        <w:rPr>
          <w:rFonts w:ascii="Imperial Sans Text" w:hAnsi="Imperial Sans Text" w:cstheme="minorHAnsi"/>
          <w:lang w:val="en-GB"/>
        </w:rPr>
      </w:pPr>
    </w:p>
    <w:p w14:paraId="7BBB868F" w14:textId="6B0810FD" w:rsidR="00993B05" w:rsidRPr="00DD6B8D" w:rsidRDefault="0056481F" w:rsidP="003C2146">
      <w:pPr>
        <w:jc w:val="both"/>
        <w:rPr>
          <w:rFonts w:ascii="Imperial Sans Text" w:hAnsi="Imperial Sans Text" w:cstheme="minorHAnsi"/>
          <w:lang w:val="en-GB"/>
        </w:rPr>
      </w:pPr>
      <w:r w:rsidRPr="00DD6B8D">
        <w:rPr>
          <w:rFonts w:ascii="Imperial Sans Text" w:hAnsi="Imperial Sans Text" w:cstheme="minorHAnsi"/>
          <w:b/>
          <w:bCs/>
          <w:lang w:val="en-GB"/>
        </w:rPr>
        <w:lastRenderedPageBreak/>
        <w:t>Imperial</w:t>
      </w:r>
      <w:r w:rsidR="00993B05" w:rsidRPr="00DD6B8D">
        <w:rPr>
          <w:rFonts w:ascii="Imperial Sans Text" w:hAnsi="Imperial Sans Text" w:cstheme="minorHAnsi"/>
          <w:b/>
          <w:bCs/>
          <w:lang w:val="en-GB"/>
        </w:rPr>
        <w:t xml:space="preserve"> budget</w:t>
      </w:r>
      <w:r w:rsidR="00993B05" w:rsidRPr="00DD6B8D">
        <w:rPr>
          <w:rFonts w:ascii="Imperial Sans Text" w:hAnsi="Imperial Sans Text" w:cstheme="minorHAnsi"/>
          <w:lang w:val="en-GB"/>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070"/>
        <w:gridCol w:w="2946"/>
      </w:tblGrid>
      <w:tr w:rsidR="00993B05" w:rsidRPr="00A90031" w14:paraId="35DDB126"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64260599" w14:textId="77777777" w:rsidR="00993B05" w:rsidRPr="00DD6B8D" w:rsidRDefault="00993B05" w:rsidP="00E02E55">
            <w:pPr>
              <w:rPr>
                <w:rFonts w:ascii="Imperial Sans Text" w:hAnsi="Imperial Sans Text" w:cstheme="minorHAnsi"/>
                <w:lang w:val="en-GB"/>
              </w:rPr>
            </w:pPr>
            <w:r w:rsidRPr="00DD6B8D">
              <w:rPr>
                <w:rFonts w:ascii="Imperial Sans Text" w:hAnsi="Imperial Sans Text" w:cstheme="minorHAnsi"/>
                <w:lang w:val="en-GB"/>
              </w:rPr>
              <w:t>Description of the planned spending</w:t>
            </w:r>
          </w:p>
        </w:tc>
        <w:tc>
          <w:tcPr>
            <w:tcW w:w="3008" w:type="dxa"/>
            <w:tcBorders>
              <w:top w:val="single" w:sz="4" w:space="0" w:color="00000A"/>
              <w:left w:val="single" w:sz="4" w:space="0" w:color="00000A"/>
              <w:bottom w:val="single" w:sz="4" w:space="0" w:color="00000A"/>
              <w:right w:val="single" w:sz="4" w:space="0" w:color="00000A"/>
            </w:tcBorders>
            <w:hideMark/>
          </w:tcPr>
          <w:p w14:paraId="21B19CEB" w14:textId="087ED5E1"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 xml:space="preserve">Amount (in </w:t>
            </w:r>
            <w:r w:rsidR="0056481F" w:rsidRPr="00DD6B8D">
              <w:rPr>
                <w:rFonts w:ascii="Imperial Sans Text" w:hAnsi="Imperial Sans Text" w:cstheme="minorHAnsi"/>
                <w:lang w:val="en-GB"/>
              </w:rPr>
              <w:t>£</w:t>
            </w:r>
            <w:r w:rsidRPr="00DD6B8D">
              <w:rPr>
                <w:rFonts w:ascii="Imperial Sans Text" w:hAnsi="Imperial Sans Text" w:cstheme="minorHAnsi"/>
                <w:lang w:val="en-GB"/>
              </w:rPr>
              <w:t>)</w:t>
            </w:r>
          </w:p>
        </w:tc>
      </w:tr>
      <w:tr w:rsidR="004E067F" w:rsidRPr="004E067F" w14:paraId="7C8AF6AE"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070F545F" w14:textId="482A784B" w:rsidR="004E067F" w:rsidRPr="004E067F" w:rsidDel="004E067F" w:rsidRDefault="004E067F" w:rsidP="00785376">
            <w:pPr>
              <w:rPr>
                <w:rFonts w:ascii="Imperial Sans Text" w:hAnsi="Imperial Sans Text" w:cstheme="minorHAnsi"/>
                <w:lang w:val="en-GB"/>
              </w:rPr>
            </w:pPr>
            <w:r>
              <w:rPr>
                <w:rFonts w:ascii="Imperial Sans Text" w:hAnsi="Imperial Sans Text" w:cstheme="minorHAnsi"/>
                <w:lang w:val="en-GB"/>
              </w:rPr>
              <w:t>Proposal Development Costs</w:t>
            </w:r>
          </w:p>
        </w:tc>
        <w:tc>
          <w:tcPr>
            <w:tcW w:w="3008" w:type="dxa"/>
            <w:tcBorders>
              <w:top w:val="single" w:sz="4" w:space="0" w:color="00000A"/>
              <w:left w:val="single" w:sz="4" w:space="0" w:color="00000A"/>
              <w:bottom w:val="single" w:sz="4" w:space="0" w:color="00000A"/>
              <w:right w:val="single" w:sz="4" w:space="0" w:color="00000A"/>
            </w:tcBorders>
          </w:tcPr>
          <w:p w14:paraId="72247AE1" w14:textId="77777777" w:rsidR="004E067F" w:rsidRPr="004E067F" w:rsidRDefault="004E067F" w:rsidP="00785376">
            <w:pPr>
              <w:rPr>
                <w:rFonts w:ascii="Imperial Sans Text" w:hAnsi="Imperial Sans Text" w:cstheme="minorHAnsi"/>
                <w:lang w:val="en-GB"/>
              </w:rPr>
            </w:pPr>
          </w:p>
        </w:tc>
      </w:tr>
      <w:tr w:rsidR="00993B05" w:rsidRPr="00A90031" w14:paraId="07D7AD03"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14E1C71D" w14:textId="0F3B0B94" w:rsidR="00993B05" w:rsidRPr="00DD6B8D" w:rsidRDefault="004E067F" w:rsidP="00785376">
            <w:pPr>
              <w:rPr>
                <w:rFonts w:ascii="Imperial Sans Text" w:hAnsi="Imperial Sans Text" w:cstheme="minorHAnsi"/>
                <w:lang w:val="en-GB"/>
              </w:rPr>
            </w:pPr>
            <w:r>
              <w:rPr>
                <w:rFonts w:ascii="Imperial Sans Text" w:hAnsi="Imperial Sans Text" w:cstheme="minorHAnsi"/>
                <w:lang w:val="en-GB"/>
              </w:rPr>
              <w:t>Travel</w:t>
            </w:r>
          </w:p>
        </w:tc>
        <w:tc>
          <w:tcPr>
            <w:tcW w:w="3008" w:type="dxa"/>
            <w:tcBorders>
              <w:top w:val="single" w:sz="4" w:space="0" w:color="00000A"/>
              <w:left w:val="single" w:sz="4" w:space="0" w:color="00000A"/>
              <w:bottom w:val="single" w:sz="4" w:space="0" w:color="00000A"/>
              <w:right w:val="single" w:sz="4" w:space="0" w:color="00000A"/>
            </w:tcBorders>
          </w:tcPr>
          <w:p w14:paraId="34A061E0" w14:textId="77777777" w:rsidR="00993B05" w:rsidRPr="00DD6B8D" w:rsidRDefault="00993B05" w:rsidP="00785376">
            <w:pPr>
              <w:rPr>
                <w:rFonts w:ascii="Imperial Sans Text" w:hAnsi="Imperial Sans Text" w:cstheme="minorHAnsi"/>
                <w:lang w:val="en-GB"/>
              </w:rPr>
            </w:pPr>
          </w:p>
        </w:tc>
      </w:tr>
      <w:tr w:rsidR="00993B05" w:rsidRPr="00A90031" w14:paraId="053789BB"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78150F5F"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Per diems (accommodation and subsistence)</w:t>
            </w:r>
          </w:p>
        </w:tc>
        <w:tc>
          <w:tcPr>
            <w:tcW w:w="3008" w:type="dxa"/>
            <w:tcBorders>
              <w:top w:val="single" w:sz="4" w:space="0" w:color="00000A"/>
              <w:left w:val="single" w:sz="4" w:space="0" w:color="00000A"/>
              <w:bottom w:val="single" w:sz="4" w:space="0" w:color="00000A"/>
              <w:right w:val="single" w:sz="4" w:space="0" w:color="00000A"/>
            </w:tcBorders>
          </w:tcPr>
          <w:p w14:paraId="5AFBB40F" w14:textId="77777777" w:rsidR="00993B05" w:rsidRPr="00DD6B8D" w:rsidRDefault="00993B05" w:rsidP="00785376">
            <w:pPr>
              <w:rPr>
                <w:rFonts w:ascii="Imperial Sans Text" w:hAnsi="Imperial Sans Text" w:cstheme="minorHAnsi"/>
                <w:lang w:val="en-GB"/>
              </w:rPr>
            </w:pPr>
          </w:p>
        </w:tc>
      </w:tr>
      <w:tr w:rsidR="00993B05" w:rsidRPr="00A90031" w14:paraId="299E7FB5"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3EAB7C16" w14:textId="166342B6" w:rsidR="00993B05" w:rsidRPr="00DD6B8D" w:rsidRDefault="00FD6E8A"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Research Strategy Development Costs</w:t>
            </w:r>
            <w:r w:rsidR="00993B05" w:rsidRPr="00DD6B8D">
              <w:rPr>
                <w:rFonts w:ascii="Imperial Sans Text" w:hAnsi="Imperial Sans Text" w:cstheme="minorHAnsi"/>
                <w:sz w:val="22"/>
                <w:szCs w:val="22"/>
                <w:lang w:val="en-GB"/>
              </w:rPr>
              <w:t xml:space="preserve"> </w:t>
            </w:r>
          </w:p>
        </w:tc>
        <w:tc>
          <w:tcPr>
            <w:tcW w:w="3008" w:type="dxa"/>
            <w:tcBorders>
              <w:top w:val="single" w:sz="4" w:space="0" w:color="00000A"/>
              <w:left w:val="single" w:sz="4" w:space="0" w:color="00000A"/>
              <w:bottom w:val="single" w:sz="4" w:space="0" w:color="00000A"/>
              <w:right w:val="single" w:sz="4" w:space="0" w:color="00000A"/>
            </w:tcBorders>
          </w:tcPr>
          <w:p w14:paraId="53C437D3" w14:textId="77777777" w:rsidR="00993B05" w:rsidRPr="00DD6B8D" w:rsidRDefault="00993B05" w:rsidP="00785376">
            <w:pPr>
              <w:rPr>
                <w:rFonts w:ascii="Imperial Sans Text" w:hAnsi="Imperial Sans Text" w:cstheme="minorHAnsi"/>
                <w:lang w:val="en-GB"/>
              </w:rPr>
            </w:pPr>
          </w:p>
        </w:tc>
      </w:tr>
      <w:tr w:rsidR="00FD6E8A" w:rsidRPr="00FD6E8A" w14:paraId="4F1C2BD0"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3A777E0F" w14:textId="4F5DCC6D" w:rsidR="00FD6E8A" w:rsidRPr="00FD6E8A" w:rsidDel="00FD6E8A" w:rsidRDefault="00FD6E8A"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Networking Events</w:t>
            </w:r>
          </w:p>
        </w:tc>
        <w:tc>
          <w:tcPr>
            <w:tcW w:w="3008" w:type="dxa"/>
            <w:tcBorders>
              <w:top w:val="single" w:sz="4" w:space="0" w:color="00000A"/>
              <w:left w:val="single" w:sz="4" w:space="0" w:color="00000A"/>
              <w:bottom w:val="single" w:sz="4" w:space="0" w:color="00000A"/>
              <w:right w:val="single" w:sz="4" w:space="0" w:color="00000A"/>
            </w:tcBorders>
          </w:tcPr>
          <w:p w14:paraId="152BDF24" w14:textId="77777777" w:rsidR="00FD6E8A" w:rsidRPr="00FD6E8A" w:rsidRDefault="00FD6E8A" w:rsidP="00785376">
            <w:pPr>
              <w:rPr>
                <w:rFonts w:ascii="Imperial Sans Text" w:hAnsi="Imperial Sans Text" w:cstheme="minorHAnsi"/>
                <w:lang w:val="en-GB"/>
              </w:rPr>
            </w:pPr>
          </w:p>
        </w:tc>
      </w:tr>
      <w:tr w:rsidR="00FD6E8A" w:rsidRPr="00FD6E8A" w14:paraId="43BA319C"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290033B4" w14:textId="123D3EA9" w:rsidR="00FD6E8A" w:rsidRDefault="00FD6E8A"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Research Consumables</w:t>
            </w:r>
          </w:p>
        </w:tc>
        <w:tc>
          <w:tcPr>
            <w:tcW w:w="3008" w:type="dxa"/>
            <w:tcBorders>
              <w:top w:val="single" w:sz="4" w:space="0" w:color="00000A"/>
              <w:left w:val="single" w:sz="4" w:space="0" w:color="00000A"/>
              <w:bottom w:val="single" w:sz="4" w:space="0" w:color="00000A"/>
              <w:right w:val="single" w:sz="4" w:space="0" w:color="00000A"/>
            </w:tcBorders>
          </w:tcPr>
          <w:p w14:paraId="07CC4D32" w14:textId="77777777" w:rsidR="00FD6E8A" w:rsidRPr="00FD6E8A" w:rsidRDefault="00FD6E8A" w:rsidP="00785376">
            <w:pPr>
              <w:rPr>
                <w:rFonts w:ascii="Imperial Sans Text" w:hAnsi="Imperial Sans Text" w:cstheme="minorHAnsi"/>
                <w:lang w:val="en-GB"/>
              </w:rPr>
            </w:pPr>
          </w:p>
        </w:tc>
      </w:tr>
      <w:tr w:rsidR="005679A5" w:rsidRPr="00A90031" w14:paraId="5A2FE36F"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0E195525" w14:textId="0A3A0DD7" w:rsidR="005679A5" w:rsidRPr="00DD6B8D" w:rsidRDefault="005679A5" w:rsidP="00785376">
            <w:pPr>
              <w:pStyle w:val="Default"/>
              <w:rPr>
                <w:rFonts w:ascii="Imperial Sans Text" w:hAnsi="Imperial Sans Text" w:cstheme="minorHAnsi"/>
                <w:sz w:val="22"/>
                <w:szCs w:val="22"/>
                <w:lang w:val="en-GB"/>
              </w:rPr>
            </w:pPr>
            <w:r w:rsidRPr="00DD6B8D">
              <w:rPr>
                <w:rFonts w:ascii="Imperial Sans Text" w:hAnsi="Imperial Sans Text" w:cstheme="minorHAnsi"/>
                <w:sz w:val="22"/>
                <w:szCs w:val="22"/>
                <w:lang w:val="en-GB"/>
              </w:rPr>
              <w:t>Other expenses (please specify)</w:t>
            </w:r>
          </w:p>
        </w:tc>
        <w:tc>
          <w:tcPr>
            <w:tcW w:w="3008" w:type="dxa"/>
            <w:tcBorders>
              <w:top w:val="single" w:sz="4" w:space="0" w:color="00000A"/>
              <w:left w:val="single" w:sz="4" w:space="0" w:color="00000A"/>
              <w:bottom w:val="single" w:sz="4" w:space="0" w:color="00000A"/>
              <w:right w:val="single" w:sz="4" w:space="0" w:color="00000A"/>
            </w:tcBorders>
          </w:tcPr>
          <w:p w14:paraId="7CE43771" w14:textId="77777777" w:rsidR="005679A5" w:rsidRPr="00DD6B8D" w:rsidRDefault="005679A5" w:rsidP="00785376">
            <w:pPr>
              <w:rPr>
                <w:rFonts w:ascii="Imperial Sans Text" w:hAnsi="Imperial Sans Text" w:cstheme="minorHAnsi"/>
                <w:lang w:val="en-GB"/>
              </w:rPr>
            </w:pPr>
          </w:p>
        </w:tc>
      </w:tr>
      <w:tr w:rsidR="00993B05" w:rsidRPr="00A90031" w14:paraId="22F0FE1D"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4096055E" w14:textId="450CE0B4"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Total amount (max. </w:t>
            </w:r>
            <w:r w:rsidR="005679A5" w:rsidRPr="00DD6B8D">
              <w:rPr>
                <w:rFonts w:ascii="Imperial Sans Text" w:hAnsi="Imperial Sans Text" w:cstheme="minorHAnsi"/>
                <w:lang w:val="en-GB"/>
              </w:rPr>
              <w:t>£10,000</w:t>
            </w:r>
            <w:r w:rsidRPr="00DD6B8D">
              <w:rPr>
                <w:rFonts w:ascii="Imperial Sans Text" w:hAnsi="Imperial Sans Text"/>
                <w:lang w:val="en-GB"/>
              </w:rPr>
              <w:t>)</w:t>
            </w:r>
          </w:p>
        </w:tc>
        <w:tc>
          <w:tcPr>
            <w:tcW w:w="3008" w:type="dxa"/>
            <w:tcBorders>
              <w:top w:val="single" w:sz="4" w:space="0" w:color="00000A"/>
              <w:left w:val="single" w:sz="4" w:space="0" w:color="00000A"/>
              <w:bottom w:val="single" w:sz="4" w:space="0" w:color="00000A"/>
              <w:right w:val="single" w:sz="4" w:space="0" w:color="00000A"/>
            </w:tcBorders>
          </w:tcPr>
          <w:p w14:paraId="5658ACFB" w14:textId="77777777" w:rsidR="00993B05" w:rsidRPr="00DD6B8D" w:rsidRDefault="00993B05" w:rsidP="00785376">
            <w:pPr>
              <w:rPr>
                <w:rFonts w:ascii="Imperial Sans Text" w:hAnsi="Imperial Sans Text" w:cstheme="minorHAnsi"/>
                <w:highlight w:val="yellow"/>
                <w:lang w:val="en-GB"/>
              </w:rPr>
            </w:pPr>
          </w:p>
        </w:tc>
      </w:tr>
    </w:tbl>
    <w:p w14:paraId="381807B7" w14:textId="77777777" w:rsidR="00993B05" w:rsidRPr="00DD6B8D" w:rsidRDefault="00993B05" w:rsidP="00993B05">
      <w:pPr>
        <w:jc w:val="both"/>
        <w:rPr>
          <w:rFonts w:ascii="Imperial Sans Text" w:hAnsi="Imperial Sans Text" w:cstheme="minorHAnsi"/>
          <w:lang w:val="en-GB"/>
        </w:rPr>
      </w:pPr>
    </w:p>
    <w:p w14:paraId="0CECBAB2" w14:textId="77777777" w:rsidR="00993B05" w:rsidRPr="00DD6B8D" w:rsidRDefault="00993B05" w:rsidP="00993B05">
      <w:pPr>
        <w:jc w:val="both"/>
        <w:rPr>
          <w:rFonts w:ascii="Imperial Sans Text" w:hAnsi="Imperial Sans Text" w:cstheme="minorHAnsi"/>
          <w:lang w:val="en-GB"/>
        </w:rPr>
      </w:pPr>
    </w:p>
    <w:p w14:paraId="70C2EF84" w14:textId="77777777" w:rsidR="00993B05" w:rsidRPr="00DD6B8D" w:rsidRDefault="00993B05" w:rsidP="00993B05">
      <w:pPr>
        <w:jc w:val="both"/>
        <w:rPr>
          <w:rFonts w:ascii="Imperial Sans Text" w:hAnsi="Imperial Sans Text" w:cstheme="minorHAnsi"/>
          <w:lang w:val="en-GB"/>
        </w:rPr>
      </w:pPr>
    </w:p>
    <w:p w14:paraId="7A5478CE" w14:textId="77777777" w:rsidR="00A90031" w:rsidRDefault="00A90031">
      <w:pPr>
        <w:rPr>
          <w:rFonts w:ascii="Imperial Sans Text" w:hAnsi="Imperial Sans Text" w:cstheme="minorHAnsi"/>
          <w:b/>
          <w:sz w:val="24"/>
          <w:szCs w:val="24"/>
          <w:u w:val="single"/>
          <w:lang w:val="en-GB"/>
        </w:rPr>
      </w:pPr>
      <w:r>
        <w:rPr>
          <w:rFonts w:ascii="Imperial Sans Text" w:hAnsi="Imperial Sans Text" w:cstheme="minorHAnsi"/>
          <w:b/>
          <w:sz w:val="24"/>
          <w:szCs w:val="24"/>
          <w:u w:val="single"/>
          <w:lang w:val="en-GB"/>
        </w:rPr>
        <w:br w:type="page"/>
      </w:r>
    </w:p>
    <w:p w14:paraId="016B8548" w14:textId="28BFE2A8" w:rsidR="00993B05" w:rsidRPr="00DD6B8D" w:rsidRDefault="00993B05" w:rsidP="00993B05">
      <w:pPr>
        <w:jc w:val="center"/>
        <w:rPr>
          <w:rFonts w:ascii="Imperial Sans Text" w:hAnsi="Imperial Sans Text" w:cstheme="minorHAnsi"/>
          <w:b/>
          <w:sz w:val="24"/>
          <w:szCs w:val="24"/>
          <w:u w:val="single"/>
          <w:lang w:val="en-GB"/>
        </w:rPr>
      </w:pPr>
      <w:r w:rsidRPr="00DD6B8D">
        <w:rPr>
          <w:rFonts w:ascii="Imperial Sans Text" w:hAnsi="Imperial Sans Text" w:cstheme="minorHAnsi"/>
          <w:b/>
          <w:sz w:val="24"/>
          <w:szCs w:val="24"/>
          <w:u w:val="single"/>
          <w:lang w:val="en-GB"/>
        </w:rPr>
        <w:lastRenderedPageBreak/>
        <w:t>ANNEX II – LETTER OF SUPPORT</w:t>
      </w:r>
      <w:r w:rsidR="00A741FF" w:rsidRPr="00DD6B8D">
        <w:rPr>
          <w:rFonts w:ascii="Imperial Sans Text" w:hAnsi="Imperial Sans Text" w:cstheme="minorHAnsi"/>
          <w:b/>
          <w:sz w:val="24"/>
          <w:szCs w:val="24"/>
          <w:u w:val="single"/>
          <w:lang w:val="en-GB"/>
        </w:rPr>
        <w:t xml:space="preserve"> – Only for USP participants</w:t>
      </w:r>
    </w:p>
    <w:p w14:paraId="432AF6F5" w14:textId="42A49303" w:rsidR="00993B05" w:rsidRPr="00DD6B8D" w:rsidRDefault="005679A5" w:rsidP="00DD6B8D">
      <w:pPr>
        <w:jc w:val="center"/>
        <w:rPr>
          <w:rFonts w:ascii="Imperial Sans Text" w:hAnsi="Imperial Sans Text" w:cstheme="minorHAnsi"/>
          <w:bCs/>
          <w:i/>
          <w:iCs/>
          <w:lang w:val="en-GB"/>
        </w:rPr>
      </w:pPr>
      <w:r w:rsidRPr="00DD6B8D">
        <w:rPr>
          <w:rFonts w:ascii="Imperial Sans Text" w:hAnsi="Imperial Sans Text" w:cstheme="minorHAnsi"/>
          <w:b/>
          <w:bCs/>
          <w:sz w:val="24"/>
          <w:szCs w:val="24"/>
          <w:lang w:val="en-GB"/>
        </w:rPr>
        <w:t>Imperial-USP Strategic Partnership Fund</w:t>
      </w:r>
    </w:p>
    <w:p w14:paraId="5C431A9A" w14:textId="6409E836" w:rsidR="00993B05" w:rsidRPr="00DD6B8D" w:rsidRDefault="00993B05" w:rsidP="003C2146">
      <w:pPr>
        <w:jc w:val="both"/>
        <w:rPr>
          <w:rFonts w:ascii="Imperial Sans Text" w:hAnsi="Imperial Sans Text" w:cstheme="minorHAnsi"/>
          <w:bCs/>
          <w:i/>
          <w:iCs/>
          <w:lang w:val="en-GB"/>
        </w:rPr>
      </w:pPr>
      <w:r w:rsidRPr="00DD6B8D">
        <w:rPr>
          <w:rFonts w:ascii="Imperial Sans Text" w:hAnsi="Imperial Sans Text" w:cstheme="minorHAnsi"/>
          <w:bCs/>
          <w:i/>
          <w:iCs/>
          <w:lang w:val="en-GB"/>
        </w:rPr>
        <w:t>(</w:t>
      </w:r>
      <w:r w:rsidR="00A741FF" w:rsidRPr="00DD6B8D">
        <w:rPr>
          <w:rFonts w:ascii="Imperial Sans Text" w:hAnsi="Imperial Sans Text" w:cstheme="minorHAnsi"/>
          <w:bCs/>
          <w:i/>
          <w:iCs/>
          <w:lang w:val="en-GB"/>
        </w:rPr>
        <w:t>One</w:t>
      </w:r>
      <w:r w:rsidRPr="00DD6B8D">
        <w:rPr>
          <w:rFonts w:ascii="Imperial Sans Text" w:hAnsi="Imperial Sans Text" w:cstheme="minorHAnsi"/>
          <w:bCs/>
          <w:i/>
          <w:iCs/>
          <w:lang w:val="en-GB"/>
        </w:rPr>
        <w:t xml:space="preserve"> letter of support, in free format, signed by </w:t>
      </w:r>
      <w:r w:rsidRPr="00DD6B8D">
        <w:rPr>
          <w:rStyle w:val="markedcontent"/>
          <w:rFonts w:ascii="Imperial Sans Text" w:hAnsi="Imperial Sans Text" w:cstheme="minorHAnsi"/>
          <w:i/>
          <w:iCs/>
          <w:lang w:val="en-GB"/>
        </w:rPr>
        <w:t>the Faculty Dean or Head of Department</w:t>
      </w:r>
      <w:r w:rsidR="00CE28FF">
        <w:rPr>
          <w:rStyle w:val="FootnoteReference"/>
          <w:rFonts w:ascii="Imperial Sans Text" w:hAnsi="Imperial Sans Text" w:cstheme="minorHAnsi"/>
          <w:i/>
          <w:iCs/>
          <w:lang w:val="en-GB"/>
        </w:rPr>
        <w:footnoteReference w:id="12"/>
      </w:r>
      <w:r w:rsidRPr="00DD6B8D">
        <w:rPr>
          <w:rStyle w:val="markedcontent"/>
          <w:rFonts w:ascii="Imperial Sans Text" w:hAnsi="Imperial Sans Text" w:cstheme="minorHAnsi"/>
          <w:i/>
          <w:iCs/>
          <w:lang w:val="en-GB"/>
        </w:rPr>
        <w:t xml:space="preserve"> of affiliation of </w:t>
      </w:r>
      <w:r w:rsidR="00A741FF" w:rsidRPr="00DD6B8D">
        <w:rPr>
          <w:rStyle w:val="markedcontent"/>
          <w:rFonts w:ascii="Imperial Sans Text" w:hAnsi="Imperial Sans Text" w:cstheme="minorHAnsi"/>
          <w:i/>
          <w:iCs/>
          <w:lang w:val="en-GB"/>
        </w:rPr>
        <w:t>the</w:t>
      </w:r>
      <w:r w:rsidRPr="00DD6B8D">
        <w:rPr>
          <w:rStyle w:val="markedcontent"/>
          <w:rFonts w:ascii="Imperial Sans Text" w:hAnsi="Imperial Sans Text" w:cstheme="minorHAnsi"/>
          <w:i/>
          <w:iCs/>
          <w:lang w:val="en-GB"/>
        </w:rPr>
        <w:t xml:space="preserve"> </w:t>
      </w:r>
      <w:r w:rsidR="00DD6B8D">
        <w:rPr>
          <w:rStyle w:val="markedcontent"/>
          <w:rFonts w:ascii="Imperial Sans Text" w:hAnsi="Imperial Sans Text" w:cstheme="minorHAnsi"/>
          <w:i/>
          <w:iCs/>
          <w:lang w:val="en-GB"/>
        </w:rPr>
        <w:t xml:space="preserve">USP </w:t>
      </w:r>
      <w:r w:rsidRPr="00DD6B8D">
        <w:rPr>
          <w:rStyle w:val="markedcontent"/>
          <w:rFonts w:ascii="Imperial Sans Text" w:hAnsi="Imperial Sans Text" w:cstheme="minorHAnsi"/>
          <w:i/>
          <w:iCs/>
          <w:lang w:val="en-GB"/>
        </w:rPr>
        <w:t>PI.)</w:t>
      </w:r>
    </w:p>
    <w:sectPr w:rsidR="00993B05" w:rsidRPr="00DD6B8D" w:rsidSect="000340A0">
      <w:headerReference w:type="default" r:id="rId19"/>
      <w:foot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7D94" w14:textId="77777777" w:rsidR="00066689" w:rsidRDefault="00066689" w:rsidP="009E098E">
      <w:pPr>
        <w:spacing w:after="0" w:line="240" w:lineRule="auto"/>
      </w:pPr>
      <w:r>
        <w:separator/>
      </w:r>
    </w:p>
  </w:endnote>
  <w:endnote w:type="continuationSeparator" w:id="0">
    <w:p w14:paraId="1BC93EA0" w14:textId="77777777" w:rsidR="00066689" w:rsidRDefault="00066689" w:rsidP="009E098E">
      <w:pPr>
        <w:spacing w:after="0" w:line="240" w:lineRule="auto"/>
      </w:pPr>
      <w:r>
        <w:continuationSeparator/>
      </w:r>
    </w:p>
  </w:endnote>
  <w:endnote w:type="continuationNotice" w:id="1">
    <w:p w14:paraId="1264A4A9" w14:textId="77777777" w:rsidR="00066689" w:rsidRDefault="00066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altName w:val="Calibri"/>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3077"/>
      <w:docPartObj>
        <w:docPartGallery w:val="Page Numbers (Bottom of Page)"/>
        <w:docPartUnique/>
      </w:docPartObj>
    </w:sdtPr>
    <w:sdtContent>
      <w:p w14:paraId="6BE99CB5" w14:textId="02EAF3DB" w:rsidR="005679A5" w:rsidRDefault="005679A5">
        <w:pPr>
          <w:pStyle w:val="Footer"/>
          <w:jc w:val="right"/>
        </w:pPr>
        <w:r>
          <w:fldChar w:fldCharType="begin"/>
        </w:r>
        <w:r>
          <w:instrText>PAGE   \* MERGEFORMAT</w:instrText>
        </w:r>
        <w:r>
          <w:fldChar w:fldCharType="separate"/>
        </w:r>
        <w:r>
          <w:rPr>
            <w:lang w:val="pt-BR"/>
          </w:rPr>
          <w:t>2</w:t>
        </w:r>
        <w:r>
          <w:fldChar w:fldCharType="end"/>
        </w:r>
      </w:p>
    </w:sdtContent>
  </w:sdt>
  <w:p w14:paraId="15AD6771" w14:textId="77777777" w:rsidR="005679A5" w:rsidRDefault="0056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772F" w14:textId="77777777" w:rsidR="00066689" w:rsidRDefault="00066689" w:rsidP="009E098E">
      <w:pPr>
        <w:spacing w:after="0" w:line="240" w:lineRule="auto"/>
      </w:pPr>
      <w:r>
        <w:separator/>
      </w:r>
    </w:p>
  </w:footnote>
  <w:footnote w:type="continuationSeparator" w:id="0">
    <w:p w14:paraId="159B93A2" w14:textId="77777777" w:rsidR="00066689" w:rsidRDefault="00066689" w:rsidP="009E098E">
      <w:pPr>
        <w:spacing w:after="0" w:line="240" w:lineRule="auto"/>
      </w:pPr>
      <w:r>
        <w:continuationSeparator/>
      </w:r>
    </w:p>
  </w:footnote>
  <w:footnote w:type="continuationNotice" w:id="1">
    <w:p w14:paraId="76B5E9A3" w14:textId="77777777" w:rsidR="00066689" w:rsidRDefault="00066689">
      <w:pPr>
        <w:spacing w:after="0" w:line="240" w:lineRule="auto"/>
      </w:pPr>
    </w:p>
  </w:footnote>
  <w:footnote w:id="2">
    <w:p w14:paraId="75D9CD74" w14:textId="38C61922" w:rsidR="0003428B" w:rsidRPr="00DE2D43" w:rsidRDefault="0003428B" w:rsidP="00DE2D43">
      <w:pPr>
        <w:pStyle w:val="FootnoteText"/>
        <w:jc w:val="both"/>
        <w:rPr>
          <w:lang w:val="en-GB"/>
        </w:rPr>
      </w:pPr>
      <w:r w:rsidRPr="00DE2D43">
        <w:rPr>
          <w:rStyle w:val="FootnoteReference"/>
          <w:lang w:val="en-GB"/>
        </w:rPr>
        <w:footnoteRef/>
      </w:r>
      <w:r w:rsidRPr="00DE2D43">
        <w:rPr>
          <w:lang w:val="en-GB"/>
        </w:rPr>
        <w:t xml:space="preserve"> USP applicants must be active professors of the permanent staff of the University; Post-doctoral researchers may be added to the team list,</w:t>
      </w:r>
      <w:r w:rsidR="00DD6B8D" w:rsidRPr="00DE2D43">
        <w:rPr>
          <w:lang w:val="en-GB"/>
        </w:rPr>
        <w:t xml:space="preserve"> </w:t>
      </w:r>
      <w:r w:rsidRPr="00DE2D43">
        <w:rPr>
          <w:lang w:val="en-GB"/>
        </w:rPr>
        <w:t>but are not eligible for funding.</w:t>
      </w:r>
    </w:p>
  </w:footnote>
  <w:footnote w:id="3">
    <w:p w14:paraId="328F85E3" w14:textId="4D4B544D" w:rsidR="00C51383" w:rsidRPr="00DE2D43" w:rsidRDefault="00C51383" w:rsidP="00DE2D43">
      <w:pPr>
        <w:pStyle w:val="FootnoteText"/>
        <w:jc w:val="both"/>
        <w:rPr>
          <w:lang w:val="pt-BR"/>
        </w:rPr>
      </w:pPr>
      <w:r w:rsidRPr="00DE2D43">
        <w:rPr>
          <w:rStyle w:val="FootnoteReference"/>
          <w:lang w:val="en-GB"/>
        </w:rPr>
        <w:footnoteRef/>
      </w:r>
      <w:r w:rsidRPr="00DE2D43">
        <w:rPr>
          <w:lang w:val="en-GB"/>
        </w:rPr>
        <w:t xml:space="preserve"> For USP, active professor</w:t>
      </w:r>
      <w:r>
        <w:rPr>
          <w:lang w:val="en-GB"/>
        </w:rPr>
        <w:t>s of the permanent staff and PhD students are eligible</w:t>
      </w:r>
      <w:r w:rsidR="009F2F00">
        <w:rPr>
          <w:lang w:val="en-GB"/>
        </w:rPr>
        <w:t xml:space="preserve"> for funding.</w:t>
      </w:r>
    </w:p>
  </w:footnote>
  <w:footnote w:id="4">
    <w:p w14:paraId="004AA180" w14:textId="5CE3F74D" w:rsidR="00037368" w:rsidRPr="004636C2" w:rsidRDefault="00037368" w:rsidP="004636C2">
      <w:pPr>
        <w:pStyle w:val="FootnoteText"/>
        <w:jc w:val="both"/>
        <w:rPr>
          <w:lang w:val="en-GB"/>
        </w:rPr>
      </w:pPr>
      <w:r w:rsidRPr="004636C2">
        <w:rPr>
          <w:rStyle w:val="FootnoteReference"/>
          <w:lang w:val="en-GB"/>
        </w:rPr>
        <w:footnoteRef/>
      </w:r>
      <w:r w:rsidRPr="004636C2">
        <w:rPr>
          <w:lang w:val="en-GB"/>
        </w:rPr>
        <w:t xml:space="preserve"> Equivalent to Reais (R$), upon conversion made based on the sale price of the Pound Sterling, published by the Central Bank of Brazil, referring to the date of the announcement of results, with no change due to any exchange variation.</w:t>
      </w:r>
    </w:p>
  </w:footnote>
  <w:footnote w:id="5">
    <w:p w14:paraId="2568D2B0" w14:textId="544008BA" w:rsidR="00C51383" w:rsidRPr="004636C2" w:rsidRDefault="00C51383" w:rsidP="004636C2">
      <w:pPr>
        <w:pStyle w:val="FootnoteText"/>
        <w:jc w:val="both"/>
        <w:rPr>
          <w:lang w:val="en-GB"/>
        </w:rPr>
      </w:pPr>
      <w:r w:rsidRPr="004636C2">
        <w:rPr>
          <w:rStyle w:val="FootnoteReference"/>
          <w:lang w:val="en-GB"/>
        </w:rPr>
        <w:footnoteRef/>
      </w:r>
      <w:r w:rsidRPr="004636C2">
        <w:rPr>
          <w:lang w:val="en-GB"/>
        </w:rPr>
        <w:t xml:space="preserve"> </w:t>
      </w:r>
      <w:r w:rsidR="004D1A60">
        <w:t>For USP, applicants are strongly encouraged to consult the financial department of their academic unit regarding the feasibility of this type of expenditure and the corresponding implementation timelines, taking into account the laws and budgetary regulations applicable to the University. The USP International Office (AUCANI) will transfer the approved budget to the respective academic unit, which will be responsible for executing the approved expenditures locally.</w:t>
      </w:r>
    </w:p>
  </w:footnote>
  <w:footnote w:id="6">
    <w:p w14:paraId="354A5A91" w14:textId="6FA59637" w:rsidR="00C51383" w:rsidRPr="004636C2" w:rsidRDefault="00C51383" w:rsidP="004636C2">
      <w:pPr>
        <w:pStyle w:val="FootnoteText"/>
        <w:jc w:val="both"/>
        <w:rPr>
          <w:lang w:val="pt-BR"/>
        </w:rPr>
      </w:pPr>
      <w:r w:rsidRPr="004636C2">
        <w:rPr>
          <w:rStyle w:val="FootnoteReference"/>
          <w:lang w:val="en-GB"/>
        </w:rPr>
        <w:footnoteRef/>
      </w:r>
      <w:r w:rsidRPr="004636C2">
        <w:rPr>
          <w:lang w:val="en-GB"/>
        </w:rPr>
        <w:t xml:space="preserve"> Likewise.</w:t>
      </w:r>
    </w:p>
  </w:footnote>
  <w:footnote w:id="7">
    <w:p w14:paraId="434BE9FC" w14:textId="62FE833A" w:rsidR="005679A5" w:rsidRPr="00DD6B8D" w:rsidRDefault="005679A5" w:rsidP="003B23CD">
      <w:pPr>
        <w:pStyle w:val="FootnoteText"/>
        <w:jc w:val="both"/>
        <w:rPr>
          <w:lang w:val="en-GB"/>
        </w:rPr>
      </w:pPr>
      <w:r w:rsidRPr="00DD6B8D">
        <w:rPr>
          <w:rStyle w:val="FootnoteReference"/>
          <w:lang w:val="en-GB"/>
        </w:rPr>
        <w:footnoteRef/>
      </w:r>
      <w:r w:rsidRPr="00DD6B8D">
        <w:rPr>
          <w:lang w:val="en-GB"/>
        </w:rPr>
        <w:t xml:space="preserve"> See page 5.</w:t>
      </w:r>
    </w:p>
  </w:footnote>
  <w:footnote w:id="8">
    <w:p w14:paraId="154199D0" w14:textId="6416D2E7" w:rsidR="00B129D8" w:rsidRPr="00DD6B8D" w:rsidRDefault="00B129D8" w:rsidP="003B23CD">
      <w:pPr>
        <w:pStyle w:val="FootnoteText"/>
        <w:jc w:val="both"/>
        <w:rPr>
          <w:lang w:val="pt-BR"/>
        </w:rPr>
      </w:pPr>
      <w:r w:rsidRPr="00DD6B8D">
        <w:rPr>
          <w:rStyle w:val="FootnoteReference"/>
          <w:lang w:val="en-GB"/>
        </w:rPr>
        <w:footnoteRef/>
      </w:r>
      <w:r w:rsidRPr="00DD6B8D">
        <w:rPr>
          <w:lang w:val="en-GB"/>
        </w:rPr>
        <w:t xml:space="preserve"> See page </w:t>
      </w:r>
      <w:r w:rsidR="003C2146">
        <w:rPr>
          <w:lang w:val="en-GB"/>
        </w:rPr>
        <w:t>8</w:t>
      </w:r>
      <w:r w:rsidR="00EA76E5">
        <w:rPr>
          <w:lang w:val="en-GB"/>
        </w:rPr>
        <w:t>; in local terms:</w:t>
      </w:r>
      <w:r w:rsidR="00EA76E5" w:rsidRPr="00C900FB">
        <w:rPr>
          <w:i/>
          <w:iCs/>
          <w:lang w:val="en-GB"/>
        </w:rPr>
        <w:t xml:space="preserve"> “</w:t>
      </w:r>
      <w:proofErr w:type="spellStart"/>
      <w:r w:rsidR="00EA76E5" w:rsidRPr="00C900FB">
        <w:rPr>
          <w:i/>
          <w:iCs/>
          <w:lang w:val="en-GB"/>
        </w:rPr>
        <w:t>Diretor</w:t>
      </w:r>
      <w:proofErr w:type="spellEnd"/>
      <w:r w:rsidR="00EA76E5" w:rsidRPr="00C900FB">
        <w:rPr>
          <w:i/>
          <w:iCs/>
          <w:lang w:val="en-GB"/>
        </w:rPr>
        <w:t xml:space="preserve"> da </w:t>
      </w:r>
      <w:proofErr w:type="spellStart"/>
      <w:r w:rsidR="00EA76E5" w:rsidRPr="00C900FB">
        <w:rPr>
          <w:i/>
          <w:iCs/>
          <w:lang w:val="en-GB"/>
        </w:rPr>
        <w:t>Unidade</w:t>
      </w:r>
      <w:proofErr w:type="spellEnd"/>
      <w:r w:rsidR="00EA76E5" w:rsidRPr="00C900FB">
        <w:rPr>
          <w:i/>
          <w:iCs/>
          <w:lang w:val="en-GB"/>
        </w:rPr>
        <w:t xml:space="preserve"> </w:t>
      </w:r>
      <w:proofErr w:type="spellStart"/>
      <w:r w:rsidR="00EA76E5" w:rsidRPr="00C900FB">
        <w:rPr>
          <w:i/>
          <w:iCs/>
          <w:lang w:val="en-GB"/>
        </w:rPr>
        <w:t>ou</w:t>
      </w:r>
      <w:proofErr w:type="spellEnd"/>
      <w:r w:rsidR="00EA76E5" w:rsidRPr="00C900FB">
        <w:rPr>
          <w:i/>
          <w:iCs/>
          <w:lang w:val="en-GB"/>
        </w:rPr>
        <w:t xml:space="preserve"> </w:t>
      </w:r>
      <w:proofErr w:type="spellStart"/>
      <w:r w:rsidR="00EA76E5" w:rsidRPr="00C900FB">
        <w:rPr>
          <w:i/>
          <w:iCs/>
          <w:lang w:val="en-GB"/>
        </w:rPr>
        <w:t>Chefe</w:t>
      </w:r>
      <w:proofErr w:type="spellEnd"/>
      <w:r w:rsidR="00EA76E5" w:rsidRPr="00C900FB">
        <w:rPr>
          <w:i/>
          <w:iCs/>
          <w:lang w:val="en-GB"/>
        </w:rPr>
        <w:t xml:space="preserve"> de Departamento”.</w:t>
      </w:r>
    </w:p>
  </w:footnote>
  <w:footnote w:id="9">
    <w:p w14:paraId="58296C25" w14:textId="2F47D4B3" w:rsidR="00993B05" w:rsidRPr="00E02E55" w:rsidRDefault="00993B05" w:rsidP="00593A81">
      <w:pPr>
        <w:pStyle w:val="FootnoteText"/>
        <w:jc w:val="both"/>
        <w:rPr>
          <w:lang w:val="en-GB"/>
        </w:rPr>
      </w:pPr>
      <w:r w:rsidRPr="00E02E55">
        <w:rPr>
          <w:rStyle w:val="FootnoteReference"/>
          <w:lang w:val="en-GB"/>
        </w:rPr>
        <w:footnoteRef/>
      </w:r>
      <w:r w:rsidRPr="00E02E55">
        <w:rPr>
          <w:lang w:val="en-GB"/>
        </w:rPr>
        <w:t xml:space="preserve"> For USP, post-doctoral researchers may be added to the participant list,</w:t>
      </w:r>
      <w:r w:rsidR="00520BF5" w:rsidRPr="00E02E55">
        <w:rPr>
          <w:lang w:val="en-GB"/>
        </w:rPr>
        <w:t xml:space="preserve"> </w:t>
      </w:r>
      <w:r w:rsidRPr="00E02E55">
        <w:rPr>
          <w:lang w:val="en-GB"/>
        </w:rPr>
        <w:t>but are not eligible for funding.</w:t>
      </w:r>
    </w:p>
  </w:footnote>
  <w:footnote w:id="10">
    <w:p w14:paraId="0F4D9E94" w14:textId="26A207FE" w:rsidR="00993B05" w:rsidRPr="00E02E55" w:rsidRDefault="00993B05" w:rsidP="00E02E55">
      <w:pPr>
        <w:pStyle w:val="FootnoteText"/>
        <w:jc w:val="both"/>
        <w:rPr>
          <w:rFonts w:cstheme="minorHAnsi"/>
          <w:lang w:val="en-GB"/>
        </w:rPr>
      </w:pPr>
      <w:r w:rsidRPr="00E02E55">
        <w:rPr>
          <w:rStyle w:val="FootnoteReference"/>
          <w:sz w:val="24"/>
          <w:szCs w:val="24"/>
          <w:lang w:val="en-GB"/>
        </w:rPr>
        <w:footnoteRef/>
      </w:r>
      <w:r w:rsidRPr="00E02E55">
        <w:rPr>
          <w:sz w:val="24"/>
          <w:szCs w:val="24"/>
          <w:lang w:val="en-GB"/>
        </w:rPr>
        <w:t xml:space="preserve"> </w:t>
      </w:r>
      <w:r w:rsidRPr="00E02E55">
        <w:rPr>
          <w:rFonts w:cstheme="minorHAnsi"/>
          <w:lang w:val="en-GB"/>
        </w:rPr>
        <w:t xml:space="preserve">Equivalent to Reais (R$), upon conversion made based on the sale price of the </w:t>
      </w:r>
      <w:r w:rsidR="00037368" w:rsidRPr="00E02E55">
        <w:rPr>
          <w:rFonts w:cstheme="minorHAnsi"/>
          <w:lang w:val="en-GB"/>
        </w:rPr>
        <w:t>Pound Sterling</w:t>
      </w:r>
      <w:r w:rsidRPr="00E02E55">
        <w:rPr>
          <w:rFonts w:cstheme="minorHAnsi"/>
          <w:lang w:val="en-GB"/>
        </w:rPr>
        <w:t>, published by the Central Bank of Brazil, referring to the date of the announcement of results, with no change due to any exchange variation.</w:t>
      </w:r>
    </w:p>
  </w:footnote>
  <w:footnote w:id="11">
    <w:p w14:paraId="2FA5F0D5" w14:textId="319E74D4" w:rsidR="00CE28FF" w:rsidRPr="00E02E55" w:rsidRDefault="00CE28FF" w:rsidP="00E02E55">
      <w:pPr>
        <w:pStyle w:val="FootnoteText"/>
        <w:jc w:val="both"/>
        <w:rPr>
          <w:lang w:val="en-GB"/>
        </w:rPr>
      </w:pPr>
      <w:r w:rsidRPr="00E02E55">
        <w:rPr>
          <w:rStyle w:val="FootnoteReference"/>
          <w:lang w:val="en-GB"/>
        </w:rPr>
        <w:footnoteRef/>
      </w:r>
      <w:r w:rsidRPr="00E02E55">
        <w:rPr>
          <w:lang w:val="en-GB"/>
        </w:rPr>
        <w:t xml:space="preserve"> </w:t>
      </w:r>
      <w:r w:rsidR="004D1A60">
        <w:t>For USP, applicants are strongly encouraged to consult the financial department of their academic unit regarding the feasibility of this type of expenditure and the corresponding implementation timelines, taking into account the laws and budgetary regulations applicable to the University. The USP International Office (AUCANI) will transfer the approved budget to the respective academic unit, which will be responsible for executing the approved expenditures locally.</w:t>
      </w:r>
    </w:p>
  </w:footnote>
  <w:footnote w:id="12">
    <w:p w14:paraId="6B1E4644" w14:textId="5CAA1386" w:rsidR="00CE28FF" w:rsidRPr="00E02E55" w:rsidRDefault="00CE28FF" w:rsidP="00E02E55">
      <w:pPr>
        <w:pStyle w:val="FootnoteText"/>
        <w:jc w:val="both"/>
        <w:rPr>
          <w:lang w:val="en-GB"/>
        </w:rPr>
      </w:pPr>
      <w:r w:rsidRPr="00E02E55">
        <w:rPr>
          <w:rStyle w:val="FootnoteReference"/>
          <w:lang w:val="en-GB"/>
        </w:rPr>
        <w:footnoteRef/>
      </w:r>
      <w:r w:rsidRPr="00E02E55">
        <w:rPr>
          <w:lang w:val="en-GB"/>
        </w:rPr>
        <w:t xml:space="preserve"> In local terms: </w:t>
      </w:r>
      <w:r w:rsidRPr="00E02E55">
        <w:rPr>
          <w:i/>
          <w:iCs/>
          <w:lang w:val="en-GB"/>
        </w:rPr>
        <w:t>“</w:t>
      </w:r>
      <w:proofErr w:type="spellStart"/>
      <w:r w:rsidRPr="00E02E55">
        <w:rPr>
          <w:i/>
          <w:iCs/>
          <w:lang w:val="en-GB"/>
        </w:rPr>
        <w:t>Diretor</w:t>
      </w:r>
      <w:proofErr w:type="spellEnd"/>
      <w:r w:rsidRPr="00E02E55">
        <w:rPr>
          <w:i/>
          <w:iCs/>
          <w:lang w:val="en-GB"/>
        </w:rPr>
        <w:t xml:space="preserve"> da </w:t>
      </w:r>
      <w:proofErr w:type="spellStart"/>
      <w:r w:rsidRPr="00E02E55">
        <w:rPr>
          <w:i/>
          <w:iCs/>
          <w:lang w:val="en-GB"/>
        </w:rPr>
        <w:t>Unidade</w:t>
      </w:r>
      <w:proofErr w:type="spellEnd"/>
      <w:r w:rsidRPr="00E02E55">
        <w:rPr>
          <w:i/>
          <w:iCs/>
          <w:lang w:val="en-GB"/>
        </w:rPr>
        <w:t xml:space="preserve"> </w:t>
      </w:r>
      <w:proofErr w:type="spellStart"/>
      <w:r w:rsidRPr="00E02E55">
        <w:rPr>
          <w:i/>
          <w:iCs/>
          <w:lang w:val="en-GB"/>
        </w:rPr>
        <w:t>ou</w:t>
      </w:r>
      <w:proofErr w:type="spellEnd"/>
      <w:r w:rsidRPr="00E02E55">
        <w:rPr>
          <w:i/>
          <w:iCs/>
          <w:lang w:val="en-GB"/>
        </w:rPr>
        <w:t xml:space="preserve"> </w:t>
      </w:r>
      <w:proofErr w:type="spellStart"/>
      <w:r w:rsidRPr="00E02E55">
        <w:rPr>
          <w:i/>
          <w:iCs/>
          <w:lang w:val="en-GB"/>
        </w:rPr>
        <w:t>Chefe</w:t>
      </w:r>
      <w:proofErr w:type="spellEnd"/>
      <w:r w:rsidRPr="00E02E55">
        <w:rPr>
          <w:i/>
          <w:iCs/>
          <w:lang w:val="en-GB"/>
        </w:rPr>
        <w:t xml:space="preserve"> de Departamento”.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FFF7" w14:textId="786F85AC" w:rsidR="00B54295" w:rsidRDefault="00B54295">
    <w:pPr>
      <w:pStyle w:val="Header"/>
    </w:pPr>
  </w:p>
  <w:p w14:paraId="35FB3D99" w14:textId="77777777" w:rsidR="009E098E" w:rsidRDefault="009E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53FD" w14:textId="0217CFF1" w:rsidR="00763E76" w:rsidRDefault="00377EE5">
    <w:pPr>
      <w:pStyle w:val="Header"/>
    </w:pPr>
    <w:r w:rsidRPr="008C38DA">
      <w:rPr>
        <w:noProof/>
        <w:lang w:eastAsia="pt-BR"/>
      </w:rPr>
      <w:drawing>
        <wp:anchor distT="0" distB="0" distL="114300" distR="114300" simplePos="0" relativeHeight="251658241" behindDoc="0" locked="0" layoutInCell="1" allowOverlap="1" wp14:anchorId="66911436" wp14:editId="3681B314">
          <wp:simplePos x="0" y="0"/>
          <wp:positionH relativeFrom="margin">
            <wp:posOffset>4874260</wp:posOffset>
          </wp:positionH>
          <wp:positionV relativeFrom="paragraph">
            <wp:posOffset>-173355</wp:posOffset>
          </wp:positionV>
          <wp:extent cx="850900" cy="638175"/>
          <wp:effectExtent l="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850900" cy="638175"/>
                  </a:xfrm>
                  <a:prstGeom prst="rect">
                    <a:avLst/>
                  </a:prstGeom>
                </pic:spPr>
              </pic:pic>
            </a:graphicData>
          </a:graphic>
          <wp14:sizeRelH relativeFrom="page">
            <wp14:pctWidth>0</wp14:pctWidth>
          </wp14:sizeRelH>
          <wp14:sizeRelV relativeFrom="page">
            <wp14:pctHeight>0</wp14:pctHeight>
          </wp14:sizeRelV>
        </wp:anchor>
      </w:drawing>
    </w:r>
    <w:r w:rsidR="00A71F4D">
      <w:rPr>
        <w:noProof/>
        <w:lang w:val="en-US"/>
      </w:rPr>
      <w:drawing>
        <wp:anchor distT="0" distB="0" distL="114300" distR="114300" simplePos="0" relativeHeight="251658240" behindDoc="0" locked="0" layoutInCell="1" allowOverlap="1" wp14:anchorId="6E9676C1" wp14:editId="006825E0">
          <wp:simplePos x="0" y="0"/>
          <wp:positionH relativeFrom="margin">
            <wp:posOffset>0</wp:posOffset>
          </wp:positionH>
          <wp:positionV relativeFrom="paragraph">
            <wp:posOffset>32385</wp:posOffset>
          </wp:positionV>
          <wp:extent cx="2080932" cy="228600"/>
          <wp:effectExtent l="0" t="0" r="0" b="0"/>
          <wp:wrapNone/>
          <wp:docPr id="857820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0217" name="Picture 857820217"/>
                  <pic:cNvPicPr/>
                </pic:nvPicPr>
                <pic:blipFill>
                  <a:blip r:embed="rId2">
                    <a:extLst>
                      <a:ext uri="{28A0092B-C50C-407E-A947-70E740481C1C}">
                        <a14:useLocalDpi xmlns:a14="http://schemas.microsoft.com/office/drawing/2010/main" val="0"/>
                      </a:ext>
                    </a:extLst>
                  </a:blip>
                  <a:stretch>
                    <a:fillRect/>
                  </a:stretch>
                </pic:blipFill>
                <pic:spPr>
                  <a:xfrm>
                    <a:off x="0" y="0"/>
                    <a:ext cx="2088977" cy="229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B5B"/>
    <w:multiLevelType w:val="multilevel"/>
    <w:tmpl w:val="E2B02D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C0341"/>
    <w:multiLevelType w:val="hybridMultilevel"/>
    <w:tmpl w:val="274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4B03"/>
    <w:multiLevelType w:val="hybridMultilevel"/>
    <w:tmpl w:val="ECAE98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E87776"/>
    <w:multiLevelType w:val="hybridMultilevel"/>
    <w:tmpl w:val="876E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20150"/>
    <w:multiLevelType w:val="hybridMultilevel"/>
    <w:tmpl w:val="F17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E60F2"/>
    <w:multiLevelType w:val="multilevel"/>
    <w:tmpl w:val="CBA88B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170B5"/>
    <w:multiLevelType w:val="hybridMultilevel"/>
    <w:tmpl w:val="58C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7554"/>
    <w:multiLevelType w:val="hybridMultilevel"/>
    <w:tmpl w:val="DDC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769FF"/>
    <w:multiLevelType w:val="hybridMultilevel"/>
    <w:tmpl w:val="389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A51C5"/>
    <w:multiLevelType w:val="hybridMultilevel"/>
    <w:tmpl w:val="AD66D09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AD41C6"/>
    <w:multiLevelType w:val="hybridMultilevel"/>
    <w:tmpl w:val="71EA9EBE"/>
    <w:lvl w:ilvl="0" w:tplc="47F4BA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46725"/>
    <w:multiLevelType w:val="hybridMultilevel"/>
    <w:tmpl w:val="AC2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B3849"/>
    <w:multiLevelType w:val="multilevel"/>
    <w:tmpl w:val="0A54AC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2733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9602B61"/>
    <w:multiLevelType w:val="hybridMultilevel"/>
    <w:tmpl w:val="B0EE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D2D85"/>
    <w:multiLevelType w:val="hybridMultilevel"/>
    <w:tmpl w:val="0004E2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4D587F3D"/>
    <w:multiLevelType w:val="hybridMultilevel"/>
    <w:tmpl w:val="9A24C22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D4A09"/>
    <w:multiLevelType w:val="multilevel"/>
    <w:tmpl w:val="24682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F57C5"/>
    <w:multiLevelType w:val="multilevel"/>
    <w:tmpl w:val="E06079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E5F92"/>
    <w:multiLevelType w:val="hybridMultilevel"/>
    <w:tmpl w:val="BA04AFA8"/>
    <w:lvl w:ilvl="0" w:tplc="5FA6CDC8">
      <w:start w:val="1"/>
      <w:numFmt w:val="bullet"/>
      <w:lvlText w:val=""/>
      <w:lvlJc w:val="left"/>
      <w:pPr>
        <w:ind w:left="720" w:hanging="360"/>
      </w:pPr>
      <w:rPr>
        <w:rFonts w:ascii="Symbol" w:hAnsi="Symbol" w:hint="default"/>
        <w:color w:val="auto"/>
        <w:sz w:val="24"/>
        <w:szCs w:val="24"/>
      </w:rPr>
    </w:lvl>
    <w:lvl w:ilvl="1" w:tplc="6D8285F4">
      <w:start w:val="1"/>
      <w:numFmt w:val="bullet"/>
      <w:lvlText w:val="o"/>
      <w:lvlJc w:val="left"/>
      <w:pPr>
        <w:ind w:left="1440" w:hanging="360"/>
      </w:pPr>
      <w:rPr>
        <w:rFonts w:ascii="Imperial Sans Text" w:hAnsi="Imperial Sans Text" w:cs="Courier New" w:hint="default"/>
        <w:color w:val="auto"/>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33EB7"/>
    <w:multiLevelType w:val="hybridMultilevel"/>
    <w:tmpl w:val="786E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62FE6"/>
    <w:multiLevelType w:val="hybridMultilevel"/>
    <w:tmpl w:val="81C6EB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95260D3"/>
    <w:multiLevelType w:val="multilevel"/>
    <w:tmpl w:val="A2FE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05FCC"/>
    <w:multiLevelType w:val="hybridMultilevel"/>
    <w:tmpl w:val="D1A08B58"/>
    <w:lvl w:ilvl="0" w:tplc="5FA6CDC8">
      <w:start w:val="1"/>
      <w:numFmt w:val="bullet"/>
      <w:lvlText w:val=""/>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87A33"/>
    <w:multiLevelType w:val="hybridMultilevel"/>
    <w:tmpl w:val="5602E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7116158">
    <w:abstractNumId w:val="24"/>
  </w:num>
  <w:num w:numId="2" w16cid:durableId="880894903">
    <w:abstractNumId w:val="4"/>
  </w:num>
  <w:num w:numId="3" w16cid:durableId="1491675833">
    <w:abstractNumId w:val="7"/>
  </w:num>
  <w:num w:numId="4" w16cid:durableId="185095666">
    <w:abstractNumId w:val="20"/>
  </w:num>
  <w:num w:numId="5" w16cid:durableId="2075617801">
    <w:abstractNumId w:val="19"/>
  </w:num>
  <w:num w:numId="6" w16cid:durableId="1378242468">
    <w:abstractNumId w:val="23"/>
  </w:num>
  <w:num w:numId="7" w16cid:durableId="1460218306">
    <w:abstractNumId w:val="22"/>
  </w:num>
  <w:num w:numId="8" w16cid:durableId="1330140548">
    <w:abstractNumId w:val="17"/>
  </w:num>
  <w:num w:numId="9" w16cid:durableId="1903710789">
    <w:abstractNumId w:val="18"/>
  </w:num>
  <w:num w:numId="10" w16cid:durableId="1239705199">
    <w:abstractNumId w:val="0"/>
  </w:num>
  <w:num w:numId="11" w16cid:durableId="1248882148">
    <w:abstractNumId w:val="12"/>
  </w:num>
  <w:num w:numId="12" w16cid:durableId="1028681562">
    <w:abstractNumId w:val="5"/>
  </w:num>
  <w:num w:numId="13" w16cid:durableId="1116867898">
    <w:abstractNumId w:val="10"/>
  </w:num>
  <w:num w:numId="14" w16cid:durableId="704065771">
    <w:abstractNumId w:val="16"/>
  </w:num>
  <w:num w:numId="15" w16cid:durableId="457452350">
    <w:abstractNumId w:val="11"/>
  </w:num>
  <w:num w:numId="16" w16cid:durableId="1695305485">
    <w:abstractNumId w:val="3"/>
  </w:num>
  <w:num w:numId="17" w16cid:durableId="426510517">
    <w:abstractNumId w:val="9"/>
  </w:num>
  <w:num w:numId="18" w16cid:durableId="2029090350">
    <w:abstractNumId w:val="1"/>
  </w:num>
  <w:num w:numId="19" w16cid:durableId="1445420834">
    <w:abstractNumId w:val="6"/>
  </w:num>
  <w:num w:numId="20" w16cid:durableId="655689104">
    <w:abstractNumId w:val="8"/>
  </w:num>
  <w:num w:numId="21" w16cid:durableId="2123105446">
    <w:abstractNumId w:val="13"/>
  </w:num>
  <w:num w:numId="22" w16cid:durableId="239680511">
    <w:abstractNumId w:val="2"/>
  </w:num>
  <w:num w:numId="23" w16cid:durableId="1943686927">
    <w:abstractNumId w:val="21"/>
  </w:num>
  <w:num w:numId="24" w16cid:durableId="794177824">
    <w:abstractNumId w:val="15"/>
  </w:num>
  <w:num w:numId="25" w16cid:durableId="129174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8E"/>
    <w:rsid w:val="0001141B"/>
    <w:rsid w:val="00011F3D"/>
    <w:rsid w:val="00015D7F"/>
    <w:rsid w:val="00016344"/>
    <w:rsid w:val="00017D51"/>
    <w:rsid w:val="00027CCE"/>
    <w:rsid w:val="000325DC"/>
    <w:rsid w:val="000340A0"/>
    <w:rsid w:val="0003428B"/>
    <w:rsid w:val="00035823"/>
    <w:rsid w:val="00036AFE"/>
    <w:rsid w:val="00037368"/>
    <w:rsid w:val="000665F0"/>
    <w:rsid w:val="00066689"/>
    <w:rsid w:val="00082F34"/>
    <w:rsid w:val="00097CDE"/>
    <w:rsid w:val="000C73A1"/>
    <w:rsid w:val="00100228"/>
    <w:rsid w:val="001009B9"/>
    <w:rsid w:val="00124717"/>
    <w:rsid w:val="00126AA0"/>
    <w:rsid w:val="00130147"/>
    <w:rsid w:val="00137081"/>
    <w:rsid w:val="001452C4"/>
    <w:rsid w:val="00145D29"/>
    <w:rsid w:val="00152B26"/>
    <w:rsid w:val="001636A5"/>
    <w:rsid w:val="001864B3"/>
    <w:rsid w:val="00190590"/>
    <w:rsid w:val="001A52A6"/>
    <w:rsid w:val="001B7327"/>
    <w:rsid w:val="001E5D74"/>
    <w:rsid w:val="001F6B99"/>
    <w:rsid w:val="00201A1B"/>
    <w:rsid w:val="002038DD"/>
    <w:rsid w:val="002179F5"/>
    <w:rsid w:val="00222420"/>
    <w:rsid w:val="00227A7A"/>
    <w:rsid w:val="00233DFC"/>
    <w:rsid w:val="002363F8"/>
    <w:rsid w:val="00236926"/>
    <w:rsid w:val="002704FA"/>
    <w:rsid w:val="0027627C"/>
    <w:rsid w:val="00276508"/>
    <w:rsid w:val="00297FFB"/>
    <w:rsid w:val="002A49CA"/>
    <w:rsid w:val="002B292F"/>
    <w:rsid w:val="002B564E"/>
    <w:rsid w:val="002B6BE0"/>
    <w:rsid w:val="002C6AB1"/>
    <w:rsid w:val="002C753D"/>
    <w:rsid w:val="002D3E82"/>
    <w:rsid w:val="002E19D1"/>
    <w:rsid w:val="002F4E91"/>
    <w:rsid w:val="0030611E"/>
    <w:rsid w:val="003211BB"/>
    <w:rsid w:val="003428DD"/>
    <w:rsid w:val="003567C4"/>
    <w:rsid w:val="0035796F"/>
    <w:rsid w:val="00362383"/>
    <w:rsid w:val="00366953"/>
    <w:rsid w:val="003749C9"/>
    <w:rsid w:val="00377EE5"/>
    <w:rsid w:val="003806EA"/>
    <w:rsid w:val="003817F2"/>
    <w:rsid w:val="00384C30"/>
    <w:rsid w:val="003933D9"/>
    <w:rsid w:val="003A52DF"/>
    <w:rsid w:val="003B23CD"/>
    <w:rsid w:val="003C2146"/>
    <w:rsid w:val="003D43ED"/>
    <w:rsid w:val="00403592"/>
    <w:rsid w:val="00407DEE"/>
    <w:rsid w:val="00420127"/>
    <w:rsid w:val="00423F47"/>
    <w:rsid w:val="004636C2"/>
    <w:rsid w:val="00464805"/>
    <w:rsid w:val="00471153"/>
    <w:rsid w:val="00480C76"/>
    <w:rsid w:val="00486587"/>
    <w:rsid w:val="00497AA7"/>
    <w:rsid w:val="004A0ED8"/>
    <w:rsid w:val="004A1DB0"/>
    <w:rsid w:val="004A4E2E"/>
    <w:rsid w:val="004B7003"/>
    <w:rsid w:val="004D1A60"/>
    <w:rsid w:val="004E067F"/>
    <w:rsid w:val="004E6047"/>
    <w:rsid w:val="00501489"/>
    <w:rsid w:val="00505B8A"/>
    <w:rsid w:val="00511C22"/>
    <w:rsid w:val="00514D5A"/>
    <w:rsid w:val="0051541A"/>
    <w:rsid w:val="00520BF5"/>
    <w:rsid w:val="00532513"/>
    <w:rsid w:val="00551372"/>
    <w:rsid w:val="00555CAA"/>
    <w:rsid w:val="0056218F"/>
    <w:rsid w:val="0056481F"/>
    <w:rsid w:val="005679A5"/>
    <w:rsid w:val="0057154C"/>
    <w:rsid w:val="00581736"/>
    <w:rsid w:val="00585AEA"/>
    <w:rsid w:val="00586BFD"/>
    <w:rsid w:val="00593A81"/>
    <w:rsid w:val="005A24F1"/>
    <w:rsid w:val="005E3148"/>
    <w:rsid w:val="005E4A08"/>
    <w:rsid w:val="005F2C68"/>
    <w:rsid w:val="00604125"/>
    <w:rsid w:val="0061756F"/>
    <w:rsid w:val="0063118B"/>
    <w:rsid w:val="00633C15"/>
    <w:rsid w:val="00642039"/>
    <w:rsid w:val="00643185"/>
    <w:rsid w:val="00644E70"/>
    <w:rsid w:val="00650587"/>
    <w:rsid w:val="00657696"/>
    <w:rsid w:val="00657971"/>
    <w:rsid w:val="00665D93"/>
    <w:rsid w:val="006669E7"/>
    <w:rsid w:val="00676870"/>
    <w:rsid w:val="00685B4A"/>
    <w:rsid w:val="006873BE"/>
    <w:rsid w:val="006A63F9"/>
    <w:rsid w:val="006B1C21"/>
    <w:rsid w:val="006C14F2"/>
    <w:rsid w:val="006E1C36"/>
    <w:rsid w:val="006E5685"/>
    <w:rsid w:val="006E6FD6"/>
    <w:rsid w:val="006F6FFD"/>
    <w:rsid w:val="006F7F99"/>
    <w:rsid w:val="00707840"/>
    <w:rsid w:val="00716F7D"/>
    <w:rsid w:val="0073234A"/>
    <w:rsid w:val="00742F5D"/>
    <w:rsid w:val="007605BA"/>
    <w:rsid w:val="00763E76"/>
    <w:rsid w:val="00771937"/>
    <w:rsid w:val="00773C9D"/>
    <w:rsid w:val="00785376"/>
    <w:rsid w:val="0079071C"/>
    <w:rsid w:val="007B6B56"/>
    <w:rsid w:val="007E336A"/>
    <w:rsid w:val="00804B3D"/>
    <w:rsid w:val="00805263"/>
    <w:rsid w:val="00806A1C"/>
    <w:rsid w:val="00814850"/>
    <w:rsid w:val="00820094"/>
    <w:rsid w:val="0082397C"/>
    <w:rsid w:val="0082526C"/>
    <w:rsid w:val="00825461"/>
    <w:rsid w:val="00825EEC"/>
    <w:rsid w:val="00826047"/>
    <w:rsid w:val="00831781"/>
    <w:rsid w:val="008375F5"/>
    <w:rsid w:val="0085120E"/>
    <w:rsid w:val="0086462A"/>
    <w:rsid w:val="008763CE"/>
    <w:rsid w:val="008772A1"/>
    <w:rsid w:val="008A1BEE"/>
    <w:rsid w:val="008B0088"/>
    <w:rsid w:val="008B2099"/>
    <w:rsid w:val="008B2AB0"/>
    <w:rsid w:val="008B7938"/>
    <w:rsid w:val="008C4070"/>
    <w:rsid w:val="008D53A8"/>
    <w:rsid w:val="008E0B0C"/>
    <w:rsid w:val="008E2BE1"/>
    <w:rsid w:val="008E740B"/>
    <w:rsid w:val="008F20B7"/>
    <w:rsid w:val="00900E0D"/>
    <w:rsid w:val="00903BA4"/>
    <w:rsid w:val="00907836"/>
    <w:rsid w:val="00911974"/>
    <w:rsid w:val="0091537A"/>
    <w:rsid w:val="00920999"/>
    <w:rsid w:val="009238C2"/>
    <w:rsid w:val="00953704"/>
    <w:rsid w:val="00961F8B"/>
    <w:rsid w:val="00993B05"/>
    <w:rsid w:val="009A22F1"/>
    <w:rsid w:val="009A2AD4"/>
    <w:rsid w:val="009A7E8C"/>
    <w:rsid w:val="009B31C0"/>
    <w:rsid w:val="009B5063"/>
    <w:rsid w:val="009B5CAD"/>
    <w:rsid w:val="009E098E"/>
    <w:rsid w:val="009E3ECA"/>
    <w:rsid w:val="009F02FA"/>
    <w:rsid w:val="009F2F00"/>
    <w:rsid w:val="009F498D"/>
    <w:rsid w:val="009F4FAE"/>
    <w:rsid w:val="009F7C36"/>
    <w:rsid w:val="00A109A0"/>
    <w:rsid w:val="00A168A7"/>
    <w:rsid w:val="00A23E3E"/>
    <w:rsid w:val="00A24440"/>
    <w:rsid w:val="00A247B1"/>
    <w:rsid w:val="00A27FF1"/>
    <w:rsid w:val="00A426A9"/>
    <w:rsid w:val="00A553B8"/>
    <w:rsid w:val="00A641B2"/>
    <w:rsid w:val="00A71F4D"/>
    <w:rsid w:val="00A741FF"/>
    <w:rsid w:val="00A90031"/>
    <w:rsid w:val="00A9456F"/>
    <w:rsid w:val="00A979CE"/>
    <w:rsid w:val="00AA70C9"/>
    <w:rsid w:val="00AB2A51"/>
    <w:rsid w:val="00AB3058"/>
    <w:rsid w:val="00AD1887"/>
    <w:rsid w:val="00AD3A5C"/>
    <w:rsid w:val="00AD4A46"/>
    <w:rsid w:val="00AE1F21"/>
    <w:rsid w:val="00AE68D8"/>
    <w:rsid w:val="00AF16B5"/>
    <w:rsid w:val="00AF4D55"/>
    <w:rsid w:val="00B05B22"/>
    <w:rsid w:val="00B129D8"/>
    <w:rsid w:val="00B3069A"/>
    <w:rsid w:val="00B31108"/>
    <w:rsid w:val="00B31DCD"/>
    <w:rsid w:val="00B344A4"/>
    <w:rsid w:val="00B377F9"/>
    <w:rsid w:val="00B4649E"/>
    <w:rsid w:val="00B54295"/>
    <w:rsid w:val="00B62703"/>
    <w:rsid w:val="00B667D6"/>
    <w:rsid w:val="00B7441D"/>
    <w:rsid w:val="00B92640"/>
    <w:rsid w:val="00B95E8E"/>
    <w:rsid w:val="00BA2EC1"/>
    <w:rsid w:val="00BB1E40"/>
    <w:rsid w:val="00BB4D9B"/>
    <w:rsid w:val="00BC7A0E"/>
    <w:rsid w:val="00BD450A"/>
    <w:rsid w:val="00BD6DF7"/>
    <w:rsid w:val="00BE7641"/>
    <w:rsid w:val="00BF05F0"/>
    <w:rsid w:val="00BF4451"/>
    <w:rsid w:val="00C11B98"/>
    <w:rsid w:val="00C13DAD"/>
    <w:rsid w:val="00C34AD1"/>
    <w:rsid w:val="00C4099C"/>
    <w:rsid w:val="00C51383"/>
    <w:rsid w:val="00C5350E"/>
    <w:rsid w:val="00C635E0"/>
    <w:rsid w:val="00C7161E"/>
    <w:rsid w:val="00C87D6D"/>
    <w:rsid w:val="00C93AD9"/>
    <w:rsid w:val="00C95114"/>
    <w:rsid w:val="00C96C7F"/>
    <w:rsid w:val="00C97B8C"/>
    <w:rsid w:val="00CA1C4C"/>
    <w:rsid w:val="00CA7237"/>
    <w:rsid w:val="00CB0D7D"/>
    <w:rsid w:val="00CC0341"/>
    <w:rsid w:val="00CC371C"/>
    <w:rsid w:val="00CE28FF"/>
    <w:rsid w:val="00CE5F0D"/>
    <w:rsid w:val="00D13D50"/>
    <w:rsid w:val="00D20A71"/>
    <w:rsid w:val="00D3170D"/>
    <w:rsid w:val="00D45176"/>
    <w:rsid w:val="00D536C2"/>
    <w:rsid w:val="00D7358E"/>
    <w:rsid w:val="00D75EDB"/>
    <w:rsid w:val="00D819F0"/>
    <w:rsid w:val="00DA3253"/>
    <w:rsid w:val="00DB265D"/>
    <w:rsid w:val="00DB7DE9"/>
    <w:rsid w:val="00DC322A"/>
    <w:rsid w:val="00DC7A2C"/>
    <w:rsid w:val="00DD1D5F"/>
    <w:rsid w:val="00DD6B8D"/>
    <w:rsid w:val="00DD793B"/>
    <w:rsid w:val="00DE2D43"/>
    <w:rsid w:val="00DE4679"/>
    <w:rsid w:val="00DE7B73"/>
    <w:rsid w:val="00DF372E"/>
    <w:rsid w:val="00DF7785"/>
    <w:rsid w:val="00E0139D"/>
    <w:rsid w:val="00E024D5"/>
    <w:rsid w:val="00E02E55"/>
    <w:rsid w:val="00E13A0C"/>
    <w:rsid w:val="00E23516"/>
    <w:rsid w:val="00E241BA"/>
    <w:rsid w:val="00E300A8"/>
    <w:rsid w:val="00E41B01"/>
    <w:rsid w:val="00E631F2"/>
    <w:rsid w:val="00E676AC"/>
    <w:rsid w:val="00E67C18"/>
    <w:rsid w:val="00E71B5D"/>
    <w:rsid w:val="00EA1CA4"/>
    <w:rsid w:val="00EA76E5"/>
    <w:rsid w:val="00EB2C0E"/>
    <w:rsid w:val="00EC06F6"/>
    <w:rsid w:val="00EC2C01"/>
    <w:rsid w:val="00ED3BE6"/>
    <w:rsid w:val="00ED4487"/>
    <w:rsid w:val="00ED694B"/>
    <w:rsid w:val="00EF10C2"/>
    <w:rsid w:val="00F10F06"/>
    <w:rsid w:val="00F203C4"/>
    <w:rsid w:val="00F22915"/>
    <w:rsid w:val="00F238A6"/>
    <w:rsid w:val="00F31412"/>
    <w:rsid w:val="00F338AB"/>
    <w:rsid w:val="00F34264"/>
    <w:rsid w:val="00F52387"/>
    <w:rsid w:val="00F62184"/>
    <w:rsid w:val="00F625B2"/>
    <w:rsid w:val="00F63EF4"/>
    <w:rsid w:val="00F72C75"/>
    <w:rsid w:val="00F92434"/>
    <w:rsid w:val="00F927A7"/>
    <w:rsid w:val="00FA17E5"/>
    <w:rsid w:val="00FA5DA1"/>
    <w:rsid w:val="00FB3134"/>
    <w:rsid w:val="00FD3E63"/>
    <w:rsid w:val="00FD6E8A"/>
    <w:rsid w:val="14708077"/>
    <w:rsid w:val="5CF282D8"/>
    <w:rsid w:val="7DC780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30B9"/>
  <w15:chartTrackingRefBased/>
  <w15:docId w15:val="{D5EB9F26-3A19-472E-813B-4E05C9CE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8E"/>
    <w:rPr>
      <w:kern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E098E"/>
  </w:style>
  <w:style w:type="paragraph" w:styleId="ListParagraph">
    <w:name w:val="List Paragraph"/>
    <w:basedOn w:val="Normal"/>
    <w:uiPriority w:val="1"/>
    <w:qFormat/>
    <w:rsid w:val="009E098E"/>
    <w:pPr>
      <w:ind w:left="720"/>
      <w:contextualSpacing/>
    </w:pPr>
  </w:style>
  <w:style w:type="table" w:styleId="TableGrid">
    <w:name w:val="Table Grid"/>
    <w:basedOn w:val="TableNormal"/>
    <w:uiPriority w:val="59"/>
    <w:rsid w:val="009E098E"/>
    <w:pPr>
      <w:spacing w:after="0" w:line="240" w:lineRule="auto"/>
    </w:pPr>
    <w:rPr>
      <w:rFonts w:ascii="Calibri" w:eastAsia="Calibri" w:hAnsi="Calibri" w:cs="Times New Roman"/>
      <w:kern w:val="0"/>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8E"/>
    <w:rPr>
      <w:kern w:val="0"/>
      <w:lang w:val="en-CA"/>
    </w:rPr>
  </w:style>
  <w:style w:type="paragraph" w:styleId="Footer">
    <w:name w:val="footer"/>
    <w:basedOn w:val="Normal"/>
    <w:link w:val="FooterChar"/>
    <w:uiPriority w:val="99"/>
    <w:unhideWhenUsed/>
    <w:rsid w:val="009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8E"/>
    <w:rPr>
      <w:kern w:val="0"/>
      <w:lang w:val="en-CA"/>
    </w:rPr>
  </w:style>
  <w:style w:type="paragraph" w:styleId="NormalWeb">
    <w:name w:val="Normal (Web)"/>
    <w:basedOn w:val="Normal"/>
    <w:uiPriority w:val="99"/>
    <w:semiHidden/>
    <w:unhideWhenUsed/>
    <w:rsid w:val="009E09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23516"/>
    <w:rPr>
      <w:color w:val="0563C1" w:themeColor="hyperlink"/>
      <w:u w:val="single"/>
    </w:rPr>
  </w:style>
  <w:style w:type="character" w:styleId="UnresolvedMention">
    <w:name w:val="Unresolved Mention"/>
    <w:basedOn w:val="DefaultParagraphFont"/>
    <w:uiPriority w:val="99"/>
    <w:semiHidden/>
    <w:unhideWhenUsed/>
    <w:rsid w:val="00E23516"/>
    <w:rPr>
      <w:color w:val="605E5C"/>
      <w:shd w:val="clear" w:color="auto" w:fill="E1DFDD"/>
    </w:rPr>
  </w:style>
  <w:style w:type="character" w:styleId="Strong">
    <w:name w:val="Strong"/>
    <w:basedOn w:val="DefaultParagraphFont"/>
    <w:uiPriority w:val="22"/>
    <w:qFormat/>
    <w:rsid w:val="00551372"/>
    <w:rPr>
      <w:b/>
      <w:bCs/>
    </w:rPr>
  </w:style>
  <w:style w:type="character" w:styleId="FollowedHyperlink">
    <w:name w:val="FollowedHyperlink"/>
    <w:basedOn w:val="DefaultParagraphFont"/>
    <w:uiPriority w:val="99"/>
    <w:semiHidden/>
    <w:unhideWhenUsed/>
    <w:rsid w:val="006E1C36"/>
    <w:rPr>
      <w:color w:val="954F72" w:themeColor="followedHyperlink"/>
      <w:u w:val="single"/>
    </w:rPr>
  </w:style>
  <w:style w:type="paragraph" w:styleId="FootnoteText">
    <w:name w:val="footnote text"/>
    <w:basedOn w:val="Normal"/>
    <w:link w:val="FootnoteTextChar"/>
    <w:uiPriority w:val="99"/>
    <w:semiHidden/>
    <w:unhideWhenUsed/>
    <w:rsid w:val="00034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28B"/>
    <w:rPr>
      <w:kern w:val="0"/>
      <w:sz w:val="20"/>
      <w:szCs w:val="20"/>
      <w:lang w:val="en-CA"/>
    </w:rPr>
  </w:style>
  <w:style w:type="character" w:styleId="FootnoteReference">
    <w:name w:val="footnote reference"/>
    <w:basedOn w:val="DefaultParagraphFont"/>
    <w:uiPriority w:val="99"/>
    <w:semiHidden/>
    <w:unhideWhenUsed/>
    <w:rsid w:val="0003428B"/>
    <w:rPr>
      <w:vertAlign w:val="superscript"/>
    </w:rPr>
  </w:style>
  <w:style w:type="character" w:styleId="CommentReference">
    <w:name w:val="annotation reference"/>
    <w:basedOn w:val="DefaultParagraphFont"/>
    <w:uiPriority w:val="99"/>
    <w:semiHidden/>
    <w:unhideWhenUsed/>
    <w:rsid w:val="0003428B"/>
    <w:rPr>
      <w:sz w:val="16"/>
      <w:szCs w:val="16"/>
    </w:rPr>
  </w:style>
  <w:style w:type="paragraph" w:styleId="CommentText">
    <w:name w:val="annotation text"/>
    <w:basedOn w:val="Normal"/>
    <w:link w:val="CommentTextChar"/>
    <w:uiPriority w:val="99"/>
    <w:unhideWhenUsed/>
    <w:rsid w:val="0003428B"/>
    <w:pPr>
      <w:spacing w:line="240" w:lineRule="auto"/>
    </w:pPr>
    <w:rPr>
      <w:sz w:val="20"/>
      <w:szCs w:val="20"/>
    </w:rPr>
  </w:style>
  <w:style w:type="character" w:customStyle="1" w:styleId="CommentTextChar">
    <w:name w:val="Comment Text Char"/>
    <w:basedOn w:val="DefaultParagraphFont"/>
    <w:link w:val="CommentText"/>
    <w:uiPriority w:val="99"/>
    <w:rsid w:val="0003428B"/>
    <w:rPr>
      <w:kern w:val="0"/>
      <w:sz w:val="20"/>
      <w:szCs w:val="20"/>
      <w:lang w:val="en-CA"/>
    </w:rPr>
  </w:style>
  <w:style w:type="paragraph" w:styleId="CommentSubject">
    <w:name w:val="annotation subject"/>
    <w:basedOn w:val="CommentText"/>
    <w:next w:val="CommentText"/>
    <w:link w:val="CommentSubjectChar"/>
    <w:uiPriority w:val="99"/>
    <w:semiHidden/>
    <w:unhideWhenUsed/>
    <w:rsid w:val="0003428B"/>
    <w:rPr>
      <w:b/>
      <w:bCs/>
    </w:rPr>
  </w:style>
  <w:style w:type="character" w:customStyle="1" w:styleId="CommentSubjectChar">
    <w:name w:val="Comment Subject Char"/>
    <w:basedOn w:val="CommentTextChar"/>
    <w:link w:val="CommentSubject"/>
    <w:uiPriority w:val="99"/>
    <w:semiHidden/>
    <w:rsid w:val="0003428B"/>
    <w:rPr>
      <w:b/>
      <w:bCs/>
      <w:kern w:val="0"/>
      <w:sz w:val="20"/>
      <w:szCs w:val="20"/>
      <w:lang w:val="en-CA"/>
    </w:rPr>
  </w:style>
  <w:style w:type="paragraph" w:customStyle="1" w:styleId="Default">
    <w:name w:val="Default"/>
    <w:rsid w:val="00DE7B73"/>
    <w:pPr>
      <w:autoSpaceDE w:val="0"/>
      <w:autoSpaceDN w:val="0"/>
      <w:adjustRightInd w:val="0"/>
      <w:spacing w:after="0" w:line="240" w:lineRule="auto"/>
    </w:pPr>
    <w:rPr>
      <w:rFonts w:ascii="Calibri" w:hAnsi="Calibri" w:cs="Calibri"/>
      <w:color w:val="000000"/>
      <w:kern w:val="0"/>
      <w:sz w:val="24"/>
      <w:szCs w:val="24"/>
      <w:lang w:val="pt-BR"/>
    </w:rPr>
  </w:style>
  <w:style w:type="paragraph" w:styleId="Revision">
    <w:name w:val="Revision"/>
    <w:hidden/>
    <w:uiPriority w:val="99"/>
    <w:semiHidden/>
    <w:rsid w:val="00E71B5D"/>
    <w:pPr>
      <w:spacing w:after="0" w:line="240" w:lineRule="auto"/>
    </w:pPr>
    <w:rPr>
      <w:kern w:val="0"/>
      <w:lang w:val="en-CA"/>
    </w:rPr>
  </w:style>
  <w:style w:type="character" w:customStyle="1" w:styleId="markedcontent">
    <w:name w:val="markedcontent"/>
    <w:basedOn w:val="DefaultParagraphFont"/>
    <w:rsid w:val="002B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2753">
      <w:bodyDiv w:val="1"/>
      <w:marLeft w:val="0"/>
      <w:marRight w:val="0"/>
      <w:marTop w:val="0"/>
      <w:marBottom w:val="0"/>
      <w:divBdr>
        <w:top w:val="none" w:sz="0" w:space="0" w:color="auto"/>
        <w:left w:val="none" w:sz="0" w:space="0" w:color="auto"/>
        <w:bottom w:val="none" w:sz="0" w:space="0" w:color="auto"/>
        <w:right w:val="none" w:sz="0" w:space="0" w:color="auto"/>
      </w:divBdr>
    </w:div>
    <w:div w:id="736318091">
      <w:bodyDiv w:val="1"/>
      <w:marLeft w:val="0"/>
      <w:marRight w:val="0"/>
      <w:marTop w:val="0"/>
      <w:marBottom w:val="0"/>
      <w:divBdr>
        <w:top w:val="none" w:sz="0" w:space="0" w:color="auto"/>
        <w:left w:val="none" w:sz="0" w:space="0" w:color="auto"/>
        <w:bottom w:val="none" w:sz="0" w:space="0" w:color="auto"/>
        <w:right w:val="none" w:sz="0" w:space="0" w:color="auto"/>
      </w:divBdr>
    </w:div>
    <w:div w:id="952633026">
      <w:bodyDiv w:val="1"/>
      <w:marLeft w:val="0"/>
      <w:marRight w:val="0"/>
      <w:marTop w:val="0"/>
      <w:marBottom w:val="0"/>
      <w:divBdr>
        <w:top w:val="none" w:sz="0" w:space="0" w:color="auto"/>
        <w:left w:val="none" w:sz="0" w:space="0" w:color="auto"/>
        <w:bottom w:val="none" w:sz="0" w:space="0" w:color="auto"/>
        <w:right w:val="none" w:sz="0" w:space="0" w:color="auto"/>
      </w:divBdr>
    </w:div>
    <w:div w:id="1627544515">
      <w:bodyDiv w:val="1"/>
      <w:marLeft w:val="0"/>
      <w:marRight w:val="0"/>
      <w:marTop w:val="0"/>
      <w:marBottom w:val="0"/>
      <w:divBdr>
        <w:top w:val="none" w:sz="0" w:space="0" w:color="auto"/>
        <w:left w:val="none" w:sz="0" w:space="0" w:color="auto"/>
        <w:bottom w:val="none" w:sz="0" w:space="0" w:color="auto"/>
        <w:right w:val="none" w:sz="0" w:space="0" w:color="auto"/>
      </w:divBdr>
    </w:div>
    <w:div w:id="20479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pdigital.usp.br/mundus/editalintercambiopublicoListar?nivpbcavo=D&amp;codmnu=3144" TargetMode="External"/><Relationship Id="rId18" Type="http://schemas.openxmlformats.org/officeDocument/2006/relationships/hyperlink" Target="mailto:aucanifin@usp.b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lobalseedfunds@imperial.ac.uk" TargetMode="External"/><Relationship Id="rId17" Type="http://schemas.openxmlformats.org/officeDocument/2006/relationships/hyperlink" Target="mailto:international.networks@usp.br" TargetMode="External"/><Relationship Id="rId2" Type="http://schemas.openxmlformats.org/officeDocument/2006/relationships/customXml" Target="../customXml/item2.xml"/><Relationship Id="rId16" Type="http://schemas.openxmlformats.org/officeDocument/2006/relationships/hyperlink" Target="mailto:globalseedfunds@imperia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o-we-are/epsrc/relationships/international-agreements/lead-agency-agreement-with-sao-paulo-research-foundation/" TargetMode="External"/><Relationship Id="rId5" Type="http://schemas.openxmlformats.org/officeDocument/2006/relationships/numbering" Target="numbering.xml"/><Relationship Id="rId15" Type="http://schemas.openxmlformats.org/officeDocument/2006/relationships/hyperlink" Target="https://uspdigital.usp.br/mundus/faleConosc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balseedfunds@imperial.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iry xmlns="c6d45975-1c0c-40fc-be4d-b6c6b5724024" xsi:nil="true"/>
    <TaxCatchAll xmlns="099a6cdf-1895-4d84-b6a0-ab8d19d20119"/>
    <lcf76f155ced4ddcb4097134ff3c332f xmlns="c6d45975-1c0c-40fc-be4d-b6c6b57240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248A6C70E544B3466DAFB8159EBF" ma:contentTypeVersion="18" ma:contentTypeDescription="Create a new document." ma:contentTypeScope="" ma:versionID="8913f97512f9bf3489d239528b683173">
  <xsd:schema xmlns:xsd="http://www.w3.org/2001/XMLSchema" xmlns:xs="http://www.w3.org/2001/XMLSchema" xmlns:p="http://schemas.microsoft.com/office/2006/metadata/properties" xmlns:ns2="c6d45975-1c0c-40fc-be4d-b6c6b5724024" xmlns:ns3="099a6cdf-1895-4d84-b6a0-ab8d19d20119" targetNamespace="http://schemas.microsoft.com/office/2006/metadata/properties" ma:root="true" ma:fieldsID="f95326f72349ffbd305252883fbd85c0" ns2:_="" ns3:_="">
    <xsd:import namespace="c6d45975-1c0c-40fc-be4d-b6c6b5724024"/>
    <xsd:import namespace="099a6cdf-1895-4d84-b6a0-ab8d19d20119"/>
    <xsd:element name="properties">
      <xsd:complexType>
        <xsd:sequence>
          <xsd:element name="documentManagement">
            <xsd:complexType>
              <xsd:all>
                <xsd:element ref="ns2:Expiry"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5975-1c0c-40fc-be4d-b6c6b5724024" elementFormDefault="qualified">
    <xsd:import namespace="http://schemas.microsoft.com/office/2006/documentManagement/types"/>
    <xsd:import namespace="http://schemas.microsoft.com/office/infopath/2007/PartnerControls"/>
    <xsd:element name="Expiry" ma:index="5" nillable="true" ma:displayName="Expiry" ma:format="DateOnly" ma:internalName="Expiry"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a6cdf-1895-4d84-b6a0-ab8d19d201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2026a-f671-43fd-a487-f4804943f36b}" ma:internalName="TaxCatchAll" ma:showField="CatchAllData" ma:web="099a6cdf-1895-4d84-b6a0-ab8d19d20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0EC42-5860-47D5-8192-76876C0BAA03}">
  <ds:schemaRefs>
    <ds:schemaRef ds:uri="http://schemas.openxmlformats.org/officeDocument/2006/bibliography"/>
  </ds:schemaRefs>
</ds:datastoreItem>
</file>

<file path=customXml/itemProps2.xml><?xml version="1.0" encoding="utf-8"?>
<ds:datastoreItem xmlns:ds="http://schemas.openxmlformats.org/officeDocument/2006/customXml" ds:itemID="{EFBFCE5D-9A90-4CE2-95DD-08F3C2CEE947}">
  <ds:schemaRefs>
    <ds:schemaRef ds:uri="http://schemas.microsoft.com/office/2006/metadata/properties"/>
    <ds:schemaRef ds:uri="http://schemas.microsoft.com/office/infopath/2007/PartnerControls"/>
    <ds:schemaRef ds:uri="c6d45975-1c0c-40fc-be4d-b6c6b5724024"/>
    <ds:schemaRef ds:uri="099a6cdf-1895-4d84-b6a0-ab8d19d20119"/>
  </ds:schemaRefs>
</ds:datastoreItem>
</file>

<file path=customXml/itemProps3.xml><?xml version="1.0" encoding="utf-8"?>
<ds:datastoreItem xmlns:ds="http://schemas.openxmlformats.org/officeDocument/2006/customXml" ds:itemID="{D7DB3FD7-6CA8-4539-8FCB-615EB1F1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5975-1c0c-40fc-be4d-b6c6b5724024"/>
    <ds:schemaRef ds:uri="099a6cdf-1895-4d84-b6a0-ab8d19d2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B7BCC-A2FD-46B0-BA32-A5B410920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Links>
    <vt:vector size="48" baseType="variant">
      <vt:variant>
        <vt:i4>6357059</vt:i4>
      </vt:variant>
      <vt:variant>
        <vt:i4>21</vt:i4>
      </vt:variant>
      <vt:variant>
        <vt:i4>0</vt:i4>
      </vt:variant>
      <vt:variant>
        <vt:i4>5</vt:i4>
      </vt:variant>
      <vt:variant>
        <vt:lpwstr>mailto:aucanifin@usp.br</vt:lpwstr>
      </vt:variant>
      <vt:variant>
        <vt:lpwstr/>
      </vt:variant>
      <vt:variant>
        <vt:i4>7733263</vt:i4>
      </vt:variant>
      <vt:variant>
        <vt:i4>18</vt:i4>
      </vt:variant>
      <vt:variant>
        <vt:i4>0</vt:i4>
      </vt:variant>
      <vt:variant>
        <vt:i4>5</vt:i4>
      </vt:variant>
      <vt:variant>
        <vt:lpwstr>mailto:international.networks@usp.br</vt:lpwstr>
      </vt:variant>
      <vt:variant>
        <vt:lpwstr/>
      </vt:variant>
      <vt:variant>
        <vt:i4>5505082</vt:i4>
      </vt:variant>
      <vt:variant>
        <vt:i4>15</vt:i4>
      </vt:variant>
      <vt:variant>
        <vt:i4>0</vt:i4>
      </vt:variant>
      <vt:variant>
        <vt:i4>5</vt:i4>
      </vt:variant>
      <vt:variant>
        <vt:lpwstr>mailto:globalseedfunds@imperial.ac.uk</vt:lpwstr>
      </vt:variant>
      <vt:variant>
        <vt:lpwstr/>
      </vt:variant>
      <vt:variant>
        <vt:i4>4718619</vt:i4>
      </vt:variant>
      <vt:variant>
        <vt:i4>12</vt:i4>
      </vt:variant>
      <vt:variant>
        <vt:i4>0</vt:i4>
      </vt:variant>
      <vt:variant>
        <vt:i4>5</vt:i4>
      </vt:variant>
      <vt:variant>
        <vt:lpwstr>https://uspdigital.usp.br/mundus/faleConosco</vt:lpwstr>
      </vt:variant>
      <vt:variant>
        <vt:lpwstr/>
      </vt:variant>
      <vt:variant>
        <vt:i4>5505082</vt:i4>
      </vt:variant>
      <vt:variant>
        <vt:i4>9</vt:i4>
      </vt:variant>
      <vt:variant>
        <vt:i4>0</vt:i4>
      </vt:variant>
      <vt:variant>
        <vt:i4>5</vt:i4>
      </vt:variant>
      <vt:variant>
        <vt:lpwstr>mailto:globalseedfunds@imperial.ac.uk</vt:lpwstr>
      </vt:variant>
      <vt:variant>
        <vt:lpwstr/>
      </vt:variant>
      <vt:variant>
        <vt:i4>6357090</vt:i4>
      </vt:variant>
      <vt:variant>
        <vt:i4>6</vt:i4>
      </vt:variant>
      <vt:variant>
        <vt:i4>0</vt:i4>
      </vt:variant>
      <vt:variant>
        <vt:i4>5</vt:i4>
      </vt:variant>
      <vt:variant>
        <vt:lpwstr>https://uspdigital.usp.br/mundus/editalintercambiopublicoListar?nivpbcavo=D&amp;codmnu=3144</vt:lpwstr>
      </vt:variant>
      <vt:variant>
        <vt:lpwstr/>
      </vt:variant>
      <vt:variant>
        <vt:i4>5505082</vt:i4>
      </vt:variant>
      <vt:variant>
        <vt:i4>3</vt:i4>
      </vt:variant>
      <vt:variant>
        <vt:i4>0</vt:i4>
      </vt:variant>
      <vt:variant>
        <vt:i4>5</vt:i4>
      </vt:variant>
      <vt:variant>
        <vt:lpwstr>mailto:globalseedfunds@imperial.ac.uk</vt:lpwstr>
      </vt:variant>
      <vt:variant>
        <vt:lpwstr/>
      </vt:variant>
      <vt:variant>
        <vt:i4>2621565</vt:i4>
      </vt:variant>
      <vt:variant>
        <vt:i4>0</vt:i4>
      </vt:variant>
      <vt:variant>
        <vt:i4>0</vt:i4>
      </vt:variant>
      <vt:variant>
        <vt:i4>5</vt:i4>
      </vt:variant>
      <vt:variant>
        <vt:lpwstr>https://www.ukri.org/who-we-are/epsrc/relationships/international-agreements/lead-agency-agreement-with-sao-paulo-research-foundation/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Imperial-USP 2025</dc:title>
  <dc:subject/>
  <dc:creator>USP International Cooperation Office</dc:creator>
  <cp:keywords/>
  <dc:description/>
  <cp:lastModifiedBy>Oliveira de Souza, Ana Carolina</cp:lastModifiedBy>
  <cp:revision>2</cp:revision>
  <cp:lastPrinted>2025-05-08T13:14:00Z</cp:lastPrinted>
  <dcterms:created xsi:type="dcterms:W3CDTF">2026-06-12T11:04:00Z</dcterms:created>
  <dcterms:modified xsi:type="dcterms:W3CDTF">2026-06-12T11:04:00Z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a2e8e160d0b58d4dc99260804940cee08d7a0f4bac4c95fa5d7ee0de2ae1601a</vt:lpwstr>
  </property>
  <property fmtid="{D5CDD505-2E9C-101B-9397-08002B2CF9AE}" pid="3" name="ContentTypeId">
    <vt:lpwstr>0x01010070E9248A6C70E544B3466DAFB8159EBF</vt:lpwstr>
  </property>
  <property fmtid="{D5CDD505-2E9C-101B-9397-08002B2CF9AE}" pid="4" name="MediaServiceImageTags">
    <vt:lpwstr/>
  </property>
  <property fmtid="{D5CDD505-2E9C-101B-9397-08002B2CF9AE}" pid="5" name="Order">
    <vt:r8>3344000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