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66E31" w14:textId="154262C3" w:rsidR="006C1387" w:rsidRPr="00A87426" w:rsidRDefault="00C75168" w:rsidP="006C1387">
      <w:pPr>
        <w:spacing w:line="240" w:lineRule="auto"/>
        <w:rPr>
          <w:rFonts w:ascii="Arial" w:hAnsi="Arial" w:cs="Arial"/>
          <w:b/>
          <w:bCs/>
          <w:i/>
          <w:iCs/>
          <w:sz w:val="20"/>
          <w:highlight w:val="green"/>
        </w:rPr>
      </w:pPr>
      <w:r w:rsidRPr="00A87426">
        <w:rPr>
          <w:rFonts w:ascii="Arial" w:hAnsi="Arial" w:cs="Arial"/>
          <w:b/>
          <w:bCs/>
          <w:i/>
          <w:iCs/>
          <w:sz w:val="20"/>
          <w:highlight w:val="green"/>
        </w:rPr>
        <w:t>[Guidance Note</w:t>
      </w:r>
      <w:r w:rsidR="006C1387" w:rsidRPr="00A87426">
        <w:rPr>
          <w:rFonts w:ascii="Arial" w:hAnsi="Arial" w:cs="Arial"/>
          <w:b/>
          <w:bCs/>
          <w:i/>
          <w:iCs/>
          <w:sz w:val="20"/>
          <w:highlight w:val="green"/>
        </w:rPr>
        <w:t>s</w:t>
      </w:r>
      <w:r w:rsidRPr="00A87426">
        <w:rPr>
          <w:rFonts w:ascii="Arial" w:hAnsi="Arial" w:cs="Arial"/>
          <w:b/>
          <w:bCs/>
          <w:i/>
          <w:iCs/>
          <w:sz w:val="20"/>
          <w:highlight w:val="green"/>
        </w:rPr>
        <w:t>:</w:t>
      </w:r>
    </w:p>
    <w:p w14:paraId="75E529D7" w14:textId="3952D808" w:rsidR="006C1387" w:rsidRPr="00A87426" w:rsidRDefault="00C75168" w:rsidP="00A87426">
      <w:pPr>
        <w:pStyle w:val="ListParagraph"/>
        <w:numPr>
          <w:ilvl w:val="0"/>
          <w:numId w:val="41"/>
        </w:numPr>
        <w:spacing w:line="240" w:lineRule="auto"/>
        <w:rPr>
          <w:rFonts w:ascii="Arial" w:hAnsi="Arial" w:cs="Arial"/>
          <w:b/>
          <w:bCs/>
          <w:i/>
          <w:iCs/>
          <w:sz w:val="20"/>
          <w:highlight w:val="green"/>
        </w:rPr>
      </w:pPr>
      <w:r w:rsidRPr="00A87426">
        <w:rPr>
          <w:rFonts w:ascii="Arial" w:hAnsi="Arial" w:cs="Arial"/>
          <w:b/>
          <w:bCs/>
          <w:i/>
          <w:iCs/>
          <w:sz w:val="20"/>
          <w:highlight w:val="green"/>
        </w:rPr>
        <w:t>Please note this template is suitable for consultancy agreements with companies. Some of the clauses (as noted within the draft) are suitable for use with companies that we think fall within the IR35</w:t>
      </w:r>
      <w:r w:rsidR="003329C1" w:rsidRPr="00A87426">
        <w:rPr>
          <w:rFonts w:ascii="Arial" w:hAnsi="Arial" w:cs="Arial"/>
          <w:b/>
          <w:bCs/>
          <w:i/>
          <w:iCs/>
          <w:sz w:val="20"/>
          <w:highlight w:val="green"/>
        </w:rPr>
        <w:t xml:space="preserve"> regime/off-payroll working rules</w:t>
      </w:r>
      <w:r w:rsidR="00072C74" w:rsidRPr="00A87426">
        <w:rPr>
          <w:rFonts w:ascii="Arial" w:hAnsi="Arial" w:cs="Arial"/>
          <w:b/>
          <w:bCs/>
          <w:i/>
          <w:iCs/>
          <w:sz w:val="20"/>
          <w:highlight w:val="green"/>
        </w:rPr>
        <w:t>)</w:t>
      </w:r>
      <w:r w:rsidRPr="00A87426">
        <w:rPr>
          <w:rFonts w:ascii="Arial" w:hAnsi="Arial" w:cs="Arial"/>
          <w:b/>
          <w:bCs/>
          <w:i/>
          <w:iCs/>
          <w:sz w:val="20"/>
          <w:highlight w:val="green"/>
        </w:rPr>
        <w:t>.</w:t>
      </w:r>
      <w:r w:rsidR="00D57A5B" w:rsidRPr="00A87426">
        <w:rPr>
          <w:rFonts w:ascii="Arial" w:hAnsi="Arial" w:cs="Arial"/>
          <w:b/>
          <w:bCs/>
          <w:i/>
          <w:iCs/>
          <w:sz w:val="20"/>
          <w:highlight w:val="green"/>
        </w:rPr>
        <w:t xml:space="preserve"> To determine whether a consultancy arrangement with a company falls within the IR35 regime</w:t>
      </w:r>
      <w:r w:rsidR="003329C1" w:rsidRPr="00A87426">
        <w:rPr>
          <w:rFonts w:ascii="Arial" w:hAnsi="Arial" w:cs="Arial"/>
          <w:b/>
          <w:bCs/>
          <w:i/>
          <w:iCs/>
          <w:sz w:val="20"/>
          <w:highlight w:val="green"/>
        </w:rPr>
        <w:t>/off-payroll working rules</w:t>
      </w:r>
      <w:r w:rsidR="00D57A5B" w:rsidRPr="00A87426">
        <w:rPr>
          <w:rFonts w:ascii="Arial" w:hAnsi="Arial" w:cs="Arial"/>
          <w:b/>
          <w:bCs/>
          <w:i/>
          <w:iCs/>
          <w:sz w:val="20"/>
          <w:highlight w:val="green"/>
        </w:rPr>
        <w:t>, please consult with your Faculty Finance Officer or Support Services Finance Officer (as applicable).</w:t>
      </w:r>
    </w:p>
    <w:p w14:paraId="135661D3" w14:textId="77777777" w:rsidR="00A87426" w:rsidRDefault="00A87426" w:rsidP="00A87426">
      <w:pPr>
        <w:pStyle w:val="ListParagraph"/>
        <w:spacing w:line="240" w:lineRule="auto"/>
        <w:rPr>
          <w:rFonts w:ascii="Arial" w:hAnsi="Arial" w:cs="Arial"/>
          <w:b/>
          <w:bCs/>
          <w:i/>
          <w:iCs/>
          <w:sz w:val="20"/>
          <w:highlight w:val="green"/>
        </w:rPr>
      </w:pPr>
    </w:p>
    <w:p w14:paraId="11CBDD36" w14:textId="328D1405" w:rsidR="00162D4C" w:rsidRPr="00162D4C" w:rsidRDefault="00162D4C" w:rsidP="00162D4C">
      <w:pPr>
        <w:pStyle w:val="ListParagraph"/>
        <w:numPr>
          <w:ilvl w:val="0"/>
          <w:numId w:val="41"/>
        </w:numPr>
        <w:spacing w:line="240" w:lineRule="auto"/>
        <w:rPr>
          <w:rFonts w:ascii="Arial" w:hAnsi="Arial" w:cs="Arial"/>
          <w:b/>
          <w:bCs/>
          <w:i/>
          <w:iCs/>
          <w:sz w:val="20"/>
          <w:highlight w:val="green"/>
        </w:rPr>
      </w:pPr>
      <w:r w:rsidRPr="00484F49">
        <w:rPr>
          <w:rFonts w:ascii="Arial" w:hAnsi="Arial" w:cs="Arial"/>
          <w:b/>
          <w:bCs/>
          <w:i/>
          <w:iCs/>
          <w:sz w:val="20"/>
          <w:highlight w:val="green"/>
        </w:rPr>
        <w:t xml:space="preserve">If the consultant </w:t>
      </w:r>
      <w:r>
        <w:rPr>
          <w:rFonts w:ascii="Arial" w:hAnsi="Arial" w:cs="Arial"/>
          <w:b/>
          <w:bCs/>
          <w:i/>
          <w:iCs/>
          <w:sz w:val="20"/>
          <w:highlight w:val="green"/>
        </w:rPr>
        <w:t>company/</w:t>
      </w:r>
      <w:r w:rsidR="003C7730">
        <w:rPr>
          <w:rFonts w:ascii="Arial" w:hAnsi="Arial" w:cs="Arial"/>
          <w:b/>
          <w:bCs/>
          <w:i/>
          <w:iCs/>
          <w:sz w:val="20"/>
          <w:highlight w:val="green"/>
        </w:rPr>
        <w:t>named</w:t>
      </w:r>
      <w:r>
        <w:rPr>
          <w:rFonts w:ascii="Arial" w:hAnsi="Arial" w:cs="Arial"/>
          <w:b/>
          <w:bCs/>
          <w:i/>
          <w:iCs/>
          <w:sz w:val="20"/>
          <w:highlight w:val="green"/>
        </w:rPr>
        <w:t xml:space="preserve"> worker </w:t>
      </w:r>
      <w:r w:rsidRPr="00484F49">
        <w:rPr>
          <w:rFonts w:ascii="Arial" w:hAnsi="Arial" w:cs="Arial"/>
          <w:b/>
          <w:bCs/>
          <w:i/>
          <w:iCs/>
          <w:sz w:val="20"/>
          <w:highlight w:val="green"/>
        </w:rPr>
        <w:t xml:space="preserve">will have access to, or will otherwise process Personal Data that belongs to the College, the College and the consultant </w:t>
      </w:r>
      <w:r>
        <w:rPr>
          <w:rFonts w:ascii="Arial" w:hAnsi="Arial" w:cs="Arial"/>
          <w:b/>
          <w:bCs/>
          <w:i/>
          <w:iCs/>
          <w:sz w:val="20"/>
          <w:highlight w:val="green"/>
        </w:rPr>
        <w:t xml:space="preserve">company </w:t>
      </w:r>
      <w:r w:rsidRPr="00484F49">
        <w:rPr>
          <w:rFonts w:ascii="Arial" w:hAnsi="Arial" w:cs="Arial"/>
          <w:b/>
          <w:bCs/>
          <w:i/>
          <w:iCs/>
          <w:sz w:val="20"/>
          <w:highlight w:val="green"/>
        </w:rPr>
        <w:t xml:space="preserve">must also sign a data processing agreement pursuant to which the consultant </w:t>
      </w:r>
      <w:r>
        <w:rPr>
          <w:rFonts w:ascii="Arial" w:hAnsi="Arial" w:cs="Arial"/>
          <w:b/>
          <w:bCs/>
          <w:i/>
          <w:iCs/>
          <w:sz w:val="20"/>
          <w:highlight w:val="green"/>
        </w:rPr>
        <w:t xml:space="preserve">company </w:t>
      </w:r>
      <w:r w:rsidRPr="00484F49">
        <w:rPr>
          <w:rFonts w:ascii="Arial" w:hAnsi="Arial" w:cs="Arial"/>
          <w:b/>
          <w:bCs/>
          <w:i/>
          <w:iCs/>
          <w:sz w:val="20"/>
          <w:highlight w:val="green"/>
        </w:rPr>
        <w:t xml:space="preserve">will process (as a data processor) personal data on behalf of the College (as a data controller). </w:t>
      </w:r>
      <w:r>
        <w:rPr>
          <w:rFonts w:ascii="Arial" w:hAnsi="Arial" w:cs="Arial"/>
          <w:b/>
          <w:bCs/>
          <w:i/>
          <w:iCs/>
          <w:sz w:val="20"/>
          <w:highlight w:val="green"/>
        </w:rPr>
        <w:t>Template 2 A should be used where the consultant company is processing the personal data in the UK or in a country that has adequacy status for data protection purposes (e.g. currently all EEA countries (</w:t>
      </w:r>
      <w:r w:rsidRPr="005F1A10">
        <w:rPr>
          <w:rFonts w:ascii="Arial" w:hAnsi="Arial" w:cs="Arial"/>
          <w:b/>
          <w:bCs/>
          <w:i/>
          <w:iCs/>
          <w:sz w:val="20"/>
          <w:highlight w:val="green"/>
        </w:rPr>
        <w:t>among others</w:t>
      </w:r>
      <w:r>
        <w:rPr>
          <w:rFonts w:ascii="Arial" w:hAnsi="Arial" w:cs="Arial"/>
          <w:b/>
          <w:bCs/>
          <w:i/>
          <w:iCs/>
          <w:sz w:val="20"/>
          <w:highlight w:val="green"/>
        </w:rPr>
        <w:t>)</w:t>
      </w:r>
      <w:r w:rsidRPr="005F1A10">
        <w:rPr>
          <w:rFonts w:ascii="Arial" w:hAnsi="Arial" w:cs="Arial"/>
          <w:b/>
          <w:bCs/>
          <w:i/>
          <w:iCs/>
          <w:sz w:val="20"/>
          <w:highlight w:val="green"/>
        </w:rPr>
        <w:t xml:space="preserve">). Please check the ICO website for the most up-to-date list of adequate countries/territories - </w:t>
      </w:r>
      <w:hyperlink r:id="rId7" w:anchor="adequacy" w:history="1">
        <w:r w:rsidRPr="005F1A10">
          <w:rPr>
            <w:rStyle w:val="Hyperlink"/>
            <w:rFonts w:ascii="Arial" w:hAnsi="Arial" w:cs="Arial"/>
            <w:b/>
            <w:bCs/>
            <w:i/>
            <w:iCs/>
            <w:sz w:val="20"/>
            <w:highlight w:val="green"/>
          </w:rPr>
          <w:t>https://ico.org.uk/for-organisations/guide-to-data-protection/guide-to-the-general-data-protection-regulation-gdpr/international-transfers-after-uk-exit/#adequacy</w:t>
        </w:r>
      </w:hyperlink>
      <w:r w:rsidRPr="005F1A10">
        <w:rPr>
          <w:rFonts w:ascii="Arial" w:hAnsi="Arial" w:cs="Arial"/>
          <w:b/>
          <w:bCs/>
          <w:i/>
          <w:iCs/>
          <w:sz w:val="20"/>
          <w:highlight w:val="green"/>
        </w:rPr>
        <w:t xml:space="preserve">. Where the consultant </w:t>
      </w:r>
      <w:r>
        <w:rPr>
          <w:rFonts w:ascii="Arial" w:hAnsi="Arial" w:cs="Arial"/>
          <w:b/>
          <w:bCs/>
          <w:i/>
          <w:iCs/>
          <w:sz w:val="20"/>
          <w:highlight w:val="green"/>
        </w:rPr>
        <w:t xml:space="preserve">company </w:t>
      </w:r>
      <w:r w:rsidRPr="005F1A10">
        <w:rPr>
          <w:rFonts w:ascii="Arial" w:hAnsi="Arial" w:cs="Arial"/>
          <w:b/>
          <w:bCs/>
          <w:i/>
          <w:iCs/>
          <w:sz w:val="20"/>
          <w:highlight w:val="green"/>
        </w:rPr>
        <w:t>is processing the personal data outside the UK and not in a country that has adequacy status, please use the long form Template 2. The Legal Department or the Data Protection team can provide the most up to-date data processing agreement template.]</w:t>
      </w:r>
    </w:p>
    <w:p w14:paraId="6F458378" w14:textId="0462899F" w:rsidR="00C75168" w:rsidRPr="00162D4C" w:rsidRDefault="00C75168" w:rsidP="00162D4C">
      <w:pPr>
        <w:spacing w:line="240" w:lineRule="auto"/>
        <w:rPr>
          <w:rFonts w:ascii="Arial" w:hAnsi="Arial" w:cs="Arial"/>
          <w:i/>
          <w:sz w:val="20"/>
        </w:rPr>
      </w:pPr>
    </w:p>
    <w:p w14:paraId="565217D1" w14:textId="01DF517B" w:rsidR="00FC4E18" w:rsidRPr="00B9761B" w:rsidRDefault="00FC4E18" w:rsidP="00143E54">
      <w:pPr>
        <w:spacing w:line="240" w:lineRule="auto"/>
        <w:jc w:val="center"/>
        <w:rPr>
          <w:rFonts w:ascii="Arial" w:hAnsi="Arial" w:cs="Arial"/>
          <w:sz w:val="20"/>
        </w:rPr>
      </w:pPr>
      <w:r w:rsidRPr="00B9761B">
        <w:rPr>
          <w:rFonts w:ascii="Arial" w:hAnsi="Arial" w:cs="Arial"/>
          <w:i/>
          <w:sz w:val="20"/>
        </w:rPr>
        <w:t>[</w:t>
      </w:r>
      <w:r w:rsidRPr="002023F3">
        <w:rPr>
          <w:rFonts w:ascii="Arial" w:hAnsi="Arial" w:cs="Arial"/>
          <w:i/>
          <w:sz w:val="20"/>
          <w:highlight w:val="yellow"/>
        </w:rPr>
        <w:t xml:space="preserve">ON HEADED NOTEPAPER OF </w:t>
      </w:r>
      <w:r w:rsidR="00143E54" w:rsidRPr="002023F3">
        <w:rPr>
          <w:rFonts w:ascii="Arial" w:hAnsi="Arial" w:cs="Arial"/>
          <w:i/>
          <w:sz w:val="20"/>
          <w:highlight w:val="yellow"/>
        </w:rPr>
        <w:t>IMPERIAL</w:t>
      </w:r>
      <w:r w:rsidRPr="00B9761B">
        <w:rPr>
          <w:rFonts w:ascii="Arial" w:hAnsi="Arial" w:cs="Arial"/>
          <w:i/>
          <w:sz w:val="20"/>
        </w:rPr>
        <w:t>]</w:t>
      </w:r>
    </w:p>
    <w:p w14:paraId="26689321" w14:textId="77777777" w:rsidR="005F65EC" w:rsidRPr="00B9761B" w:rsidRDefault="005F65EC" w:rsidP="00143E54">
      <w:pPr>
        <w:spacing w:line="240" w:lineRule="auto"/>
        <w:rPr>
          <w:rFonts w:ascii="Arial" w:hAnsi="Arial" w:cs="Arial"/>
          <w:sz w:val="20"/>
        </w:rPr>
      </w:pPr>
    </w:p>
    <w:p w14:paraId="14E1298A" w14:textId="77777777" w:rsidR="00A36A32" w:rsidRPr="00B9761B" w:rsidRDefault="00A36A32" w:rsidP="00143E54">
      <w:pPr>
        <w:spacing w:line="240" w:lineRule="auto"/>
        <w:rPr>
          <w:rFonts w:ascii="Arial" w:hAnsi="Arial" w:cs="Arial"/>
          <w:sz w:val="20"/>
          <w:highlight w:val="yellow"/>
        </w:rPr>
      </w:pPr>
      <w:r w:rsidRPr="00B9761B">
        <w:rPr>
          <w:rFonts w:ascii="Arial" w:hAnsi="Arial" w:cs="Arial"/>
          <w:sz w:val="20"/>
          <w:highlight w:val="yellow"/>
        </w:rPr>
        <w:t>To:</w:t>
      </w:r>
    </w:p>
    <w:p w14:paraId="1D0350BA" w14:textId="77777777" w:rsidR="00FC4E18" w:rsidRPr="00B9761B" w:rsidRDefault="00FC4E18" w:rsidP="00143E54">
      <w:pPr>
        <w:spacing w:line="240" w:lineRule="auto"/>
        <w:rPr>
          <w:rFonts w:ascii="Arial" w:hAnsi="Arial" w:cs="Arial"/>
          <w:sz w:val="20"/>
          <w:highlight w:val="yellow"/>
        </w:rPr>
      </w:pPr>
      <w:r w:rsidRPr="00B9761B">
        <w:rPr>
          <w:rFonts w:ascii="Arial" w:hAnsi="Arial" w:cs="Arial"/>
          <w:sz w:val="20"/>
          <w:highlight w:val="yellow"/>
        </w:rPr>
        <w:t>[</w:t>
      </w:r>
      <w:r w:rsidR="00A83481" w:rsidRPr="00B9761B">
        <w:rPr>
          <w:rFonts w:ascii="Arial" w:hAnsi="Arial" w:cs="Arial"/>
          <w:sz w:val="20"/>
          <w:highlight w:val="yellow"/>
        </w:rPr>
        <w:t>PERSONAL SERVICE COMPANY’S NAME</w:t>
      </w:r>
      <w:r w:rsidRPr="00B9761B">
        <w:rPr>
          <w:rFonts w:ascii="Arial" w:hAnsi="Arial" w:cs="Arial"/>
          <w:sz w:val="20"/>
          <w:highlight w:val="yellow"/>
        </w:rPr>
        <w:t>]</w:t>
      </w:r>
    </w:p>
    <w:p w14:paraId="233CAEE3" w14:textId="4C9242B8" w:rsidR="00FC4E18" w:rsidRPr="00B9761B" w:rsidRDefault="00FC4E18" w:rsidP="00143E54">
      <w:pPr>
        <w:spacing w:line="240" w:lineRule="auto"/>
        <w:rPr>
          <w:rFonts w:ascii="Arial" w:hAnsi="Arial" w:cs="Arial"/>
          <w:sz w:val="20"/>
          <w:highlight w:val="yellow"/>
        </w:rPr>
      </w:pPr>
      <w:r w:rsidRPr="00B9761B">
        <w:rPr>
          <w:rFonts w:ascii="Arial" w:hAnsi="Arial" w:cs="Arial"/>
          <w:sz w:val="20"/>
          <w:highlight w:val="yellow"/>
        </w:rPr>
        <w:t>[</w:t>
      </w:r>
      <w:r w:rsidR="005F65EC" w:rsidRPr="00B9761B">
        <w:rPr>
          <w:rFonts w:ascii="Arial" w:hAnsi="Arial" w:cs="Arial"/>
          <w:sz w:val="20"/>
          <w:highlight w:val="yellow"/>
        </w:rPr>
        <w:t>REGISTERED PLACE OF BUSINESS]</w:t>
      </w:r>
    </w:p>
    <w:p w14:paraId="6A0E0098" w14:textId="77777777" w:rsidR="005F65EC" w:rsidRPr="00B9761B" w:rsidRDefault="005F65EC" w:rsidP="00143E54">
      <w:pPr>
        <w:spacing w:line="240" w:lineRule="auto"/>
        <w:rPr>
          <w:rFonts w:ascii="Arial" w:hAnsi="Arial" w:cs="Arial"/>
          <w:sz w:val="20"/>
        </w:rPr>
      </w:pPr>
      <w:r w:rsidRPr="00B9761B">
        <w:rPr>
          <w:rFonts w:ascii="Arial" w:hAnsi="Arial" w:cs="Arial"/>
          <w:sz w:val="20"/>
          <w:highlight w:val="yellow"/>
        </w:rPr>
        <w:t>[</w:t>
      </w:r>
      <w:r w:rsidRPr="00B9761B">
        <w:rPr>
          <w:rFonts w:ascii="Arial" w:hAnsi="Arial" w:cs="Arial"/>
          <w:b/>
          <w:sz w:val="20"/>
          <w:highlight w:val="yellow"/>
        </w:rPr>
        <w:t>NOT</w:t>
      </w:r>
      <w:r w:rsidRPr="00B9761B">
        <w:rPr>
          <w:rFonts w:ascii="Arial" w:hAnsi="Arial" w:cs="Arial"/>
          <w:sz w:val="20"/>
          <w:highlight w:val="yellow"/>
        </w:rPr>
        <w:t xml:space="preserve"> AN IMPERIAL ADDRESS]</w:t>
      </w:r>
    </w:p>
    <w:p w14:paraId="3639C805" w14:textId="77777777" w:rsidR="00FC4E18" w:rsidRPr="00B9761B" w:rsidRDefault="00FC4E18" w:rsidP="00143E54">
      <w:pPr>
        <w:spacing w:line="240" w:lineRule="auto"/>
        <w:rPr>
          <w:rFonts w:ascii="Arial" w:hAnsi="Arial" w:cs="Arial"/>
          <w:sz w:val="20"/>
        </w:rPr>
      </w:pPr>
    </w:p>
    <w:p w14:paraId="61BB4ADF" w14:textId="77777777" w:rsidR="00FC4E18" w:rsidRPr="00B9761B" w:rsidRDefault="00FC4E18" w:rsidP="00143E54">
      <w:pPr>
        <w:spacing w:line="240" w:lineRule="auto"/>
        <w:rPr>
          <w:rFonts w:ascii="Arial" w:hAnsi="Arial" w:cs="Arial"/>
          <w:sz w:val="20"/>
        </w:rPr>
      </w:pPr>
      <w:r w:rsidRPr="00B9761B">
        <w:rPr>
          <w:rFonts w:ascii="Arial" w:hAnsi="Arial" w:cs="Arial"/>
          <w:sz w:val="20"/>
          <w:highlight w:val="yellow"/>
        </w:rPr>
        <w:t>[DATE]</w:t>
      </w:r>
    </w:p>
    <w:p w14:paraId="69342BCB" w14:textId="77777777" w:rsidR="00FC4E18" w:rsidRPr="00B9761B" w:rsidRDefault="00FC4E18" w:rsidP="00143E54">
      <w:pPr>
        <w:spacing w:line="240" w:lineRule="auto"/>
        <w:rPr>
          <w:rFonts w:ascii="Arial" w:hAnsi="Arial" w:cs="Arial"/>
          <w:sz w:val="20"/>
        </w:rPr>
      </w:pPr>
    </w:p>
    <w:p w14:paraId="360F3A34" w14:textId="1828AF63" w:rsidR="00A47196" w:rsidRPr="005D0CDE" w:rsidRDefault="007B5A14" w:rsidP="00143E54">
      <w:pPr>
        <w:spacing w:line="240" w:lineRule="auto"/>
        <w:rPr>
          <w:rFonts w:ascii="Arial" w:hAnsi="Arial" w:cs="Arial"/>
          <w:sz w:val="20"/>
        </w:rPr>
      </w:pPr>
      <w:r w:rsidRPr="005D0CDE">
        <w:rPr>
          <w:rFonts w:ascii="Arial" w:hAnsi="Arial" w:cs="Arial"/>
          <w:sz w:val="20"/>
        </w:rPr>
        <w:t xml:space="preserve">For the attention of </w:t>
      </w:r>
      <w:r w:rsidR="00A36A32" w:rsidRPr="005D0CDE">
        <w:rPr>
          <w:rFonts w:ascii="Arial" w:hAnsi="Arial" w:cs="Arial"/>
          <w:sz w:val="20"/>
          <w:highlight w:val="yellow"/>
        </w:rPr>
        <w:t>[</w:t>
      </w:r>
      <w:r w:rsidR="00A83481" w:rsidRPr="005D0CDE">
        <w:rPr>
          <w:rFonts w:ascii="Arial" w:hAnsi="Arial" w:cs="Arial"/>
          <w:sz w:val="20"/>
          <w:highlight w:val="yellow"/>
        </w:rPr>
        <w:t xml:space="preserve">INSERT NAME OF </w:t>
      </w:r>
      <w:r w:rsidR="001C5134" w:rsidRPr="005D0CDE">
        <w:rPr>
          <w:rFonts w:ascii="Arial" w:hAnsi="Arial" w:cs="Arial"/>
          <w:sz w:val="20"/>
          <w:highlight w:val="yellow"/>
        </w:rPr>
        <w:t>THE</w:t>
      </w:r>
      <w:r w:rsidR="00A83481" w:rsidRPr="005D0CDE">
        <w:rPr>
          <w:rFonts w:ascii="Arial" w:hAnsi="Arial" w:cs="Arial"/>
          <w:sz w:val="20"/>
          <w:highlight w:val="yellow"/>
        </w:rPr>
        <w:t xml:space="preserve"> INDIVIDUAL WHO WILL BE PROVIDING THE SERVICES</w:t>
      </w:r>
      <w:r w:rsidR="00A83481" w:rsidRPr="005D0CDE">
        <w:rPr>
          <w:rFonts w:ascii="Arial" w:hAnsi="Arial" w:cs="Arial"/>
          <w:sz w:val="20"/>
        </w:rPr>
        <w:t>]</w:t>
      </w:r>
      <w:r w:rsidR="00A36A32" w:rsidRPr="005D0CDE">
        <w:rPr>
          <w:rFonts w:ascii="Arial" w:hAnsi="Arial" w:cs="Arial"/>
          <w:sz w:val="20"/>
        </w:rPr>
        <w:t xml:space="preserve"> </w:t>
      </w:r>
      <w:r w:rsidR="005E1042" w:rsidRPr="005D0CDE">
        <w:rPr>
          <w:rFonts w:ascii="Arial" w:hAnsi="Arial" w:cs="Arial"/>
          <w:sz w:val="20"/>
        </w:rPr>
        <w:t>(such person</w:t>
      </w:r>
      <w:r w:rsidR="00B6445C">
        <w:rPr>
          <w:rFonts w:ascii="Arial" w:hAnsi="Arial" w:cs="Arial"/>
          <w:sz w:val="20"/>
        </w:rPr>
        <w:t xml:space="preserve"> </w:t>
      </w:r>
      <w:r w:rsidR="005E1042" w:rsidRPr="005D0CDE">
        <w:rPr>
          <w:rFonts w:ascii="Arial" w:hAnsi="Arial" w:cs="Arial"/>
          <w:sz w:val="20"/>
        </w:rPr>
        <w:t>[</w:t>
      </w:r>
      <w:r w:rsidR="0050315C" w:rsidRPr="005D0CDE">
        <w:rPr>
          <w:rFonts w:ascii="Arial" w:hAnsi="Arial" w:cs="Arial"/>
          <w:sz w:val="20"/>
          <w:highlight w:val="yellow"/>
        </w:rPr>
        <w:t>and any substitute who may be engaged from time to time</w:t>
      </w:r>
      <w:r w:rsidR="009063B9" w:rsidRPr="005D0CDE">
        <w:rPr>
          <w:rFonts w:ascii="Arial" w:hAnsi="Arial" w:cs="Arial"/>
          <w:sz w:val="20"/>
          <w:highlight w:val="yellow"/>
        </w:rPr>
        <w:t xml:space="preserve"> pursuant to clause 2.</w:t>
      </w:r>
      <w:r w:rsidR="00635490" w:rsidRPr="005D0CDE">
        <w:rPr>
          <w:rFonts w:ascii="Arial" w:hAnsi="Arial" w:cs="Arial"/>
          <w:sz w:val="20"/>
          <w:highlight w:val="yellow"/>
        </w:rPr>
        <w:t>6</w:t>
      </w:r>
      <w:r w:rsidR="009063B9" w:rsidRPr="005D0CDE">
        <w:rPr>
          <w:rFonts w:ascii="Arial" w:hAnsi="Arial" w:cs="Arial"/>
          <w:sz w:val="20"/>
          <w:highlight w:val="yellow"/>
        </w:rPr>
        <w:t>,</w:t>
      </w:r>
      <w:r w:rsidR="005E1042" w:rsidRPr="005D0CDE">
        <w:rPr>
          <w:rFonts w:ascii="Arial" w:hAnsi="Arial" w:cs="Arial"/>
          <w:sz w:val="20"/>
          <w:highlight w:val="yellow"/>
        </w:rPr>
        <w:t>]</w:t>
      </w:r>
      <w:r w:rsidR="009063B9" w:rsidRPr="005D0CDE">
        <w:rPr>
          <w:rFonts w:ascii="Arial" w:hAnsi="Arial" w:cs="Arial"/>
          <w:sz w:val="20"/>
          <w:highlight w:val="yellow"/>
        </w:rPr>
        <w:t xml:space="preserve"> </w:t>
      </w:r>
      <w:r w:rsidR="005E1042" w:rsidRPr="005D0CDE">
        <w:rPr>
          <w:rFonts w:ascii="Arial" w:hAnsi="Arial" w:cs="Arial"/>
          <w:sz w:val="20"/>
        </w:rPr>
        <w:t xml:space="preserve">being </w:t>
      </w:r>
      <w:r w:rsidR="009063B9" w:rsidRPr="005D0CDE">
        <w:rPr>
          <w:rFonts w:ascii="Arial" w:hAnsi="Arial" w:cs="Arial"/>
          <w:sz w:val="20"/>
        </w:rPr>
        <w:t xml:space="preserve">referred to as the </w:t>
      </w:r>
      <w:r w:rsidR="009063B9" w:rsidRPr="005D0CDE">
        <w:rPr>
          <w:rFonts w:ascii="Arial" w:hAnsi="Arial" w:cs="Arial"/>
          <w:b/>
          <w:sz w:val="20"/>
        </w:rPr>
        <w:t>named worker</w:t>
      </w:r>
      <w:r w:rsidR="00A36A32" w:rsidRPr="005D0CDE">
        <w:rPr>
          <w:rFonts w:ascii="Arial" w:hAnsi="Arial" w:cs="Arial"/>
          <w:sz w:val="20"/>
        </w:rPr>
        <w:t>)</w:t>
      </w:r>
      <w:r w:rsidR="005E1042" w:rsidRPr="005D0CDE">
        <w:rPr>
          <w:rFonts w:ascii="Arial" w:hAnsi="Arial" w:cs="Arial"/>
          <w:sz w:val="20"/>
        </w:rPr>
        <w:t xml:space="preserve"> </w:t>
      </w:r>
    </w:p>
    <w:p w14:paraId="0AEDA351" w14:textId="77777777" w:rsidR="00A47196" w:rsidRPr="005D0CDE" w:rsidRDefault="00A47196" w:rsidP="00143E54">
      <w:pPr>
        <w:spacing w:line="240" w:lineRule="auto"/>
        <w:rPr>
          <w:rFonts w:ascii="Arial" w:hAnsi="Arial" w:cs="Arial"/>
          <w:sz w:val="20"/>
        </w:rPr>
      </w:pPr>
    </w:p>
    <w:p w14:paraId="11810256" w14:textId="372B15BC" w:rsidR="007B5A14" w:rsidRPr="005D0CDE" w:rsidRDefault="005E1042" w:rsidP="00143E54">
      <w:pPr>
        <w:spacing w:line="240" w:lineRule="auto"/>
        <w:rPr>
          <w:rFonts w:ascii="Arial" w:hAnsi="Arial" w:cs="Arial"/>
          <w:sz w:val="20"/>
        </w:rPr>
      </w:pPr>
      <w:r w:rsidRPr="005D0CDE">
        <w:rPr>
          <w:rFonts w:ascii="Arial" w:hAnsi="Arial" w:cs="Arial"/>
          <w:sz w:val="20"/>
        </w:rPr>
        <w:t>[</w:t>
      </w:r>
      <w:r w:rsidRPr="005D0CDE">
        <w:rPr>
          <w:rFonts w:ascii="Arial" w:hAnsi="Arial" w:cs="Arial"/>
          <w:b/>
          <w:i/>
          <w:sz w:val="20"/>
          <w:highlight w:val="yellow"/>
        </w:rPr>
        <w:t>Guidance Note: Where a company can’t freely substitute one person for another as a named worker, it is likely that the named worker will be seen as providing a personal service to the College and therefore the agreement will likely fall within the IR35 regime</w:t>
      </w:r>
      <w:r w:rsidR="00CE6141" w:rsidRPr="005D0CDE">
        <w:rPr>
          <w:rFonts w:ascii="Arial" w:hAnsi="Arial" w:cs="Arial"/>
          <w:b/>
          <w:i/>
          <w:sz w:val="20"/>
        </w:rPr>
        <w:t>.</w:t>
      </w:r>
      <w:r w:rsidRPr="005D0CDE">
        <w:rPr>
          <w:rFonts w:ascii="Arial" w:hAnsi="Arial" w:cs="Arial"/>
          <w:sz w:val="20"/>
        </w:rPr>
        <w:t>]</w:t>
      </w:r>
    </w:p>
    <w:p w14:paraId="1D434CD3" w14:textId="77777777" w:rsidR="007B5A14" w:rsidRPr="005D0CDE" w:rsidRDefault="007B5A14" w:rsidP="00143E54">
      <w:pPr>
        <w:spacing w:line="240" w:lineRule="auto"/>
        <w:rPr>
          <w:rFonts w:ascii="Arial" w:hAnsi="Arial" w:cs="Arial"/>
          <w:sz w:val="20"/>
        </w:rPr>
      </w:pPr>
    </w:p>
    <w:p w14:paraId="39E6FB3E" w14:textId="77777777" w:rsidR="002E0BB9" w:rsidRPr="005D0CDE" w:rsidRDefault="002E0BB9" w:rsidP="00143E54">
      <w:pPr>
        <w:spacing w:line="240" w:lineRule="auto"/>
        <w:rPr>
          <w:rFonts w:ascii="Arial" w:hAnsi="Arial" w:cs="Arial"/>
          <w:sz w:val="20"/>
        </w:rPr>
      </w:pPr>
    </w:p>
    <w:p w14:paraId="6D414307" w14:textId="705E932C" w:rsidR="00FC4E18" w:rsidRPr="005D0CDE" w:rsidRDefault="00FC4E18" w:rsidP="00143E54">
      <w:pPr>
        <w:spacing w:line="240" w:lineRule="auto"/>
        <w:rPr>
          <w:rFonts w:ascii="Arial" w:hAnsi="Arial" w:cs="Arial"/>
          <w:sz w:val="20"/>
        </w:rPr>
      </w:pPr>
      <w:r w:rsidRPr="005D0CDE">
        <w:rPr>
          <w:rFonts w:ascii="Arial" w:hAnsi="Arial" w:cs="Arial"/>
          <w:sz w:val="20"/>
        </w:rPr>
        <w:t xml:space="preserve">Dear </w:t>
      </w:r>
      <w:r w:rsidR="00CF3C33">
        <w:rPr>
          <w:rFonts w:ascii="Arial" w:hAnsi="Arial" w:cs="Arial"/>
          <w:sz w:val="20"/>
        </w:rPr>
        <w:t>[</w:t>
      </w:r>
      <w:r w:rsidR="00CF3C33" w:rsidRPr="005D0CDE">
        <w:rPr>
          <w:rFonts w:ascii="Arial" w:hAnsi="Arial" w:cs="Arial"/>
          <w:sz w:val="20"/>
          <w:highlight w:val="yellow"/>
        </w:rPr>
        <w:t>INSERT NAME OF THE INDIVIDUAL</w:t>
      </w:r>
      <w:r w:rsidR="00CF3C33">
        <w:rPr>
          <w:rFonts w:ascii="Arial" w:hAnsi="Arial" w:cs="Arial"/>
          <w:sz w:val="20"/>
        </w:rPr>
        <w:t>]</w:t>
      </w:r>
    </w:p>
    <w:p w14:paraId="7BB544A6" w14:textId="77777777" w:rsidR="00FC4E18" w:rsidRPr="005D0CDE" w:rsidRDefault="00FC4E18" w:rsidP="00143E54">
      <w:pPr>
        <w:pStyle w:val="HeadingTitle"/>
        <w:spacing w:line="240" w:lineRule="auto"/>
        <w:rPr>
          <w:rFonts w:ascii="Arial" w:hAnsi="Arial" w:cs="Arial"/>
          <w:sz w:val="20"/>
        </w:rPr>
      </w:pPr>
      <w:r w:rsidRPr="005D0CDE">
        <w:rPr>
          <w:rFonts w:ascii="Arial" w:hAnsi="Arial" w:cs="Arial"/>
          <w:sz w:val="20"/>
        </w:rPr>
        <w:t>Consultancy agreement</w:t>
      </w:r>
    </w:p>
    <w:p w14:paraId="74177DBA" w14:textId="77777777" w:rsidR="00FC4E18" w:rsidRPr="005D0CDE" w:rsidRDefault="00FC4E18" w:rsidP="00143E54">
      <w:pPr>
        <w:pStyle w:val="NormalSpaced"/>
        <w:spacing w:line="240" w:lineRule="auto"/>
        <w:rPr>
          <w:rFonts w:ascii="Arial" w:hAnsi="Arial" w:cs="Arial"/>
          <w:sz w:val="20"/>
        </w:rPr>
      </w:pPr>
      <w:r w:rsidRPr="005D0CDE">
        <w:rPr>
          <w:rFonts w:ascii="Arial" w:hAnsi="Arial" w:cs="Arial"/>
          <w:sz w:val="20"/>
        </w:rPr>
        <w:t xml:space="preserve">We are writing to confirm the terms of our agreement </w:t>
      </w:r>
      <w:r w:rsidR="007B5A14" w:rsidRPr="005D0CDE">
        <w:rPr>
          <w:rFonts w:ascii="Arial" w:hAnsi="Arial" w:cs="Arial"/>
          <w:sz w:val="20"/>
        </w:rPr>
        <w:t xml:space="preserve">whereby you will provide the services of </w:t>
      </w:r>
      <w:r w:rsidR="00A36A32" w:rsidRPr="005D0CDE">
        <w:rPr>
          <w:rFonts w:ascii="Arial" w:hAnsi="Arial" w:cs="Arial"/>
          <w:sz w:val="20"/>
        </w:rPr>
        <w:t>the named worker</w:t>
      </w:r>
      <w:r w:rsidR="007B5A14" w:rsidRPr="005D0CDE">
        <w:rPr>
          <w:rFonts w:ascii="Arial" w:hAnsi="Arial" w:cs="Arial"/>
          <w:sz w:val="20"/>
        </w:rPr>
        <w:t xml:space="preserve"> </w:t>
      </w:r>
      <w:r w:rsidRPr="005D0CDE">
        <w:rPr>
          <w:rFonts w:ascii="Arial" w:hAnsi="Arial" w:cs="Arial"/>
          <w:sz w:val="20"/>
        </w:rPr>
        <w:t xml:space="preserve">to </w:t>
      </w:r>
      <w:r w:rsidR="00143E54" w:rsidRPr="005D0CDE">
        <w:rPr>
          <w:rFonts w:ascii="Arial" w:hAnsi="Arial" w:cs="Arial"/>
          <w:sz w:val="20"/>
        </w:rPr>
        <w:t>Imperial College</w:t>
      </w:r>
      <w:r w:rsidR="00947B47" w:rsidRPr="005D0CDE">
        <w:rPr>
          <w:rFonts w:ascii="Arial" w:hAnsi="Arial" w:cs="Arial"/>
          <w:sz w:val="20"/>
        </w:rPr>
        <w:t xml:space="preserve"> of Science, Technology and Medicine</w:t>
      </w:r>
      <w:r w:rsidRPr="005D0CDE">
        <w:rPr>
          <w:rFonts w:ascii="Arial" w:hAnsi="Arial" w:cs="Arial"/>
          <w:sz w:val="20"/>
        </w:rPr>
        <w:t xml:space="preserve"> (</w:t>
      </w:r>
      <w:r w:rsidR="00143E54" w:rsidRPr="005D0CDE">
        <w:rPr>
          <w:rStyle w:val="Defterm"/>
          <w:rFonts w:ascii="Arial" w:hAnsi="Arial" w:cs="Arial"/>
          <w:sz w:val="20"/>
        </w:rPr>
        <w:t>Imperial</w:t>
      </w:r>
      <w:r w:rsidRPr="005D0CDE">
        <w:rPr>
          <w:rFonts w:ascii="Arial" w:hAnsi="Arial" w:cs="Arial"/>
          <w:sz w:val="20"/>
        </w:rPr>
        <w:t>)</w:t>
      </w:r>
      <w:r w:rsidR="007B5A14" w:rsidRPr="005D0CDE">
        <w:rPr>
          <w:rFonts w:ascii="Arial" w:hAnsi="Arial" w:cs="Arial"/>
          <w:sz w:val="20"/>
        </w:rPr>
        <w:t xml:space="preserve"> in accordance with the terms set out below</w:t>
      </w:r>
      <w:r w:rsidRPr="005D0CDE">
        <w:rPr>
          <w:rFonts w:ascii="Arial" w:hAnsi="Arial" w:cs="Arial"/>
          <w:sz w:val="20"/>
        </w:rPr>
        <w:t>.</w:t>
      </w:r>
    </w:p>
    <w:p w14:paraId="443F384A" w14:textId="7CA8803C" w:rsidR="00FC4E18" w:rsidRPr="005D0CDE" w:rsidRDefault="00FC4E18" w:rsidP="00143E54">
      <w:pPr>
        <w:pStyle w:val="Heading1"/>
        <w:spacing w:line="240" w:lineRule="auto"/>
        <w:rPr>
          <w:rFonts w:ascii="Arial" w:hAnsi="Arial" w:cs="Arial"/>
          <w:smallCaps w:val="0"/>
          <w:sz w:val="20"/>
        </w:rPr>
      </w:pPr>
      <w:bookmarkStart w:id="0" w:name="a178779"/>
      <w:r w:rsidRPr="005D0CDE">
        <w:rPr>
          <w:rFonts w:ascii="Arial" w:hAnsi="Arial" w:cs="Arial"/>
          <w:smallCaps w:val="0"/>
          <w:sz w:val="20"/>
        </w:rPr>
        <w:t>Term</w:t>
      </w:r>
      <w:bookmarkEnd w:id="0"/>
    </w:p>
    <w:p w14:paraId="485F4221" w14:textId="673DCFA5" w:rsidR="00FC4E18" w:rsidRPr="005D0CDE" w:rsidRDefault="00FC4E18" w:rsidP="00143E54">
      <w:pPr>
        <w:pStyle w:val="Bodysubclause"/>
        <w:spacing w:line="240" w:lineRule="auto"/>
        <w:rPr>
          <w:rFonts w:ascii="Arial" w:hAnsi="Arial" w:cs="Arial"/>
          <w:sz w:val="20"/>
        </w:rPr>
      </w:pPr>
      <w:r w:rsidRPr="005D0CDE">
        <w:rPr>
          <w:rFonts w:ascii="Arial" w:hAnsi="Arial" w:cs="Arial"/>
          <w:sz w:val="20"/>
        </w:rPr>
        <w:t xml:space="preserve">You shall provide </w:t>
      </w:r>
      <w:r w:rsidR="000429A7" w:rsidRPr="005D0CDE">
        <w:rPr>
          <w:rFonts w:ascii="Arial" w:hAnsi="Arial" w:cs="Arial"/>
          <w:sz w:val="20"/>
        </w:rPr>
        <w:t>the S</w:t>
      </w:r>
      <w:r w:rsidRPr="005D0CDE">
        <w:rPr>
          <w:rFonts w:ascii="Arial" w:hAnsi="Arial" w:cs="Arial"/>
          <w:sz w:val="20"/>
        </w:rPr>
        <w:t>ervices</w:t>
      </w:r>
      <w:r w:rsidR="000429A7" w:rsidRPr="005D0CDE">
        <w:rPr>
          <w:rFonts w:ascii="Arial" w:hAnsi="Arial" w:cs="Arial"/>
          <w:sz w:val="20"/>
        </w:rPr>
        <w:t xml:space="preserve"> (as defined below)</w:t>
      </w:r>
      <w:r w:rsidRPr="005D0CDE">
        <w:rPr>
          <w:rFonts w:ascii="Arial" w:hAnsi="Arial" w:cs="Arial"/>
          <w:sz w:val="20"/>
        </w:rPr>
        <w:t xml:space="preserve"> to </w:t>
      </w:r>
      <w:r w:rsidR="00143E54" w:rsidRPr="005D0CDE">
        <w:rPr>
          <w:rFonts w:ascii="Arial" w:hAnsi="Arial" w:cs="Arial"/>
          <w:sz w:val="20"/>
        </w:rPr>
        <w:t xml:space="preserve">Imperial </w:t>
      </w:r>
      <w:r w:rsidR="001971CB" w:rsidRPr="005D0CDE">
        <w:rPr>
          <w:rFonts w:ascii="Arial" w:hAnsi="Arial" w:cs="Arial"/>
          <w:sz w:val="20"/>
        </w:rPr>
        <w:t xml:space="preserve">from </w:t>
      </w:r>
      <w:r w:rsidR="001971CB" w:rsidRPr="005D0CDE">
        <w:rPr>
          <w:rFonts w:ascii="Arial" w:hAnsi="Arial" w:cs="Arial"/>
          <w:sz w:val="20"/>
          <w:highlight w:val="yellow"/>
        </w:rPr>
        <w:t>[</w:t>
      </w:r>
      <w:r w:rsidR="002270B2" w:rsidRPr="005D0CDE">
        <w:rPr>
          <w:rFonts w:ascii="Arial" w:hAnsi="Arial" w:cs="Arial"/>
          <w:sz w:val="20"/>
          <w:highlight w:val="yellow"/>
        </w:rPr>
        <w:t xml:space="preserve">INSERT </w:t>
      </w:r>
      <w:r w:rsidR="001971CB" w:rsidRPr="005D0CDE">
        <w:rPr>
          <w:rFonts w:ascii="Arial" w:hAnsi="Arial" w:cs="Arial"/>
          <w:sz w:val="20"/>
          <w:highlight w:val="yellow"/>
        </w:rPr>
        <w:t>START DATE]</w:t>
      </w:r>
      <w:r w:rsidR="00D0541A" w:rsidRPr="005D0CDE">
        <w:rPr>
          <w:rFonts w:ascii="Arial" w:hAnsi="Arial" w:cs="Arial"/>
          <w:sz w:val="20"/>
        </w:rPr>
        <w:t xml:space="preserve"> to </w:t>
      </w:r>
      <w:r w:rsidR="00D0541A" w:rsidRPr="005D0CDE">
        <w:rPr>
          <w:rFonts w:ascii="Arial" w:hAnsi="Arial" w:cs="Arial"/>
          <w:sz w:val="20"/>
          <w:highlight w:val="yellow"/>
        </w:rPr>
        <w:t>[INSERT END DATE]</w:t>
      </w:r>
      <w:r w:rsidR="00D0541A" w:rsidRPr="005D0CDE">
        <w:rPr>
          <w:rFonts w:ascii="Arial" w:hAnsi="Arial" w:cs="Arial"/>
          <w:sz w:val="20"/>
        </w:rPr>
        <w:t xml:space="preserve"> </w:t>
      </w:r>
      <w:r w:rsidRPr="005D0CDE">
        <w:rPr>
          <w:rFonts w:ascii="Arial" w:hAnsi="Arial" w:cs="Arial"/>
          <w:sz w:val="20"/>
        </w:rPr>
        <w:t xml:space="preserve">unless and until this agreement is terminated by </w:t>
      </w:r>
      <w:r w:rsidR="002E2C65" w:rsidRPr="005D0CDE">
        <w:rPr>
          <w:rFonts w:ascii="Arial" w:hAnsi="Arial" w:cs="Arial"/>
          <w:sz w:val="20"/>
        </w:rPr>
        <w:t xml:space="preserve">Imperial </w:t>
      </w:r>
      <w:r w:rsidRPr="005D0CDE">
        <w:rPr>
          <w:rFonts w:ascii="Arial" w:hAnsi="Arial" w:cs="Arial"/>
          <w:sz w:val="20"/>
        </w:rPr>
        <w:t xml:space="preserve">giving </w:t>
      </w:r>
      <w:r w:rsidR="002E2C65" w:rsidRPr="005D0CDE">
        <w:rPr>
          <w:rFonts w:ascii="Arial" w:hAnsi="Arial" w:cs="Arial"/>
          <w:sz w:val="20"/>
        </w:rPr>
        <w:t xml:space="preserve">you </w:t>
      </w:r>
      <w:r w:rsidR="002270B2" w:rsidRPr="005D0CDE">
        <w:rPr>
          <w:rFonts w:ascii="Arial" w:hAnsi="Arial" w:cs="Arial"/>
          <w:sz w:val="20"/>
        </w:rPr>
        <w:t xml:space="preserve">not less than </w:t>
      </w:r>
      <w:r w:rsidR="005570CA" w:rsidRPr="005D0CDE">
        <w:rPr>
          <w:rFonts w:ascii="Arial" w:hAnsi="Arial" w:cs="Arial"/>
          <w:sz w:val="20"/>
          <w:highlight w:val="yellow"/>
        </w:rPr>
        <w:t>[</w:t>
      </w:r>
      <w:r w:rsidR="002270B2" w:rsidRPr="005D0CDE">
        <w:rPr>
          <w:rFonts w:ascii="Arial" w:hAnsi="Arial" w:cs="Arial"/>
          <w:sz w:val="20"/>
          <w:highlight w:val="yellow"/>
        </w:rPr>
        <w:t>one</w:t>
      </w:r>
      <w:r w:rsidR="005F65EC" w:rsidRPr="005D0CDE">
        <w:rPr>
          <w:rFonts w:ascii="Arial" w:hAnsi="Arial" w:cs="Arial"/>
          <w:sz w:val="20"/>
          <w:highlight w:val="yellow"/>
        </w:rPr>
        <w:t xml:space="preserve"> month</w:t>
      </w:r>
      <w:r w:rsidRPr="005D0CDE">
        <w:rPr>
          <w:rFonts w:ascii="Arial" w:hAnsi="Arial" w:cs="Arial"/>
          <w:sz w:val="20"/>
          <w:highlight w:val="yellow"/>
        </w:rPr>
        <w:t>'</w:t>
      </w:r>
      <w:r w:rsidR="005F65EC" w:rsidRPr="005D0CDE">
        <w:rPr>
          <w:rFonts w:ascii="Arial" w:hAnsi="Arial" w:cs="Arial"/>
          <w:sz w:val="20"/>
          <w:highlight w:val="yellow"/>
        </w:rPr>
        <w:t>s</w:t>
      </w:r>
      <w:r w:rsidR="005570CA" w:rsidRPr="005D0CDE">
        <w:rPr>
          <w:rFonts w:ascii="Arial" w:hAnsi="Arial" w:cs="Arial"/>
          <w:sz w:val="20"/>
          <w:highlight w:val="yellow"/>
        </w:rPr>
        <w:t>]</w:t>
      </w:r>
      <w:r w:rsidRPr="005D0CDE">
        <w:rPr>
          <w:rFonts w:ascii="Arial" w:hAnsi="Arial" w:cs="Arial"/>
          <w:sz w:val="20"/>
        </w:rPr>
        <w:t xml:space="preserve"> prior written notice or as otherwise provided in this </w:t>
      </w:r>
      <w:r w:rsidR="00A83481" w:rsidRPr="005D0CDE">
        <w:rPr>
          <w:rFonts w:ascii="Arial" w:hAnsi="Arial" w:cs="Arial"/>
          <w:sz w:val="20"/>
        </w:rPr>
        <w:t>agreement</w:t>
      </w:r>
      <w:r w:rsidR="0006065F">
        <w:rPr>
          <w:rFonts w:ascii="Arial" w:hAnsi="Arial" w:cs="Arial"/>
          <w:sz w:val="20"/>
        </w:rPr>
        <w:t xml:space="preserve"> (</w:t>
      </w:r>
      <w:r w:rsidR="0006065F" w:rsidRPr="00BA72E9">
        <w:rPr>
          <w:rFonts w:ascii="Arial" w:hAnsi="Arial" w:cs="Arial"/>
          <w:b/>
          <w:bCs/>
          <w:sz w:val="20"/>
        </w:rPr>
        <w:t>Term</w:t>
      </w:r>
      <w:r w:rsidR="0006065F">
        <w:rPr>
          <w:rFonts w:ascii="Arial" w:hAnsi="Arial" w:cs="Arial"/>
          <w:sz w:val="20"/>
        </w:rPr>
        <w:t>)</w:t>
      </w:r>
      <w:r w:rsidRPr="005D0CDE">
        <w:rPr>
          <w:rFonts w:ascii="Arial" w:hAnsi="Arial" w:cs="Arial"/>
          <w:sz w:val="20"/>
        </w:rPr>
        <w:t>.</w:t>
      </w:r>
    </w:p>
    <w:p w14:paraId="0978BE43" w14:textId="77777777" w:rsidR="00FC4E18" w:rsidRPr="005D0CDE" w:rsidRDefault="00635C85" w:rsidP="00143E54">
      <w:pPr>
        <w:pStyle w:val="Heading1"/>
        <w:spacing w:line="240" w:lineRule="auto"/>
        <w:rPr>
          <w:rFonts w:ascii="Arial" w:hAnsi="Arial" w:cs="Arial"/>
          <w:smallCaps w:val="0"/>
          <w:sz w:val="20"/>
        </w:rPr>
      </w:pPr>
      <w:r w:rsidRPr="005D0CDE">
        <w:rPr>
          <w:rFonts w:ascii="Arial" w:hAnsi="Arial" w:cs="Arial"/>
          <w:smallCaps w:val="0"/>
          <w:sz w:val="20"/>
        </w:rPr>
        <w:lastRenderedPageBreak/>
        <w:t xml:space="preserve">Services </w:t>
      </w:r>
    </w:p>
    <w:p w14:paraId="7827D4BF" w14:textId="0315D847" w:rsidR="00FC4E18" w:rsidRPr="005D0CDE" w:rsidRDefault="00FC4E18" w:rsidP="00143E54">
      <w:pPr>
        <w:pStyle w:val="Heading2"/>
        <w:spacing w:line="240" w:lineRule="auto"/>
        <w:rPr>
          <w:rFonts w:cs="Arial"/>
        </w:rPr>
      </w:pPr>
      <w:r w:rsidRPr="005D0CDE">
        <w:rPr>
          <w:rFonts w:cs="Arial"/>
        </w:rPr>
        <w:t xml:space="preserve">You shall use your best endeavours to promote the interests of </w:t>
      </w:r>
      <w:r w:rsidR="00143E54" w:rsidRPr="005D0CDE">
        <w:rPr>
          <w:rFonts w:cs="Arial"/>
        </w:rPr>
        <w:t>Imperial</w:t>
      </w:r>
      <w:r w:rsidRPr="005D0CDE">
        <w:rPr>
          <w:rFonts w:cs="Arial"/>
        </w:rPr>
        <w:t xml:space="preserve"> and</w:t>
      </w:r>
      <w:r w:rsidR="002C7AEB" w:rsidRPr="005D0CDE">
        <w:rPr>
          <w:rFonts w:cs="Arial"/>
        </w:rPr>
        <w:t xml:space="preserve"> you shall procure that the named worker </w:t>
      </w:r>
      <w:r w:rsidR="006024DB" w:rsidRPr="005D0CDE">
        <w:rPr>
          <w:rFonts w:cs="Arial"/>
        </w:rPr>
        <w:t xml:space="preserve">uses his/her best endeavours to </w:t>
      </w:r>
      <w:r w:rsidR="002C7AEB" w:rsidRPr="005D0CDE">
        <w:rPr>
          <w:rFonts w:cs="Arial"/>
        </w:rPr>
        <w:t xml:space="preserve">promote the </w:t>
      </w:r>
      <w:r w:rsidR="006024DB" w:rsidRPr="005D0CDE">
        <w:rPr>
          <w:rFonts w:cs="Arial"/>
        </w:rPr>
        <w:t>interests of Imperial and,</w:t>
      </w:r>
      <w:r w:rsidRPr="005D0CDE">
        <w:rPr>
          <w:rFonts w:cs="Arial"/>
        </w:rPr>
        <w:t xml:space="preserve"> unless </w:t>
      </w:r>
      <w:r w:rsidR="00947B47" w:rsidRPr="005D0CDE">
        <w:rPr>
          <w:rFonts w:cs="Arial"/>
        </w:rPr>
        <w:t xml:space="preserve">the named worker is </w:t>
      </w:r>
      <w:r w:rsidRPr="005D0CDE">
        <w:rPr>
          <w:rFonts w:cs="Arial"/>
        </w:rPr>
        <w:t>prevented by ill health or accident</w:t>
      </w:r>
      <w:r w:rsidR="00496698" w:rsidRPr="005D0CDE">
        <w:rPr>
          <w:rFonts w:cs="Arial"/>
        </w:rPr>
        <w:t xml:space="preserve"> you agree to </w:t>
      </w:r>
      <w:r w:rsidR="00A83481" w:rsidRPr="005D0CDE">
        <w:rPr>
          <w:rFonts w:cs="Arial"/>
        </w:rPr>
        <w:t xml:space="preserve">procure that the named worker carries out </w:t>
      </w:r>
      <w:r w:rsidRPr="005D0CDE">
        <w:rPr>
          <w:rFonts w:cs="Arial"/>
        </w:rPr>
        <w:t xml:space="preserve">the following services for </w:t>
      </w:r>
      <w:r w:rsidR="00143E54" w:rsidRPr="005D0CDE">
        <w:rPr>
          <w:rFonts w:cs="Arial"/>
        </w:rPr>
        <w:t xml:space="preserve">Imperial </w:t>
      </w:r>
      <w:r w:rsidRPr="005D0CDE">
        <w:rPr>
          <w:rFonts w:cs="Arial"/>
        </w:rPr>
        <w:t>(</w:t>
      </w:r>
      <w:r w:rsidRPr="005D0CDE">
        <w:rPr>
          <w:rStyle w:val="Defterm"/>
          <w:rFonts w:cs="Arial"/>
          <w:sz w:val="20"/>
        </w:rPr>
        <w:t>Services</w:t>
      </w:r>
      <w:r w:rsidRPr="005D0CDE">
        <w:rPr>
          <w:rFonts w:cs="Arial"/>
        </w:rPr>
        <w:t xml:space="preserve">): </w:t>
      </w:r>
    </w:p>
    <w:p w14:paraId="2B199D5F" w14:textId="1CC344E0" w:rsidR="00FC4E18" w:rsidRPr="005D0CDE" w:rsidRDefault="00FC4E18" w:rsidP="00F364BB">
      <w:pPr>
        <w:pStyle w:val="Heading3"/>
        <w:spacing w:line="240" w:lineRule="auto"/>
        <w:rPr>
          <w:rFonts w:cs="Arial"/>
          <w:highlight w:val="yellow"/>
        </w:rPr>
      </w:pPr>
      <w:r w:rsidRPr="005D0CDE">
        <w:rPr>
          <w:rFonts w:cs="Arial"/>
          <w:highlight w:val="yellow"/>
        </w:rPr>
        <w:t>[</w:t>
      </w:r>
      <w:r w:rsidR="002270B2" w:rsidRPr="005D0CDE">
        <w:rPr>
          <w:rFonts w:cs="Arial"/>
          <w:highlight w:val="yellow"/>
        </w:rPr>
        <w:t xml:space="preserve">INSERT BRIEF </w:t>
      </w:r>
      <w:r w:rsidRPr="005D0CDE">
        <w:rPr>
          <w:rFonts w:cs="Arial"/>
          <w:highlight w:val="yellow"/>
        </w:rPr>
        <w:t>DETAILS OF SERVICES</w:t>
      </w:r>
      <w:r w:rsidR="003F2A3A" w:rsidRPr="005D0CDE">
        <w:rPr>
          <w:rFonts w:cs="Arial"/>
          <w:highlight w:val="yellow"/>
        </w:rPr>
        <w:t xml:space="preserve"> INCLUDING </w:t>
      </w:r>
      <w:r w:rsidR="0075110B" w:rsidRPr="005D0CDE">
        <w:rPr>
          <w:rFonts w:cs="Arial"/>
          <w:highlight w:val="yellow"/>
        </w:rPr>
        <w:t xml:space="preserve">ANY </w:t>
      </w:r>
      <w:r w:rsidR="00743C8A" w:rsidRPr="005D0CDE">
        <w:rPr>
          <w:rFonts w:cs="Arial"/>
          <w:highlight w:val="yellow"/>
        </w:rPr>
        <w:t>HOURS TO BE WORKED,</w:t>
      </w:r>
      <w:r w:rsidR="003F2A3A" w:rsidRPr="005D0CDE">
        <w:rPr>
          <w:rFonts w:cs="Arial"/>
          <w:highlight w:val="yellow"/>
        </w:rPr>
        <w:t xml:space="preserve"> ANY DELIVERY DEADLINES OR INTERMEDIATE STAGING POSTS</w:t>
      </w:r>
      <w:r w:rsidR="00441391" w:rsidRPr="005D0CDE">
        <w:rPr>
          <w:rFonts w:cs="Arial"/>
          <w:highlight w:val="yellow"/>
        </w:rPr>
        <w:t>. REFER TO SCHEDULE</w:t>
      </w:r>
      <w:r w:rsidR="00D823C3" w:rsidRPr="005D0CDE">
        <w:rPr>
          <w:rFonts w:cs="Arial"/>
          <w:highlight w:val="yellow"/>
        </w:rPr>
        <w:t xml:space="preserve"> </w:t>
      </w:r>
      <w:r w:rsidR="008D3403" w:rsidRPr="005D0CDE">
        <w:rPr>
          <w:rFonts w:cs="Arial"/>
          <w:highlight w:val="yellow"/>
        </w:rPr>
        <w:t>1</w:t>
      </w:r>
      <w:r w:rsidR="00441391" w:rsidRPr="005D0CDE">
        <w:rPr>
          <w:rFonts w:cs="Arial"/>
          <w:highlight w:val="yellow"/>
        </w:rPr>
        <w:t xml:space="preserve"> IF FURTHER DETAILS ARE REQUIRED</w:t>
      </w:r>
      <w:r w:rsidR="00C33E4E" w:rsidRPr="005D0CDE">
        <w:rPr>
          <w:rFonts w:cs="Arial"/>
          <w:highlight w:val="yellow"/>
        </w:rPr>
        <w:t xml:space="preserve"> INCLUDING IF VIDEO OR AUDIO RECORDINGS FORM PART OF THE DELIVERABLES]</w:t>
      </w:r>
      <w:r w:rsidR="00A83481" w:rsidRPr="005D0CDE">
        <w:rPr>
          <w:rFonts w:cs="Arial"/>
          <w:highlight w:val="yellow"/>
        </w:rPr>
        <w:t>;</w:t>
      </w:r>
    </w:p>
    <w:p w14:paraId="10B71444" w14:textId="77777777" w:rsidR="002A6F60" w:rsidRPr="005D0CDE" w:rsidRDefault="002A6F60" w:rsidP="00143E54">
      <w:pPr>
        <w:pStyle w:val="Heading3"/>
        <w:spacing w:line="240" w:lineRule="auto"/>
        <w:rPr>
          <w:rFonts w:cs="Arial"/>
          <w:highlight w:val="yellow"/>
        </w:rPr>
      </w:pPr>
      <w:r w:rsidRPr="005D0CDE">
        <w:rPr>
          <w:rFonts w:cs="Arial"/>
          <w:highlight w:val="yellow"/>
        </w:rPr>
        <w:t>[    ]</w:t>
      </w:r>
      <w:r w:rsidR="00A83481" w:rsidRPr="005D0CDE">
        <w:rPr>
          <w:rFonts w:cs="Arial"/>
          <w:highlight w:val="yellow"/>
        </w:rPr>
        <w:t>.</w:t>
      </w:r>
    </w:p>
    <w:p w14:paraId="5A912482" w14:textId="1C0C5369" w:rsidR="00FC4E18" w:rsidRPr="005D0CDE" w:rsidRDefault="00441391" w:rsidP="004968EA">
      <w:pPr>
        <w:pStyle w:val="Heading3"/>
        <w:numPr>
          <w:ilvl w:val="0"/>
          <w:numId w:val="0"/>
        </w:numPr>
        <w:spacing w:line="240" w:lineRule="auto"/>
        <w:ind w:left="1559" w:hanging="567"/>
        <w:rPr>
          <w:rFonts w:cs="Arial"/>
          <w:highlight w:val="yellow"/>
        </w:rPr>
      </w:pPr>
      <w:r w:rsidRPr="005D0CDE">
        <w:rPr>
          <w:rFonts w:cs="Arial"/>
          <w:highlight w:val="yellow"/>
        </w:rPr>
        <w:t xml:space="preserve">[Further details of </w:t>
      </w:r>
      <w:r w:rsidR="00D823C3" w:rsidRPr="005D0CDE">
        <w:rPr>
          <w:rFonts w:cs="Arial"/>
          <w:highlight w:val="yellow"/>
        </w:rPr>
        <w:t xml:space="preserve">the Services are set out in </w:t>
      </w:r>
      <w:r w:rsidRPr="005D0CDE">
        <w:rPr>
          <w:rFonts w:cs="Arial"/>
          <w:highlight w:val="yellow"/>
        </w:rPr>
        <w:t>Schedule</w:t>
      </w:r>
      <w:r w:rsidR="00D823C3" w:rsidRPr="005D0CDE">
        <w:rPr>
          <w:rFonts w:cs="Arial"/>
          <w:highlight w:val="yellow"/>
        </w:rPr>
        <w:t xml:space="preserve"> </w:t>
      </w:r>
      <w:r w:rsidR="008D3403" w:rsidRPr="005D0CDE">
        <w:rPr>
          <w:rFonts w:cs="Arial"/>
          <w:highlight w:val="yellow"/>
        </w:rPr>
        <w:t>1</w:t>
      </w:r>
      <w:r w:rsidR="001F7ED2" w:rsidRPr="005D0CDE">
        <w:rPr>
          <w:rFonts w:cs="Arial"/>
          <w:highlight w:val="yellow"/>
        </w:rPr>
        <w:t>]</w:t>
      </w:r>
      <w:r w:rsidR="00FC4E18" w:rsidRPr="005D0CDE">
        <w:rPr>
          <w:rFonts w:cs="Arial"/>
          <w:highlight w:val="yellow"/>
        </w:rPr>
        <w:t>.</w:t>
      </w:r>
    </w:p>
    <w:p w14:paraId="0D3264B9" w14:textId="77777777" w:rsidR="00FC4E18" w:rsidRPr="005D0CDE" w:rsidRDefault="002270B2" w:rsidP="00143E54">
      <w:pPr>
        <w:pStyle w:val="Heading2"/>
        <w:spacing w:line="240" w:lineRule="auto"/>
        <w:rPr>
          <w:rFonts w:cs="Arial"/>
        </w:rPr>
      </w:pPr>
      <w:r w:rsidRPr="005D0CDE">
        <w:rPr>
          <w:rFonts w:cs="Arial"/>
        </w:rPr>
        <w:t>All enqu</w:t>
      </w:r>
      <w:r w:rsidR="0075110B" w:rsidRPr="005D0CDE">
        <w:rPr>
          <w:rFonts w:cs="Arial"/>
        </w:rPr>
        <w:t>iries</w:t>
      </w:r>
      <w:r w:rsidR="008B7F32" w:rsidRPr="005D0CDE">
        <w:rPr>
          <w:rFonts w:cs="Arial"/>
        </w:rPr>
        <w:t xml:space="preserve"> about this agreement shall</w:t>
      </w:r>
      <w:r w:rsidRPr="005D0CDE">
        <w:rPr>
          <w:rFonts w:cs="Arial"/>
        </w:rPr>
        <w:t xml:space="preserve"> be addressed to </w:t>
      </w:r>
      <w:r w:rsidRPr="005D0CDE">
        <w:rPr>
          <w:rFonts w:cs="Arial"/>
          <w:highlight w:val="yellow"/>
        </w:rPr>
        <w:t>[INSERT DETAILS OF COLLEGE CONTACT]</w:t>
      </w:r>
      <w:r w:rsidRPr="005D0CDE">
        <w:rPr>
          <w:rFonts w:cs="Arial"/>
        </w:rPr>
        <w:t xml:space="preserve"> (</w:t>
      </w:r>
      <w:r w:rsidR="005F65EC" w:rsidRPr="005D0CDE">
        <w:rPr>
          <w:rFonts w:cs="Arial"/>
          <w:b/>
        </w:rPr>
        <w:t>Imperial</w:t>
      </w:r>
      <w:r w:rsidRPr="005D0CDE">
        <w:rPr>
          <w:rFonts w:cs="Arial"/>
          <w:b/>
        </w:rPr>
        <w:t xml:space="preserve"> Contact</w:t>
      </w:r>
      <w:r w:rsidRPr="005D0CDE">
        <w:rPr>
          <w:rFonts w:cs="Arial"/>
        </w:rPr>
        <w:t xml:space="preserve">). </w:t>
      </w:r>
      <w:r w:rsidR="00FC4E18" w:rsidRPr="005D0CDE">
        <w:rPr>
          <w:rFonts w:cs="Arial"/>
        </w:rPr>
        <w:t>If you are unable to provide the Services due to illness or in</w:t>
      </w:r>
      <w:r w:rsidRPr="005D0CDE">
        <w:rPr>
          <w:rFonts w:cs="Arial"/>
        </w:rPr>
        <w:t>j</w:t>
      </w:r>
      <w:r w:rsidR="005F65EC" w:rsidRPr="005D0CDE">
        <w:rPr>
          <w:rFonts w:cs="Arial"/>
        </w:rPr>
        <w:t xml:space="preserve">ury </w:t>
      </w:r>
      <w:r w:rsidR="00947B47" w:rsidRPr="005D0CDE">
        <w:rPr>
          <w:rFonts w:cs="Arial"/>
        </w:rPr>
        <w:t xml:space="preserve">of the named worker </w:t>
      </w:r>
      <w:r w:rsidR="005F65EC" w:rsidRPr="005D0CDE">
        <w:rPr>
          <w:rFonts w:cs="Arial"/>
        </w:rPr>
        <w:t>you shall notify the Imperial</w:t>
      </w:r>
      <w:r w:rsidRPr="005D0CDE">
        <w:rPr>
          <w:rFonts w:cs="Arial"/>
        </w:rPr>
        <w:t xml:space="preserve"> Contact </w:t>
      </w:r>
      <w:r w:rsidR="004B04DD" w:rsidRPr="005D0CDE">
        <w:rPr>
          <w:rFonts w:cs="Arial"/>
        </w:rPr>
        <w:t xml:space="preserve">as soon as </w:t>
      </w:r>
      <w:r w:rsidR="005F65EC" w:rsidRPr="005D0CDE">
        <w:rPr>
          <w:rFonts w:cs="Arial"/>
        </w:rPr>
        <w:t>practicable</w:t>
      </w:r>
      <w:r w:rsidR="00FC4E18" w:rsidRPr="005D0CDE">
        <w:rPr>
          <w:rFonts w:cs="Arial"/>
        </w:rPr>
        <w:t>.</w:t>
      </w:r>
      <w:r w:rsidRPr="005D0CDE">
        <w:rPr>
          <w:rFonts w:cs="Arial"/>
        </w:rPr>
        <w:t xml:space="preserve">  </w:t>
      </w:r>
      <w:r w:rsidR="004A2B15" w:rsidRPr="005D0CDE">
        <w:rPr>
          <w:rFonts w:cs="Arial"/>
        </w:rPr>
        <w:t xml:space="preserve">For the avoidance of doubt, no fee will be payable in respect of any period in which the Services are not provided. </w:t>
      </w:r>
    </w:p>
    <w:p w14:paraId="614ECA59" w14:textId="77777777" w:rsidR="008B7F32" w:rsidRPr="005D0CDE" w:rsidRDefault="005F65EC" w:rsidP="00143E54">
      <w:pPr>
        <w:pStyle w:val="Heading2"/>
        <w:spacing w:line="240" w:lineRule="auto"/>
        <w:rPr>
          <w:rFonts w:cs="Arial"/>
        </w:rPr>
      </w:pPr>
      <w:r w:rsidRPr="005D0CDE">
        <w:rPr>
          <w:rFonts w:cs="Arial"/>
        </w:rPr>
        <w:t xml:space="preserve">You shall provide </w:t>
      </w:r>
      <w:r w:rsidR="006024DB" w:rsidRPr="005D0CDE">
        <w:rPr>
          <w:rFonts w:cs="Arial"/>
        </w:rPr>
        <w:t xml:space="preserve">or procure that the named worker provides </w:t>
      </w:r>
      <w:r w:rsidRPr="005D0CDE">
        <w:rPr>
          <w:rFonts w:cs="Arial"/>
        </w:rPr>
        <w:t xml:space="preserve">the Services </w:t>
      </w:r>
      <w:r w:rsidR="006024DB" w:rsidRPr="005D0CDE">
        <w:rPr>
          <w:rFonts w:cs="Arial"/>
        </w:rPr>
        <w:t xml:space="preserve">with all due care, skill and ability and </w:t>
      </w:r>
      <w:r w:rsidRPr="005D0CDE">
        <w:rPr>
          <w:rFonts w:cs="Arial"/>
        </w:rPr>
        <w:t>in accordance with this agreement</w:t>
      </w:r>
      <w:r w:rsidR="006024DB" w:rsidRPr="005D0CDE">
        <w:rPr>
          <w:rFonts w:cs="Arial"/>
        </w:rPr>
        <w:t>. However, you shall be solely responsible for determining all matters of detail as to the manner in which the Services are performed, and for ensuring that all work done hereunder is of an objectively acceptable quality.</w:t>
      </w:r>
    </w:p>
    <w:p w14:paraId="26B59A91" w14:textId="69FE58DD" w:rsidR="00B0555F" w:rsidRPr="005D0CDE" w:rsidRDefault="009064A3" w:rsidP="00B0555F">
      <w:pPr>
        <w:pStyle w:val="Heading2"/>
        <w:spacing w:line="240" w:lineRule="auto"/>
        <w:rPr>
          <w:rFonts w:cs="Arial"/>
        </w:rPr>
      </w:pPr>
      <w:bookmarkStart w:id="1" w:name="_Ref486496860"/>
      <w:r w:rsidRPr="005D0CDE">
        <w:rPr>
          <w:rFonts w:cs="Arial"/>
        </w:rPr>
        <w:t xml:space="preserve">You will indemnify and hold harmless Imperial </w:t>
      </w:r>
      <w:r w:rsidR="001A3D16" w:rsidRPr="005D0CDE">
        <w:rPr>
          <w:rFonts w:cs="Arial"/>
        </w:rPr>
        <w:t>and any other company in its group</w:t>
      </w:r>
      <w:r w:rsidRPr="005D0CDE">
        <w:rPr>
          <w:rFonts w:cs="Arial"/>
        </w:rPr>
        <w:t xml:space="preserve"> against all costs, claims, demands and liabilities arising out of or as a consequence o</w:t>
      </w:r>
      <w:r w:rsidR="005F65EC" w:rsidRPr="005D0CDE">
        <w:rPr>
          <w:rFonts w:cs="Arial"/>
        </w:rPr>
        <w:t xml:space="preserve">f any breach </w:t>
      </w:r>
      <w:r w:rsidR="001A3D16" w:rsidRPr="005D0CDE">
        <w:rPr>
          <w:rFonts w:cs="Arial"/>
        </w:rPr>
        <w:t xml:space="preserve">by you or </w:t>
      </w:r>
      <w:r w:rsidR="00A83481" w:rsidRPr="005D0CDE">
        <w:rPr>
          <w:rFonts w:cs="Arial"/>
        </w:rPr>
        <w:t xml:space="preserve">the named worker </w:t>
      </w:r>
      <w:r w:rsidR="001A3D16" w:rsidRPr="005D0CDE">
        <w:rPr>
          <w:rFonts w:cs="Arial"/>
        </w:rPr>
        <w:t xml:space="preserve">of the terms </w:t>
      </w:r>
      <w:r w:rsidR="005F65EC" w:rsidRPr="005D0CDE">
        <w:rPr>
          <w:rFonts w:cs="Arial"/>
        </w:rPr>
        <w:t xml:space="preserve">of </w:t>
      </w:r>
      <w:r w:rsidR="00743C8A" w:rsidRPr="005D0CDE">
        <w:rPr>
          <w:rFonts w:cs="Arial"/>
        </w:rPr>
        <w:t>this agreement</w:t>
      </w:r>
      <w:r w:rsidR="001A3D16" w:rsidRPr="005D0CDE">
        <w:rPr>
          <w:rFonts w:cs="Arial"/>
        </w:rPr>
        <w:t>, including any negligent or reckless act, omission or default in the provision of the Services.</w:t>
      </w:r>
      <w:bookmarkEnd w:id="1"/>
    </w:p>
    <w:p w14:paraId="5209F60C" w14:textId="3A668C62" w:rsidR="00635490" w:rsidRPr="005D0CDE" w:rsidRDefault="00635490" w:rsidP="00635490">
      <w:pPr>
        <w:pStyle w:val="Heading2"/>
        <w:spacing w:line="240" w:lineRule="auto"/>
        <w:rPr>
          <w:rFonts w:cs="Arial"/>
          <w:color w:val="auto"/>
        </w:rPr>
      </w:pPr>
      <w:r w:rsidRPr="005D0CDE">
        <w:rPr>
          <w:rFonts w:cs="Arial"/>
          <w:color w:val="auto"/>
        </w:rPr>
        <w:t xml:space="preserve">If the named worker is unable to provide the Services due to illness or injury, you shall advise the Client of that fact as soon as reasonably practicable. For the avoidance of doubt, no fee shall be payable in accordance with clause </w:t>
      </w:r>
      <w:r w:rsidRPr="005D0CDE">
        <w:rPr>
          <w:rFonts w:cs="Arial"/>
          <w:color w:val="auto"/>
        </w:rPr>
        <w:fldChar w:fldCharType="begin"/>
      </w:r>
      <w:r w:rsidRPr="005D0CDE">
        <w:rPr>
          <w:rFonts w:cs="Arial"/>
          <w:color w:val="auto"/>
        </w:rPr>
        <w:instrText xml:space="preserve"> REF a1035876 \r \h </w:instrText>
      </w:r>
      <w:r w:rsidR="005D0CDE" w:rsidRPr="005D0CDE">
        <w:rPr>
          <w:rFonts w:cs="Arial"/>
          <w:color w:val="auto"/>
        </w:rPr>
        <w:instrText xml:space="preserve"> \* MERGEFORMAT </w:instrText>
      </w:r>
      <w:r w:rsidRPr="005D0CDE">
        <w:rPr>
          <w:rFonts w:cs="Arial"/>
          <w:color w:val="auto"/>
        </w:rPr>
      </w:r>
      <w:r w:rsidRPr="005D0CDE">
        <w:rPr>
          <w:rFonts w:cs="Arial"/>
          <w:color w:val="auto"/>
        </w:rPr>
        <w:fldChar w:fldCharType="separate"/>
      </w:r>
      <w:r w:rsidRPr="005D0CDE">
        <w:rPr>
          <w:rFonts w:cs="Arial"/>
          <w:color w:val="auto"/>
        </w:rPr>
        <w:t>3</w:t>
      </w:r>
      <w:r w:rsidRPr="005D0CDE">
        <w:rPr>
          <w:rFonts w:cs="Arial"/>
          <w:color w:val="auto"/>
        </w:rPr>
        <w:fldChar w:fldCharType="end"/>
      </w:r>
      <w:r w:rsidRPr="005D0CDE">
        <w:rPr>
          <w:rFonts w:cs="Arial"/>
          <w:color w:val="auto"/>
        </w:rPr>
        <w:t xml:space="preserve"> in respect of any period during which the Services are not provided.</w:t>
      </w:r>
    </w:p>
    <w:p w14:paraId="3B8A6578" w14:textId="3DB8E07E" w:rsidR="00EA2228" w:rsidRPr="005D0CDE" w:rsidRDefault="00635490" w:rsidP="00EA2228">
      <w:pPr>
        <w:pStyle w:val="Heading2"/>
        <w:spacing w:line="240" w:lineRule="auto"/>
        <w:rPr>
          <w:rFonts w:cs="Arial"/>
          <w:b/>
          <w:i/>
          <w:color w:val="auto"/>
        </w:rPr>
      </w:pPr>
      <w:r w:rsidRPr="005D0CDE">
        <w:rPr>
          <w:rFonts w:cs="Arial"/>
          <w:color w:val="auto"/>
        </w:rPr>
        <w:t>[</w:t>
      </w:r>
      <w:r w:rsidR="00EA2228" w:rsidRPr="005D0CDE">
        <w:rPr>
          <w:rFonts w:cs="Arial"/>
          <w:color w:val="auto"/>
          <w:highlight w:val="yellow"/>
        </w:rPr>
        <w:t>OPTION 1:</w:t>
      </w:r>
      <w:r w:rsidR="00EA2228" w:rsidRPr="005D0CDE">
        <w:rPr>
          <w:rFonts w:cs="Arial"/>
          <w:color w:val="auto"/>
        </w:rPr>
        <w:t xml:space="preserve"> </w:t>
      </w:r>
      <w:r w:rsidRPr="005D0CDE">
        <w:rPr>
          <w:rFonts w:cs="Arial"/>
          <w:color w:val="auto"/>
        </w:rPr>
        <w:t xml:space="preserve">You may, with the prior written approval of Imperial and subject to the following proviso, appoint a suitably qualified and skilled substitute to perform the Services instead of the named worker, provided that the substitute shall, if required by Imperial, enter into direct undertakings with Imperial, including with regard to confidentiality. If Imperial accepts the substitute, you shall continue to invoice Imperial in accordance with clause </w:t>
      </w:r>
      <w:r w:rsidRPr="005D0CDE">
        <w:rPr>
          <w:rFonts w:cs="Arial"/>
          <w:color w:val="auto"/>
        </w:rPr>
        <w:fldChar w:fldCharType="begin"/>
      </w:r>
      <w:r w:rsidRPr="005D0CDE">
        <w:rPr>
          <w:rFonts w:cs="Arial"/>
          <w:color w:val="auto"/>
        </w:rPr>
        <w:instrText xml:space="preserve"> REF a1035876 \r \h  \* MERGEFORMAT </w:instrText>
      </w:r>
      <w:r w:rsidRPr="005D0CDE">
        <w:rPr>
          <w:rFonts w:cs="Arial"/>
          <w:color w:val="auto"/>
        </w:rPr>
      </w:r>
      <w:r w:rsidRPr="005D0CDE">
        <w:rPr>
          <w:rFonts w:cs="Arial"/>
          <w:color w:val="auto"/>
        </w:rPr>
        <w:fldChar w:fldCharType="separate"/>
      </w:r>
      <w:r w:rsidRPr="005D0CDE">
        <w:rPr>
          <w:rFonts w:cs="Arial"/>
          <w:color w:val="auto"/>
        </w:rPr>
        <w:t>3</w:t>
      </w:r>
      <w:r w:rsidRPr="005D0CDE">
        <w:rPr>
          <w:rFonts w:cs="Arial"/>
          <w:color w:val="auto"/>
        </w:rPr>
        <w:fldChar w:fldCharType="end"/>
      </w:r>
      <w:r w:rsidRPr="005D0CDE">
        <w:rPr>
          <w:rFonts w:cs="Arial"/>
          <w:color w:val="auto"/>
        </w:rPr>
        <w:t>.]</w:t>
      </w:r>
    </w:p>
    <w:p w14:paraId="5FB2FE09" w14:textId="7D2625F0" w:rsidR="00635490" w:rsidRPr="005D0CDE" w:rsidRDefault="00635490" w:rsidP="00EA2228">
      <w:pPr>
        <w:pStyle w:val="Heading2"/>
        <w:numPr>
          <w:ilvl w:val="0"/>
          <w:numId w:val="0"/>
        </w:numPr>
        <w:spacing w:line="240" w:lineRule="auto"/>
        <w:ind w:left="720"/>
        <w:rPr>
          <w:rFonts w:cs="Arial"/>
          <w:b/>
          <w:i/>
          <w:color w:val="auto"/>
        </w:rPr>
      </w:pPr>
      <w:r w:rsidRPr="005D0CDE">
        <w:rPr>
          <w:rFonts w:cs="Arial"/>
          <w:b/>
          <w:i/>
          <w:color w:val="auto"/>
          <w:highlight w:val="yellow"/>
        </w:rPr>
        <w:t>OR</w:t>
      </w:r>
    </w:p>
    <w:p w14:paraId="42C53043" w14:textId="5911AE6A" w:rsidR="00635490" w:rsidRPr="005D0CDE" w:rsidRDefault="00635490" w:rsidP="00EA2228">
      <w:pPr>
        <w:pStyle w:val="Heading2"/>
        <w:numPr>
          <w:ilvl w:val="0"/>
          <w:numId w:val="0"/>
        </w:numPr>
        <w:spacing w:line="240" w:lineRule="auto"/>
        <w:ind w:left="720"/>
        <w:rPr>
          <w:rFonts w:cs="Arial"/>
          <w:color w:val="auto"/>
        </w:rPr>
      </w:pPr>
      <w:r w:rsidRPr="005D0CDE">
        <w:rPr>
          <w:rFonts w:cs="Arial"/>
          <w:color w:val="auto"/>
        </w:rPr>
        <w:t>[</w:t>
      </w:r>
      <w:r w:rsidR="00EA2228" w:rsidRPr="005D0CDE">
        <w:rPr>
          <w:rFonts w:cs="Arial"/>
          <w:color w:val="auto"/>
          <w:highlight w:val="yellow"/>
        </w:rPr>
        <w:t>OPTION 2:</w:t>
      </w:r>
      <w:r w:rsidR="00EA2228" w:rsidRPr="005D0CDE">
        <w:rPr>
          <w:rFonts w:cs="Arial"/>
          <w:color w:val="auto"/>
        </w:rPr>
        <w:t xml:space="preserve"> </w:t>
      </w:r>
      <w:r w:rsidRPr="005D0CDE">
        <w:rPr>
          <w:rFonts w:cs="Arial"/>
          <w:color w:val="auto"/>
        </w:rPr>
        <w:t>The Services are to be provided solely by the named worker, who may not delegate his/her performance to others.]</w:t>
      </w:r>
    </w:p>
    <w:p w14:paraId="064DAA25" w14:textId="4D3CB918" w:rsidR="00745A69" w:rsidRPr="005D0CDE" w:rsidRDefault="00745A69" w:rsidP="002023F3">
      <w:pPr>
        <w:pStyle w:val="Heading2"/>
        <w:numPr>
          <w:ilvl w:val="0"/>
          <w:numId w:val="0"/>
        </w:numPr>
        <w:spacing w:line="240" w:lineRule="auto"/>
        <w:ind w:left="720"/>
        <w:rPr>
          <w:rFonts w:cs="Arial"/>
          <w:color w:val="auto"/>
        </w:rPr>
      </w:pPr>
      <w:r w:rsidRPr="005D0CDE">
        <w:rPr>
          <w:rFonts w:cs="Arial"/>
          <w:color w:val="auto"/>
        </w:rPr>
        <w:t>[</w:t>
      </w:r>
      <w:r w:rsidRPr="005D0CDE">
        <w:rPr>
          <w:rFonts w:cs="Arial"/>
          <w:b/>
          <w:i/>
          <w:color w:val="auto"/>
          <w:highlight w:val="yellow"/>
        </w:rPr>
        <w:t xml:space="preserve">Guidance Note: </w:t>
      </w:r>
      <w:r w:rsidR="00EA2228" w:rsidRPr="005D0CDE">
        <w:rPr>
          <w:rFonts w:cs="Arial"/>
          <w:b/>
          <w:i/>
          <w:color w:val="auto"/>
          <w:highlight w:val="yellow"/>
        </w:rPr>
        <w:t xml:space="preserve">You need to choose Option 1 or Option 2 wording. </w:t>
      </w:r>
      <w:r w:rsidR="005C2DD7" w:rsidRPr="005D0CDE">
        <w:rPr>
          <w:rFonts w:cs="Arial"/>
          <w:b/>
          <w:i/>
          <w:color w:val="auto"/>
          <w:highlight w:val="yellow"/>
        </w:rPr>
        <w:t>An arrangement where the named worker cannot be substituted by the company and cannot delegate the performance of his/her duties is likely to fall within the IR35 regime because this will be tantamount to providing a personal service (similar to what an employee provides)</w:t>
      </w:r>
      <w:r w:rsidR="005C2DD7" w:rsidRPr="005D0CDE">
        <w:rPr>
          <w:rFonts w:cs="Arial"/>
          <w:color w:val="auto"/>
        </w:rPr>
        <w:t>]</w:t>
      </w:r>
    </w:p>
    <w:p w14:paraId="70F1212C" w14:textId="1F68352F" w:rsidR="00247F6B" w:rsidRPr="005D0CDE" w:rsidRDefault="008D3403" w:rsidP="00774C39">
      <w:pPr>
        <w:pStyle w:val="Heading2"/>
        <w:spacing w:line="240" w:lineRule="auto"/>
        <w:rPr>
          <w:rFonts w:cs="Arial"/>
          <w:color w:val="auto"/>
        </w:rPr>
      </w:pPr>
      <w:r w:rsidRPr="005D0CDE">
        <w:rPr>
          <w:rFonts w:cs="Arial"/>
          <w:color w:val="auto"/>
        </w:rPr>
        <w:lastRenderedPageBreak/>
        <w:t>Without prejudice to the remaining provisions in this agreement</w:t>
      </w:r>
      <w:r w:rsidR="003B5C08" w:rsidRPr="005D0CDE">
        <w:rPr>
          <w:rFonts w:cs="Arial"/>
          <w:color w:val="auto"/>
        </w:rPr>
        <w:t>,</w:t>
      </w:r>
      <w:r w:rsidR="00734F96" w:rsidRPr="005D0CDE">
        <w:rPr>
          <w:rFonts w:cs="Arial"/>
          <w:color w:val="auto"/>
        </w:rPr>
        <w:t xml:space="preserve"> </w:t>
      </w:r>
      <w:r w:rsidR="00A24476" w:rsidRPr="005D0CDE">
        <w:rPr>
          <w:rFonts w:cs="Arial"/>
          <w:color w:val="auto"/>
        </w:rPr>
        <w:t>y</w:t>
      </w:r>
      <w:r w:rsidR="00EF0090" w:rsidRPr="005D0CDE">
        <w:rPr>
          <w:rFonts w:cs="Arial"/>
          <w:color w:val="auto"/>
        </w:rPr>
        <w:t xml:space="preserve">ou shall comply </w:t>
      </w:r>
      <w:r w:rsidR="00947B47" w:rsidRPr="005D0CDE">
        <w:rPr>
          <w:rFonts w:cs="Arial"/>
          <w:color w:val="auto"/>
        </w:rPr>
        <w:t xml:space="preserve">and shall procure that the named worker complies </w:t>
      </w:r>
      <w:r w:rsidR="00EF0090" w:rsidRPr="005D0CDE">
        <w:rPr>
          <w:rFonts w:cs="Arial"/>
          <w:color w:val="auto"/>
        </w:rPr>
        <w:t>with</w:t>
      </w:r>
      <w:r w:rsidR="00247F6B" w:rsidRPr="005D0CDE">
        <w:rPr>
          <w:rFonts w:cs="Arial"/>
          <w:color w:val="auto"/>
        </w:rPr>
        <w:t>:</w:t>
      </w:r>
    </w:p>
    <w:p w14:paraId="6D928D2B" w14:textId="77777777" w:rsidR="00527FEC" w:rsidRPr="005D0CDE" w:rsidRDefault="00527FEC" w:rsidP="001523AB">
      <w:pPr>
        <w:pStyle w:val="Heading3"/>
        <w:spacing w:line="240" w:lineRule="auto"/>
        <w:rPr>
          <w:rFonts w:cs="Arial"/>
        </w:rPr>
      </w:pPr>
      <w:r w:rsidRPr="005D0CDE">
        <w:rPr>
          <w:rFonts w:cs="Arial"/>
        </w:rPr>
        <w:t>where the Services are provided on Imperial’s premises:</w:t>
      </w:r>
    </w:p>
    <w:p w14:paraId="2A3E91F3" w14:textId="77777777" w:rsidR="00EF0090" w:rsidRPr="00B6445C" w:rsidRDefault="00EF0090" w:rsidP="00527FEC">
      <w:pPr>
        <w:pStyle w:val="Heading4"/>
        <w:spacing w:line="240" w:lineRule="auto"/>
        <w:rPr>
          <w:rFonts w:ascii="Arial" w:hAnsi="Arial" w:cs="Arial"/>
          <w:sz w:val="20"/>
        </w:rPr>
      </w:pPr>
      <w:r w:rsidRPr="005D0CDE">
        <w:rPr>
          <w:rFonts w:ascii="Arial" w:hAnsi="Arial" w:cs="Arial"/>
          <w:sz w:val="20"/>
        </w:rPr>
        <w:t>I</w:t>
      </w:r>
      <w:r w:rsidRPr="00B6445C">
        <w:rPr>
          <w:rFonts w:ascii="Arial" w:hAnsi="Arial" w:cs="Arial"/>
          <w:sz w:val="20"/>
        </w:rPr>
        <w:t>mperial’s health and safety procedures from time to time in force at the premises where the Services are provided, and report to Imperial any unsafe working conditions or practices</w:t>
      </w:r>
      <w:r w:rsidR="001523AB" w:rsidRPr="00B6445C">
        <w:rPr>
          <w:rFonts w:ascii="Arial" w:hAnsi="Arial" w:cs="Arial"/>
          <w:sz w:val="20"/>
        </w:rPr>
        <w:t xml:space="preserve"> that might come to your attention in providing the Services;</w:t>
      </w:r>
      <w:r w:rsidRPr="00B6445C">
        <w:rPr>
          <w:rFonts w:ascii="Arial" w:hAnsi="Arial" w:cs="Arial"/>
          <w:sz w:val="20"/>
        </w:rPr>
        <w:t xml:space="preserve"> </w:t>
      </w:r>
    </w:p>
    <w:p w14:paraId="3D71DD56" w14:textId="1DCD4869" w:rsidR="001523AB" w:rsidRPr="00B6445C" w:rsidRDefault="002A6F60" w:rsidP="00F90492">
      <w:pPr>
        <w:pStyle w:val="Heading4"/>
        <w:rPr>
          <w:rFonts w:ascii="Arial" w:hAnsi="Arial" w:cs="Arial"/>
          <w:sz w:val="20"/>
        </w:rPr>
      </w:pPr>
      <w:r w:rsidRPr="00B6445C">
        <w:rPr>
          <w:rFonts w:ascii="Arial" w:hAnsi="Arial" w:cs="Arial"/>
          <w:sz w:val="20"/>
        </w:rPr>
        <w:t xml:space="preserve">Imperial’s Smoke-Free Policy (as amended from time to time) which can be accessed here: </w:t>
      </w:r>
      <w:hyperlink r:id="rId8" w:history="1">
        <w:r w:rsidR="00B6445C" w:rsidRPr="00B6445C">
          <w:rPr>
            <w:rStyle w:val="Hyperlink"/>
            <w:rFonts w:ascii="Arial" w:hAnsi="Arial" w:cs="Arial"/>
            <w:sz w:val="20"/>
          </w:rPr>
          <w:t>https://www.imperial.ac.uk/media/imperial-college/administra</w:t>
        </w:r>
        <w:r w:rsidR="00B6445C" w:rsidRPr="00B6445C">
          <w:rPr>
            <w:rStyle w:val="Hyperlink"/>
            <w:rFonts w:ascii="Arial" w:hAnsi="Arial" w:cs="Arial"/>
            <w:sz w:val="20"/>
          </w:rPr>
          <w:t>t</w:t>
        </w:r>
        <w:r w:rsidR="00B6445C" w:rsidRPr="00B6445C">
          <w:rPr>
            <w:rStyle w:val="Hyperlink"/>
            <w:rFonts w:ascii="Arial" w:hAnsi="Arial" w:cs="Arial"/>
            <w:sz w:val="20"/>
          </w:rPr>
          <w:t>ion-and-support-services/secretariat/new-library-may-24/Smoke-Free-Policy.pdf</w:t>
        </w:r>
      </w:hyperlink>
      <w:hyperlink r:id="rId9" w:history="1"/>
      <w:r w:rsidR="006D5BD3" w:rsidRPr="00B6445C">
        <w:rPr>
          <w:rFonts w:ascii="Arial" w:hAnsi="Arial" w:cs="Arial"/>
          <w:sz w:val="20"/>
        </w:rPr>
        <w:t>;</w:t>
      </w:r>
      <w:r w:rsidR="00B6445C" w:rsidRPr="00B6445C">
        <w:rPr>
          <w:rFonts w:ascii="Arial" w:hAnsi="Arial" w:cs="Arial"/>
          <w:sz w:val="20"/>
        </w:rPr>
        <w:t xml:space="preserve"> </w:t>
      </w:r>
    </w:p>
    <w:p w14:paraId="5444FFB6" w14:textId="532C95A8" w:rsidR="001523AB" w:rsidRPr="005D0CDE" w:rsidRDefault="001523AB" w:rsidP="00BC08CC">
      <w:pPr>
        <w:pStyle w:val="Heading4"/>
        <w:rPr>
          <w:rFonts w:ascii="Arial" w:hAnsi="Arial" w:cs="Arial"/>
          <w:sz w:val="20"/>
        </w:rPr>
      </w:pPr>
      <w:r w:rsidRPr="00B6445C">
        <w:rPr>
          <w:rFonts w:ascii="Arial" w:hAnsi="Arial" w:cs="Arial"/>
          <w:sz w:val="20"/>
        </w:rPr>
        <w:t xml:space="preserve">Imperial's dress code (as amended from time to time) which can be accessed here </w:t>
      </w:r>
      <w:hyperlink r:id="rId10" w:history="1">
        <w:r w:rsidR="00B6445C" w:rsidRPr="00853712">
          <w:rPr>
            <w:rStyle w:val="Hyperlink"/>
            <w:rFonts w:ascii="Arial" w:hAnsi="Arial" w:cs="Arial"/>
            <w:sz w:val="20"/>
          </w:rPr>
          <w:t>https://www.imperial.ac.uk/admin-services/governance/policies-and-guidance/imperials-dress-code/</w:t>
        </w:r>
      </w:hyperlink>
      <w:r w:rsidRPr="005D0CDE">
        <w:rPr>
          <w:rFonts w:ascii="Arial" w:hAnsi="Arial" w:cs="Arial"/>
          <w:sz w:val="20"/>
        </w:rPr>
        <w:t>;</w:t>
      </w:r>
      <w:r w:rsidR="00B6445C">
        <w:rPr>
          <w:rFonts w:ascii="Arial" w:hAnsi="Arial" w:cs="Arial"/>
          <w:sz w:val="20"/>
        </w:rPr>
        <w:t xml:space="preserve"> </w:t>
      </w:r>
    </w:p>
    <w:p w14:paraId="7612D04A" w14:textId="77777777" w:rsidR="00E0764C" w:rsidRPr="005D0CDE" w:rsidRDefault="00947B47" w:rsidP="00B9761B">
      <w:pPr>
        <w:pStyle w:val="Heading3"/>
        <w:spacing w:line="240" w:lineRule="auto"/>
        <w:rPr>
          <w:rFonts w:cs="Arial"/>
        </w:rPr>
      </w:pPr>
      <w:r w:rsidRPr="005D0CDE">
        <w:rPr>
          <w:rFonts w:cs="Arial"/>
        </w:rPr>
        <w:t xml:space="preserve">the </w:t>
      </w:r>
      <w:r w:rsidR="006D5BD3" w:rsidRPr="005D0CDE">
        <w:rPr>
          <w:rFonts w:cs="Arial"/>
        </w:rPr>
        <w:t>Bribery Act 2010 (as ma</w:t>
      </w:r>
      <w:r w:rsidR="001523AB" w:rsidRPr="005D0CDE">
        <w:rPr>
          <w:rFonts w:cs="Arial"/>
        </w:rPr>
        <w:t xml:space="preserve">y be amended from time to time); </w:t>
      </w:r>
    </w:p>
    <w:p w14:paraId="14DAEF02" w14:textId="172F4C3C" w:rsidR="008D3403" w:rsidRDefault="00E0764C" w:rsidP="00B9761B">
      <w:pPr>
        <w:pStyle w:val="Heading3"/>
        <w:spacing w:line="240" w:lineRule="auto"/>
        <w:rPr>
          <w:rFonts w:cs="Arial"/>
        </w:rPr>
      </w:pPr>
      <w:r w:rsidRPr="005D0CDE">
        <w:rPr>
          <w:rFonts w:cs="Arial"/>
        </w:rPr>
        <w:t xml:space="preserve">the Finance Act </w:t>
      </w:r>
      <w:r w:rsidR="001A0793" w:rsidRPr="005D0CDE">
        <w:rPr>
          <w:rFonts w:cs="Arial"/>
        </w:rPr>
        <w:t>2018 (as may be amended from time to time)</w:t>
      </w:r>
      <w:r w:rsidR="00BD4D41" w:rsidRPr="005D0CDE">
        <w:rPr>
          <w:rFonts w:cs="Arial"/>
        </w:rPr>
        <w:t>;</w:t>
      </w:r>
      <w:r w:rsidRPr="005D0CDE">
        <w:rPr>
          <w:rFonts w:cs="Arial"/>
        </w:rPr>
        <w:t xml:space="preserve"> </w:t>
      </w:r>
    </w:p>
    <w:p w14:paraId="0C8C669A" w14:textId="39FC7A4D" w:rsidR="006163C3" w:rsidRPr="006163C3" w:rsidRDefault="006163C3" w:rsidP="00A61CE2">
      <w:pPr>
        <w:pStyle w:val="Heading3"/>
        <w:rPr>
          <w:rFonts w:cs="Arial"/>
        </w:rPr>
      </w:pPr>
      <w:bookmarkStart w:id="2" w:name="_Hlk84866261"/>
      <w:r w:rsidRPr="006163C3">
        <w:rPr>
          <w:rFonts w:cs="Arial"/>
        </w:rPr>
        <w:t>the Criminal Finances Act 2017 (as may be amended from time to time);</w:t>
      </w:r>
    </w:p>
    <w:bookmarkEnd w:id="2"/>
    <w:p w14:paraId="4ACDABA8" w14:textId="6BBF5CF8" w:rsidR="006D5BD3" w:rsidRPr="005D0CDE" w:rsidRDefault="008D3403" w:rsidP="008D3403">
      <w:pPr>
        <w:pStyle w:val="Heading3"/>
        <w:rPr>
          <w:rFonts w:cs="Arial"/>
        </w:rPr>
      </w:pPr>
      <w:r w:rsidRPr="005D0CDE">
        <w:rPr>
          <w:rFonts w:cs="Arial"/>
        </w:rPr>
        <w:t xml:space="preserve">any other applicable laws and regulations (as may be applicable) in connection with your provision of the Services; </w:t>
      </w:r>
      <w:r w:rsidR="001523AB" w:rsidRPr="005D0CDE">
        <w:rPr>
          <w:rFonts w:cs="Arial"/>
        </w:rPr>
        <w:t>and</w:t>
      </w:r>
    </w:p>
    <w:p w14:paraId="4F3F20C6" w14:textId="77777777" w:rsidR="001523AB" w:rsidRPr="005D0CDE" w:rsidRDefault="00770364" w:rsidP="00770364">
      <w:pPr>
        <w:pStyle w:val="Heading3"/>
        <w:rPr>
          <w:rFonts w:cs="Arial"/>
        </w:rPr>
      </w:pPr>
      <w:r w:rsidRPr="005D0CDE">
        <w:rPr>
          <w:rFonts w:cs="Arial"/>
        </w:rPr>
        <w:t>any other reasonable instructions given by Imperial in connection with the Services.</w:t>
      </w:r>
    </w:p>
    <w:p w14:paraId="43D9367A" w14:textId="27969168" w:rsidR="00FC4E18" w:rsidRDefault="00247F6B" w:rsidP="00143E54">
      <w:pPr>
        <w:pStyle w:val="Heading2"/>
        <w:spacing w:line="240" w:lineRule="auto"/>
        <w:rPr>
          <w:rFonts w:cs="Arial"/>
        </w:rPr>
      </w:pPr>
      <w:r w:rsidRPr="005D0CDE">
        <w:rPr>
          <w:rFonts w:cs="Arial"/>
        </w:rPr>
        <w:t xml:space="preserve">Neither you nor the </w:t>
      </w:r>
      <w:r w:rsidR="00947B47" w:rsidRPr="005D0CDE">
        <w:rPr>
          <w:rFonts w:cs="Arial"/>
        </w:rPr>
        <w:t>named worker</w:t>
      </w:r>
      <w:r w:rsidR="00B860F7" w:rsidRPr="005D0CDE">
        <w:rPr>
          <w:rFonts w:cs="Arial"/>
        </w:rPr>
        <w:t xml:space="preserve"> </w:t>
      </w:r>
      <w:r w:rsidR="00FC4E18" w:rsidRPr="005D0CDE">
        <w:rPr>
          <w:rFonts w:cs="Arial"/>
        </w:rPr>
        <w:t>ha</w:t>
      </w:r>
      <w:r w:rsidR="00947B47" w:rsidRPr="005D0CDE">
        <w:rPr>
          <w:rFonts w:cs="Arial"/>
        </w:rPr>
        <w:t>s any</w:t>
      </w:r>
      <w:r w:rsidR="00FC4E18" w:rsidRPr="005D0CDE">
        <w:rPr>
          <w:rFonts w:cs="Arial"/>
        </w:rPr>
        <w:t xml:space="preserve"> authority (and shall not hold yourself</w:t>
      </w:r>
      <w:r w:rsidR="00947B47" w:rsidRPr="005D0CDE">
        <w:rPr>
          <w:rFonts w:cs="Arial"/>
        </w:rPr>
        <w:t>/himself/herself</w:t>
      </w:r>
      <w:r w:rsidR="00FC4E18" w:rsidRPr="005D0CDE">
        <w:rPr>
          <w:rFonts w:cs="Arial"/>
        </w:rPr>
        <w:t xml:space="preserve"> out as having authority) to bind </w:t>
      </w:r>
      <w:r w:rsidR="00143E54" w:rsidRPr="005D0CDE">
        <w:rPr>
          <w:rFonts w:cs="Arial"/>
        </w:rPr>
        <w:t>Imperial</w:t>
      </w:r>
      <w:r w:rsidR="00A02319" w:rsidRPr="005D0CDE">
        <w:rPr>
          <w:rFonts w:cs="Arial"/>
        </w:rPr>
        <w:t xml:space="preserve"> without prior approval from the Imperial Contact in writing</w:t>
      </w:r>
      <w:r w:rsidR="00FC4E18" w:rsidRPr="005D0CDE">
        <w:rPr>
          <w:rFonts w:cs="Arial"/>
        </w:rPr>
        <w:t>.</w:t>
      </w:r>
    </w:p>
    <w:p w14:paraId="56551A99" w14:textId="0F55F295" w:rsidR="006163C3" w:rsidRDefault="006163C3" w:rsidP="00F221C0">
      <w:pPr>
        <w:pStyle w:val="Heading2"/>
        <w:spacing w:line="240" w:lineRule="auto"/>
        <w:rPr>
          <w:rFonts w:cs="Arial"/>
        </w:rPr>
      </w:pPr>
      <w:bookmarkStart w:id="3" w:name="_Ref84854867"/>
      <w:r w:rsidRPr="006163C3">
        <w:rPr>
          <w:rFonts w:cs="Arial"/>
        </w:rPr>
        <w:t xml:space="preserve">You shall, and shall procure that the named worker shall, promptly give to Imperial all such information and documentation as it may reasonably require from time to time in order for Imperial to determine whether your engagement by Imperial on the terms of this agreement is or will be within the Off-payroll Working rules and is or will be Deemed Employment and, if Imperial determines the engagement is Deemed Employment, in order to comply with any obligation on Imperial to deduct and account for tax or national insurance contributions from the fees due under clause 3. You shall, and shall procure that the named worker shall, promptly inform Imperial of any material change to any information or documentation previously provided in compliance with this clause and shall also promptly provide any other information or documentation that Imperial considers (or ought reasonably consider) to be materially relevant to determining whether the engagement is Deemed Employment. Imperial reserves the right to amend the terms of the engagement, and this agreement, if the engagement is determined to be Deemed Employment. For the purposes of this agreement, </w:t>
      </w:r>
      <w:r w:rsidRPr="00F221C0">
        <w:rPr>
          <w:rFonts w:cs="Arial"/>
        </w:rPr>
        <w:t>Deemed Employment</w:t>
      </w:r>
      <w:r w:rsidRPr="006163C3">
        <w:rPr>
          <w:rFonts w:cs="Arial"/>
        </w:rPr>
        <w:t xml:space="preserve"> shall mean an engagement to which section 61M(1)(d) of the Income Tax (Earnings and Pensions) Act 2003 applies and </w:t>
      </w:r>
      <w:r w:rsidRPr="00F221C0">
        <w:rPr>
          <w:rFonts w:cs="Arial"/>
        </w:rPr>
        <w:t>Off-payroll Working rules</w:t>
      </w:r>
      <w:r w:rsidRPr="006163C3">
        <w:rPr>
          <w:rFonts w:cs="Arial"/>
        </w:rPr>
        <w:t xml:space="preserve"> means the rules in Chapter 10 of Part 2 of the Income Tax (Earnings and Pensions) Act 2003.</w:t>
      </w:r>
      <w:bookmarkEnd w:id="3"/>
    </w:p>
    <w:p w14:paraId="29DC80D9" w14:textId="5F32B0FF" w:rsidR="008C63C3" w:rsidRPr="00C207F7" w:rsidRDefault="008C63C3" w:rsidP="00F3155A">
      <w:pPr>
        <w:pStyle w:val="Heading2"/>
        <w:spacing w:line="240" w:lineRule="auto"/>
        <w:rPr>
          <w:rFonts w:cs="Arial"/>
          <w:u w:val="single"/>
        </w:rPr>
      </w:pPr>
      <w:r w:rsidRPr="00C207F7">
        <w:rPr>
          <w:rFonts w:cs="Arial"/>
          <w:u w:val="single"/>
        </w:rPr>
        <w:t>Right to work</w:t>
      </w:r>
    </w:p>
    <w:p w14:paraId="5F47954C" w14:textId="562E8577" w:rsidR="008C63C3" w:rsidRDefault="008C63C3" w:rsidP="00BA72E9">
      <w:pPr>
        <w:pStyle w:val="Heading3"/>
        <w:numPr>
          <w:ilvl w:val="2"/>
          <w:numId w:val="50"/>
        </w:numPr>
      </w:pPr>
      <w:r>
        <w:t>You</w:t>
      </w:r>
      <w:r w:rsidRPr="008C63C3">
        <w:t xml:space="preserve"> warrant</w:t>
      </w:r>
      <w:r>
        <w:t xml:space="preserve"> </w:t>
      </w:r>
      <w:r w:rsidRPr="008C63C3">
        <w:t>on a continuing basis that:</w:t>
      </w:r>
    </w:p>
    <w:p w14:paraId="210DAF11" w14:textId="5A1A074B" w:rsidR="008C63C3" w:rsidRDefault="00831CDB" w:rsidP="00BA72E9">
      <w:pPr>
        <w:pStyle w:val="Heading3"/>
        <w:tabs>
          <w:tab w:val="clear" w:pos="1559"/>
        </w:tabs>
        <w:spacing w:line="240" w:lineRule="auto"/>
        <w:ind w:left="1985"/>
      </w:pPr>
      <w:r>
        <w:t xml:space="preserve">you have </w:t>
      </w:r>
      <w:r w:rsidRPr="00831CDB">
        <w:t xml:space="preserve">complied and shall continue to comply with all applicable immigration and right to work laws and requirements in relation to the </w:t>
      </w:r>
      <w:r>
        <w:t>n</w:t>
      </w:r>
      <w:r w:rsidRPr="00831CDB">
        <w:t xml:space="preserve">amed </w:t>
      </w:r>
      <w:r>
        <w:t>w</w:t>
      </w:r>
      <w:r w:rsidRPr="00831CDB">
        <w:t>orker and any substitute engaged</w:t>
      </w:r>
      <w:r w:rsidR="00935A79">
        <w:t xml:space="preserve"> under clause 2.6 (if applicable)</w:t>
      </w:r>
      <w:r w:rsidRPr="00831CDB">
        <w:t xml:space="preserve"> in the performance of the Services;</w:t>
      </w:r>
    </w:p>
    <w:p w14:paraId="7BCE7400" w14:textId="11190A9B" w:rsidR="001A6366" w:rsidRDefault="00935A79" w:rsidP="00BA72E9">
      <w:pPr>
        <w:pStyle w:val="Heading3"/>
        <w:tabs>
          <w:tab w:val="clear" w:pos="1559"/>
        </w:tabs>
        <w:spacing w:line="240" w:lineRule="auto"/>
        <w:ind w:left="1985"/>
      </w:pPr>
      <w:r w:rsidRPr="00935A79">
        <w:lastRenderedPageBreak/>
        <w:t xml:space="preserve">before the </w:t>
      </w:r>
      <w:r>
        <w:t>n</w:t>
      </w:r>
      <w:r w:rsidRPr="00935A79">
        <w:t xml:space="preserve">amed </w:t>
      </w:r>
      <w:r>
        <w:t>w</w:t>
      </w:r>
      <w:r w:rsidRPr="00935A79">
        <w:t xml:space="preserve">orker or any substitute performs any part of the Services, </w:t>
      </w:r>
      <w:r>
        <w:t>you have</w:t>
      </w:r>
      <w:r w:rsidRPr="00935A79">
        <w:t xml:space="preserve"> carried out all right to work checks required by applicable law</w:t>
      </w:r>
      <w:r w:rsidR="001A6366">
        <w:t xml:space="preserve">; </w:t>
      </w:r>
      <w:r w:rsidR="003833B9">
        <w:t xml:space="preserve">you are satisfied that the named worker and/or any substitute has, </w:t>
      </w:r>
      <w:r w:rsidR="003833B9" w:rsidRPr="0006065F">
        <w:t>and shall maintain throughout the Term</w:t>
      </w:r>
      <w:r w:rsidR="003833B9">
        <w:t>, the legal right to work in the United Kingdom (“U.K.”) and to provide the Services; and</w:t>
      </w:r>
    </w:p>
    <w:p w14:paraId="1CB16703" w14:textId="313367E4" w:rsidR="008554B3" w:rsidRDefault="008554B3" w:rsidP="00BA72E9">
      <w:pPr>
        <w:pStyle w:val="Heading3"/>
        <w:tabs>
          <w:tab w:val="clear" w:pos="1559"/>
        </w:tabs>
        <w:spacing w:line="240" w:lineRule="auto"/>
        <w:ind w:left="1985"/>
      </w:pPr>
      <w:r>
        <w:t>you</w:t>
      </w:r>
      <w:r w:rsidRPr="00935A79">
        <w:t xml:space="preserve"> </w:t>
      </w:r>
      <w:r>
        <w:t>have and will</w:t>
      </w:r>
      <w:r w:rsidRPr="00935A79">
        <w:t xml:space="preserve"> retain evidence of those checks </w:t>
      </w:r>
      <w:r>
        <w:t>for the duration</w:t>
      </w:r>
      <w:r w:rsidRPr="00935A79">
        <w:t xml:space="preserve"> required by law</w:t>
      </w:r>
      <w:r w:rsidR="00EC23FF">
        <w:t>.</w:t>
      </w:r>
    </w:p>
    <w:p w14:paraId="057F953E" w14:textId="089A0966" w:rsidR="0006065F" w:rsidRDefault="0006065F" w:rsidP="00BA72E9">
      <w:pPr>
        <w:pStyle w:val="Heading2"/>
        <w:numPr>
          <w:ilvl w:val="2"/>
          <w:numId w:val="50"/>
        </w:numPr>
        <w:spacing w:line="240" w:lineRule="auto"/>
      </w:pPr>
      <w:r>
        <w:t>You shall promptly notify Imperial if:</w:t>
      </w:r>
    </w:p>
    <w:p w14:paraId="69293280" w14:textId="1F96838C" w:rsidR="0006065F" w:rsidRDefault="006E6178" w:rsidP="00BA72E9">
      <w:pPr>
        <w:pStyle w:val="Heading3"/>
        <w:numPr>
          <w:ilvl w:val="3"/>
          <w:numId w:val="50"/>
        </w:numPr>
        <w:spacing w:line="240" w:lineRule="auto"/>
        <w:ind w:left="1985" w:hanging="567"/>
      </w:pPr>
      <w:r w:rsidRPr="006E6178">
        <w:t xml:space="preserve">the </w:t>
      </w:r>
      <w:r>
        <w:t>n</w:t>
      </w:r>
      <w:r w:rsidRPr="006E6178">
        <w:t xml:space="preserve">amed </w:t>
      </w:r>
      <w:r>
        <w:t>w</w:t>
      </w:r>
      <w:r w:rsidRPr="006E6178">
        <w:t>orker or any substitute ceases to have the legal right to work in the U</w:t>
      </w:r>
      <w:r w:rsidR="001A6366">
        <w:t>.K.</w:t>
      </w:r>
      <w:r w:rsidRPr="006E6178">
        <w:t>;</w:t>
      </w:r>
    </w:p>
    <w:p w14:paraId="49845DE4" w14:textId="21AB87C9" w:rsidR="006E6178" w:rsidRDefault="001A6366" w:rsidP="00BA72E9">
      <w:pPr>
        <w:pStyle w:val="Heading3"/>
        <w:numPr>
          <w:ilvl w:val="3"/>
          <w:numId w:val="50"/>
        </w:numPr>
        <w:spacing w:line="240" w:lineRule="auto"/>
        <w:ind w:left="1985" w:hanging="567"/>
      </w:pPr>
      <w:r>
        <w:t>You</w:t>
      </w:r>
      <w:r w:rsidR="006E6178" w:rsidRPr="006E6178">
        <w:t xml:space="preserve"> become aware of any actual or suspected breach of applicable right to work requirements relating to </w:t>
      </w:r>
      <w:r w:rsidR="000B0A5C">
        <w:t xml:space="preserve">the </w:t>
      </w:r>
      <w:r>
        <w:t xml:space="preserve">supply of </w:t>
      </w:r>
      <w:r w:rsidR="006E6178" w:rsidRPr="006E6178">
        <w:t>the Services; or</w:t>
      </w:r>
    </w:p>
    <w:p w14:paraId="71445AF8" w14:textId="3CCB761B" w:rsidR="006E6178" w:rsidRDefault="006E6178" w:rsidP="00BA72E9">
      <w:pPr>
        <w:pStyle w:val="Heading3"/>
        <w:numPr>
          <w:ilvl w:val="3"/>
          <w:numId w:val="50"/>
        </w:numPr>
        <w:spacing w:line="240" w:lineRule="auto"/>
        <w:ind w:left="1985" w:hanging="567"/>
      </w:pPr>
      <w:r w:rsidRPr="006E6178">
        <w:t>any information previously provided under this clause becomes materially inaccurate</w:t>
      </w:r>
      <w:r w:rsidR="001A6366">
        <w:t xml:space="preserve"> and/or you </w:t>
      </w:r>
      <w:r w:rsidR="001A6366" w:rsidRPr="009631CD">
        <w:t xml:space="preserve">become aware of any circumstance which may affect </w:t>
      </w:r>
      <w:r w:rsidR="001A6366">
        <w:t xml:space="preserve">your </w:t>
      </w:r>
      <w:r w:rsidR="001A6366" w:rsidRPr="009631CD">
        <w:t>compliance with clause</w:t>
      </w:r>
      <w:r w:rsidR="001A6366">
        <w:t xml:space="preserve"> 2.10</w:t>
      </w:r>
      <w:r w:rsidRPr="006E6178">
        <w:t>.</w:t>
      </w:r>
    </w:p>
    <w:p w14:paraId="3AA44936" w14:textId="051DF725" w:rsidR="006E6178" w:rsidRDefault="006E6178" w:rsidP="00BA72E9">
      <w:pPr>
        <w:pStyle w:val="Heading2"/>
        <w:numPr>
          <w:ilvl w:val="2"/>
          <w:numId w:val="50"/>
        </w:numPr>
        <w:spacing w:line="240" w:lineRule="auto"/>
      </w:pPr>
      <w:r>
        <w:t xml:space="preserve">You shall, upon request, </w:t>
      </w:r>
      <w:r w:rsidR="002636BC" w:rsidRPr="002636BC">
        <w:t>provide such information and evidence as Imperial may reasonably require to demonstrate compliance with this clause</w:t>
      </w:r>
      <w:r w:rsidR="001A6366">
        <w:t xml:space="preserve"> 2.10</w:t>
      </w:r>
      <w:r w:rsidR="002636BC" w:rsidRPr="002636BC">
        <w:t>.</w:t>
      </w:r>
    </w:p>
    <w:p w14:paraId="3661B21E" w14:textId="4C84DBFF" w:rsidR="002636BC" w:rsidRDefault="002636BC" w:rsidP="00BA72E9">
      <w:pPr>
        <w:pStyle w:val="Heading2"/>
        <w:numPr>
          <w:ilvl w:val="2"/>
          <w:numId w:val="50"/>
        </w:numPr>
        <w:spacing w:line="240" w:lineRule="auto"/>
      </w:pPr>
      <w:r>
        <w:t xml:space="preserve">You </w:t>
      </w:r>
      <w:r w:rsidRPr="002636BC">
        <w:t xml:space="preserve">shall ensure that </w:t>
      </w:r>
      <w:r w:rsidR="00057828">
        <w:t xml:space="preserve">the named worker and </w:t>
      </w:r>
      <w:r w:rsidRPr="002636BC">
        <w:t>any approved substitute is subject to obligations equivalent to those contained in this clause</w:t>
      </w:r>
      <w:r w:rsidR="00F8191C">
        <w:t xml:space="preserve"> 2.10</w:t>
      </w:r>
      <w:r w:rsidRPr="002636BC">
        <w:t>.</w:t>
      </w:r>
    </w:p>
    <w:p w14:paraId="5C150560" w14:textId="23624557" w:rsidR="002636BC" w:rsidRPr="006163C3" w:rsidRDefault="002636BC" w:rsidP="00BA72E9">
      <w:pPr>
        <w:pStyle w:val="Heading2"/>
        <w:numPr>
          <w:ilvl w:val="2"/>
          <w:numId w:val="50"/>
        </w:numPr>
        <w:spacing w:line="240" w:lineRule="auto"/>
      </w:pPr>
      <w:r w:rsidRPr="002636BC">
        <w:t xml:space="preserve">Any breach of this clause </w:t>
      </w:r>
      <w:r w:rsidR="00790310">
        <w:t xml:space="preserve">2.10 </w:t>
      </w:r>
      <w:r w:rsidRPr="002636BC">
        <w:t>shall be deemed a material breach of this Agreement</w:t>
      </w:r>
      <w:r w:rsidR="00D95F29">
        <w:t>. In addition,</w:t>
      </w:r>
      <w:r w:rsidRPr="002636BC">
        <w:t xml:space="preserve"> Imperial may immediately require the removal and replacement of any individual who does not have the legal right to </w:t>
      </w:r>
      <w:r w:rsidR="00D95F29">
        <w:t xml:space="preserve">work in the U.K, and </w:t>
      </w:r>
      <w:r w:rsidRPr="002636BC">
        <w:t>perform the Services.</w:t>
      </w:r>
    </w:p>
    <w:p w14:paraId="7F0BCB65" w14:textId="77777777" w:rsidR="00FC4E18" w:rsidRPr="005D0CDE" w:rsidRDefault="00FC4E18" w:rsidP="00BA72E9">
      <w:pPr>
        <w:pStyle w:val="Heading1"/>
        <w:numPr>
          <w:ilvl w:val="0"/>
          <w:numId w:val="50"/>
        </w:numPr>
        <w:spacing w:line="240" w:lineRule="auto"/>
        <w:rPr>
          <w:rFonts w:ascii="Arial" w:hAnsi="Arial" w:cs="Arial"/>
          <w:smallCaps w:val="0"/>
          <w:sz w:val="20"/>
        </w:rPr>
      </w:pPr>
      <w:bookmarkStart w:id="4" w:name="a1035876"/>
      <w:r w:rsidRPr="005D0CDE">
        <w:rPr>
          <w:rFonts w:ascii="Arial" w:hAnsi="Arial" w:cs="Arial"/>
          <w:smallCaps w:val="0"/>
          <w:sz w:val="20"/>
        </w:rPr>
        <w:t>Fees and expenses</w:t>
      </w:r>
      <w:bookmarkEnd w:id="4"/>
    </w:p>
    <w:p w14:paraId="0286E32C" w14:textId="755DB614" w:rsidR="003002DC" w:rsidRPr="005D0CDE" w:rsidRDefault="005A08FE" w:rsidP="00BA72E9">
      <w:pPr>
        <w:pStyle w:val="Heading2"/>
      </w:pPr>
      <w:bookmarkStart w:id="5" w:name="_Ref486345905"/>
      <w:bookmarkStart w:id="6" w:name="a727889"/>
      <w:r>
        <w:t>T</w:t>
      </w:r>
      <w:r w:rsidR="003002DC" w:rsidRPr="005D0CDE">
        <w:t>he fee for the work shall be £</w:t>
      </w:r>
      <w:r w:rsidR="00F040DB" w:rsidRPr="005D0CDE">
        <w:t xml:space="preserve"> [</w:t>
      </w:r>
      <w:r w:rsidR="00F040DB" w:rsidRPr="005D0CDE">
        <w:rPr>
          <w:highlight w:val="yellow"/>
        </w:rPr>
        <w:t>INSERT TOTAL FEE</w:t>
      </w:r>
      <w:r w:rsidR="007B5A14" w:rsidRPr="005D0CDE">
        <w:rPr>
          <w:highlight w:val="yellow"/>
        </w:rPr>
        <w:t xml:space="preserve"> or DAILY FEE RATE</w:t>
      </w:r>
      <w:r w:rsidR="003002DC" w:rsidRPr="005D0CDE">
        <w:t>]</w:t>
      </w:r>
      <w:r w:rsidR="007B5A14" w:rsidRPr="005D0CDE">
        <w:t xml:space="preserve"> </w:t>
      </w:r>
      <w:r w:rsidR="00A16554" w:rsidRPr="005D0CDE">
        <w:t>[</w:t>
      </w:r>
      <w:r w:rsidR="00D528B5" w:rsidRPr="005D0CDE">
        <w:rPr>
          <w:highlight w:val="yellow"/>
        </w:rPr>
        <w:t>inclusive</w:t>
      </w:r>
      <w:r w:rsidR="00A16554" w:rsidRPr="005D0CDE">
        <w:t xml:space="preserve">] </w:t>
      </w:r>
      <w:r w:rsidR="00A16554" w:rsidRPr="005D0CDE">
        <w:rPr>
          <w:b/>
          <w:highlight w:val="yellow"/>
        </w:rPr>
        <w:t>OR</w:t>
      </w:r>
      <w:r w:rsidR="00A16554" w:rsidRPr="005D0CDE">
        <w:t xml:space="preserve"> [</w:t>
      </w:r>
      <w:r w:rsidR="00A16554" w:rsidRPr="005D0CDE">
        <w:rPr>
          <w:highlight w:val="yellow"/>
        </w:rPr>
        <w:t>exclusive</w:t>
      </w:r>
      <w:r w:rsidR="00A16554" w:rsidRPr="005D0CDE">
        <w:t>]</w:t>
      </w:r>
      <w:r w:rsidR="003002DC" w:rsidRPr="005D0CDE">
        <w:t xml:space="preserve"> of Value Added Tax</w:t>
      </w:r>
      <w:r w:rsidR="00D528B5" w:rsidRPr="005D0CDE">
        <w:t xml:space="preserve"> (</w:t>
      </w:r>
      <w:r w:rsidR="00D528B5" w:rsidRPr="005D0CDE">
        <w:rPr>
          <w:b/>
        </w:rPr>
        <w:t>VAT</w:t>
      </w:r>
      <w:r w:rsidR="00D528B5" w:rsidRPr="005D0CDE">
        <w:t>)</w:t>
      </w:r>
      <w:r w:rsidR="003002DC" w:rsidRPr="005D0CDE">
        <w:t xml:space="preserve"> (if applicable)</w:t>
      </w:r>
      <w:r w:rsidR="003D280B">
        <w:t xml:space="preserve"> </w:t>
      </w:r>
      <w:bookmarkStart w:id="7" w:name="_Hlk84866305"/>
      <w:r w:rsidR="003D280B" w:rsidRPr="003D280B">
        <w:t>less any deductions for income tax and national insurance contributions as required by law</w:t>
      </w:r>
      <w:bookmarkEnd w:id="7"/>
      <w:r w:rsidR="003002DC" w:rsidRPr="005D0CDE">
        <w:t>.</w:t>
      </w:r>
      <w:bookmarkEnd w:id="5"/>
    </w:p>
    <w:p w14:paraId="4E6112AC" w14:textId="440B612B" w:rsidR="00F37323" w:rsidRPr="005D0CDE" w:rsidRDefault="00AC554D" w:rsidP="00794DBF">
      <w:pPr>
        <w:pStyle w:val="Heading2"/>
        <w:spacing w:line="240" w:lineRule="auto"/>
        <w:rPr>
          <w:rFonts w:cs="Arial"/>
        </w:rPr>
      </w:pPr>
      <w:r w:rsidRPr="005D0CDE">
        <w:rPr>
          <w:rFonts w:cs="Arial"/>
        </w:rPr>
        <w:t xml:space="preserve">You shall submit </w:t>
      </w:r>
      <w:r w:rsidR="00397694" w:rsidRPr="005D0CDE">
        <w:rPr>
          <w:rFonts w:cs="Arial"/>
        </w:rPr>
        <w:t>[</w:t>
      </w:r>
      <w:r w:rsidR="00397694" w:rsidRPr="005D0CDE">
        <w:rPr>
          <w:rFonts w:cs="Arial"/>
          <w:highlight w:val="yellow"/>
        </w:rPr>
        <w:t xml:space="preserve">an invoice] [invoices] </w:t>
      </w:r>
      <w:r w:rsidRPr="005D0CDE">
        <w:rPr>
          <w:rFonts w:cs="Arial"/>
          <w:highlight w:val="yellow"/>
        </w:rPr>
        <w:t xml:space="preserve">to </w:t>
      </w:r>
      <w:r w:rsidR="007B5A14" w:rsidRPr="005D0CDE">
        <w:rPr>
          <w:rFonts w:cs="Arial"/>
          <w:highlight w:val="yellow"/>
        </w:rPr>
        <w:t xml:space="preserve">the </w:t>
      </w:r>
      <w:r w:rsidR="00947B47" w:rsidRPr="005D0CDE">
        <w:rPr>
          <w:rFonts w:cs="Arial"/>
          <w:highlight w:val="yellow"/>
        </w:rPr>
        <w:t>Imperial C</w:t>
      </w:r>
      <w:r w:rsidR="007B5A14" w:rsidRPr="005D0CDE">
        <w:rPr>
          <w:rFonts w:cs="Arial"/>
          <w:highlight w:val="yellow"/>
        </w:rPr>
        <w:t>ontact</w:t>
      </w:r>
      <w:r w:rsidRPr="005D0CDE">
        <w:rPr>
          <w:rFonts w:cs="Arial"/>
          <w:highlight w:val="yellow"/>
        </w:rPr>
        <w:t xml:space="preserve"> </w:t>
      </w:r>
      <w:r w:rsidR="00397694" w:rsidRPr="005D0CDE">
        <w:rPr>
          <w:rFonts w:cs="Arial"/>
          <w:highlight w:val="yellow"/>
        </w:rPr>
        <w:t>[</w:t>
      </w:r>
      <w:r w:rsidR="007B5A14" w:rsidRPr="005D0CDE">
        <w:rPr>
          <w:rFonts w:cs="Arial"/>
          <w:highlight w:val="yellow"/>
        </w:rPr>
        <w:t>monthly at the end of each month</w:t>
      </w:r>
      <w:r w:rsidR="00397694" w:rsidRPr="005D0CDE">
        <w:rPr>
          <w:rFonts w:cs="Arial"/>
          <w:highlight w:val="yellow"/>
        </w:rPr>
        <w:t xml:space="preserve">] </w:t>
      </w:r>
      <w:r w:rsidR="00397694" w:rsidRPr="005D0CDE">
        <w:rPr>
          <w:rFonts w:cs="Arial"/>
          <w:b/>
          <w:i/>
          <w:highlight w:val="yellow"/>
        </w:rPr>
        <w:t>OR</w:t>
      </w:r>
      <w:r w:rsidR="00397694" w:rsidRPr="005D0CDE">
        <w:rPr>
          <w:rFonts w:cs="Arial"/>
        </w:rPr>
        <w:t xml:space="preserve"> </w:t>
      </w:r>
      <w:r w:rsidR="00397694" w:rsidRPr="005D0CDE">
        <w:rPr>
          <w:rFonts w:cs="Arial"/>
          <w:highlight w:val="yellow"/>
        </w:rPr>
        <w:t>[</w:t>
      </w:r>
      <w:r w:rsidRPr="005D0CDE">
        <w:rPr>
          <w:rFonts w:cs="Arial"/>
          <w:highlight w:val="yellow"/>
        </w:rPr>
        <w:t>within 30 days of the completion of the Services</w:t>
      </w:r>
      <w:r w:rsidR="00397694" w:rsidRPr="005D0CDE">
        <w:rPr>
          <w:rFonts w:cs="Arial"/>
        </w:rPr>
        <w:t>]</w:t>
      </w:r>
      <w:r w:rsidRPr="005D0CDE">
        <w:rPr>
          <w:rFonts w:cs="Arial"/>
        </w:rPr>
        <w:t xml:space="preserve"> setting out the Services that have </w:t>
      </w:r>
      <w:r w:rsidR="00824367" w:rsidRPr="005D0CDE">
        <w:rPr>
          <w:rFonts w:cs="Arial"/>
        </w:rPr>
        <w:t xml:space="preserve">been </w:t>
      </w:r>
      <w:r w:rsidRPr="005D0CDE">
        <w:rPr>
          <w:rFonts w:cs="Arial"/>
        </w:rPr>
        <w:t>provided and the amount of the fee payable</w:t>
      </w:r>
      <w:r w:rsidR="00397694" w:rsidRPr="005D0CDE">
        <w:rPr>
          <w:rFonts w:cs="Arial"/>
        </w:rPr>
        <w:t xml:space="preserve"> </w:t>
      </w:r>
      <w:r w:rsidR="00D528B5" w:rsidRPr="005D0CDE">
        <w:rPr>
          <w:rFonts w:cs="Arial"/>
        </w:rPr>
        <w:t xml:space="preserve">and (without prejudice to clause </w:t>
      </w:r>
      <w:r w:rsidR="00824367" w:rsidRPr="005D0CDE">
        <w:rPr>
          <w:rFonts w:cs="Arial"/>
        </w:rPr>
        <w:fldChar w:fldCharType="begin"/>
      </w:r>
      <w:r w:rsidR="00824367" w:rsidRPr="005D0CDE">
        <w:rPr>
          <w:rFonts w:cs="Arial"/>
        </w:rPr>
        <w:instrText xml:space="preserve"> REF _Ref486345905 \r \h </w:instrText>
      </w:r>
      <w:r w:rsidR="00B9761B" w:rsidRPr="005D0CDE">
        <w:rPr>
          <w:rFonts w:cs="Arial"/>
        </w:rPr>
        <w:instrText xml:space="preserve"> \* MERGEFORMAT </w:instrText>
      </w:r>
      <w:r w:rsidR="00824367" w:rsidRPr="005D0CDE">
        <w:rPr>
          <w:rFonts w:cs="Arial"/>
        </w:rPr>
      </w:r>
      <w:r w:rsidR="00824367" w:rsidRPr="005D0CDE">
        <w:rPr>
          <w:rFonts w:cs="Arial"/>
        </w:rPr>
        <w:fldChar w:fldCharType="separate"/>
      </w:r>
      <w:r w:rsidR="00C34BCB" w:rsidRPr="005D0CDE">
        <w:rPr>
          <w:rFonts w:cs="Arial"/>
        </w:rPr>
        <w:t>3.1</w:t>
      </w:r>
      <w:r w:rsidR="00824367" w:rsidRPr="005D0CDE">
        <w:rPr>
          <w:rFonts w:cs="Arial"/>
        </w:rPr>
        <w:fldChar w:fldCharType="end"/>
      </w:r>
      <w:r w:rsidR="00D528B5" w:rsidRPr="005D0CDE">
        <w:rPr>
          <w:rFonts w:cs="Arial"/>
        </w:rPr>
        <w:t>), where you are registered for VAT, will show any VAT separately</w:t>
      </w:r>
      <w:r w:rsidRPr="005D0CDE">
        <w:rPr>
          <w:rFonts w:cs="Arial"/>
        </w:rPr>
        <w:t xml:space="preserve">.  </w:t>
      </w:r>
      <w:bookmarkEnd w:id="6"/>
    </w:p>
    <w:p w14:paraId="3C0A02D2" w14:textId="3120A9C5" w:rsidR="00397694" w:rsidRPr="005D0CDE" w:rsidRDefault="00787CA9" w:rsidP="00794DBF">
      <w:pPr>
        <w:pStyle w:val="Heading2"/>
        <w:spacing w:line="240" w:lineRule="auto"/>
        <w:rPr>
          <w:rFonts w:cs="Arial"/>
        </w:rPr>
      </w:pPr>
      <w:r w:rsidRPr="005D0CDE">
        <w:rPr>
          <w:rFonts w:cs="Arial"/>
        </w:rPr>
        <w:t>[</w:t>
      </w:r>
      <w:r w:rsidR="00143E54" w:rsidRPr="005D0CDE">
        <w:rPr>
          <w:rFonts w:cs="Arial"/>
          <w:highlight w:val="yellow"/>
        </w:rPr>
        <w:t xml:space="preserve">You </w:t>
      </w:r>
      <w:r w:rsidR="00824367" w:rsidRPr="005D0CDE">
        <w:rPr>
          <w:rFonts w:cs="Arial"/>
          <w:highlight w:val="yellow"/>
        </w:rPr>
        <w:t xml:space="preserve">and the named worker </w:t>
      </w:r>
      <w:r w:rsidR="00143E54" w:rsidRPr="005D0CDE">
        <w:rPr>
          <w:rFonts w:cs="Arial"/>
          <w:highlight w:val="yellow"/>
        </w:rPr>
        <w:t xml:space="preserve">shall </w:t>
      </w:r>
      <w:r w:rsidR="00397694" w:rsidRPr="005D0CDE">
        <w:rPr>
          <w:rFonts w:cs="Arial"/>
          <w:highlight w:val="yellow"/>
        </w:rPr>
        <w:t>bear your</w:t>
      </w:r>
      <w:r w:rsidR="00A96073" w:rsidRPr="005D0CDE">
        <w:rPr>
          <w:rFonts w:cs="Arial"/>
          <w:highlight w:val="yellow"/>
        </w:rPr>
        <w:t xml:space="preserve"> </w:t>
      </w:r>
      <w:r w:rsidR="00397694" w:rsidRPr="005D0CDE">
        <w:rPr>
          <w:rFonts w:cs="Arial"/>
          <w:highlight w:val="yellow"/>
        </w:rPr>
        <w:t>own expenses.</w:t>
      </w:r>
      <w:r w:rsidRPr="005D0CDE">
        <w:rPr>
          <w:rFonts w:cs="Arial"/>
          <w:highlight w:val="yellow"/>
        </w:rPr>
        <w:t xml:space="preserve">] </w:t>
      </w:r>
      <w:r w:rsidRPr="005D0CDE">
        <w:rPr>
          <w:rFonts w:cs="Arial"/>
          <w:b/>
          <w:i/>
          <w:highlight w:val="yellow"/>
        </w:rPr>
        <w:t>OR</w:t>
      </w:r>
      <w:r w:rsidRPr="005D0CDE">
        <w:rPr>
          <w:rFonts w:cs="Arial"/>
          <w:highlight w:val="yellow"/>
        </w:rPr>
        <w:t xml:space="preserve"> [Imperial shall reimburse all reasonable expenses properly and necessarily incurred by you and the named worker in the course of providing the Services subject to (i) such expenses being approved in advance in writing by the Imperial Contact</w:t>
      </w:r>
      <w:r w:rsidR="004C10E0" w:rsidRPr="005D0CDE">
        <w:rPr>
          <w:rFonts w:cs="Arial"/>
          <w:highlight w:val="yellow"/>
        </w:rPr>
        <w:t>,</w:t>
      </w:r>
      <w:r w:rsidRPr="005D0CDE">
        <w:rPr>
          <w:rFonts w:cs="Arial"/>
          <w:highlight w:val="yellow"/>
        </w:rPr>
        <w:t xml:space="preserve"> (ii) you or the named worker providing to the Imperial Contact receipts or other appropriate evidence of payment of the relevant expenses</w:t>
      </w:r>
      <w:r w:rsidR="004C10E0" w:rsidRPr="005D0CDE">
        <w:rPr>
          <w:rFonts w:cs="Arial"/>
          <w:highlight w:val="yellow"/>
        </w:rPr>
        <w:t xml:space="preserve"> and (iii) such expenses being claimed for reimbursement by you promptly and, in any event, within [2] months of being incurred</w:t>
      </w:r>
      <w:r w:rsidRPr="005D0CDE">
        <w:rPr>
          <w:rFonts w:cs="Arial"/>
          <w:highlight w:val="yellow"/>
        </w:rPr>
        <w:t>.]</w:t>
      </w:r>
    </w:p>
    <w:p w14:paraId="6A116724" w14:textId="1C81FFE8" w:rsidR="00925D0D" w:rsidRDefault="00925D0D" w:rsidP="00794DBF">
      <w:pPr>
        <w:pStyle w:val="Heading2"/>
        <w:spacing w:line="240" w:lineRule="auto"/>
        <w:rPr>
          <w:rFonts w:cs="Arial"/>
        </w:rPr>
      </w:pPr>
      <w:bookmarkStart w:id="8" w:name="_Hlk84866411"/>
      <w:bookmarkStart w:id="9" w:name="_Ref486346117"/>
      <w:bookmarkStart w:id="10" w:name="_Ref516670282"/>
      <w:r>
        <w:rPr>
          <w:rFonts w:cs="Arial"/>
        </w:rPr>
        <w:t xml:space="preserve">Subject to the satisfactory provision of the Services and subject to clause </w:t>
      </w:r>
      <w:r>
        <w:rPr>
          <w:rFonts w:cs="Arial"/>
        </w:rPr>
        <w:fldChar w:fldCharType="begin"/>
      </w:r>
      <w:r>
        <w:rPr>
          <w:rFonts w:cs="Arial"/>
        </w:rPr>
        <w:instrText xml:space="preserve"> REF _Ref84854648 \r \h </w:instrText>
      </w:r>
      <w:r>
        <w:rPr>
          <w:rFonts w:cs="Arial"/>
        </w:rPr>
      </w:r>
      <w:r>
        <w:rPr>
          <w:rFonts w:cs="Arial"/>
        </w:rPr>
        <w:fldChar w:fldCharType="separate"/>
      </w:r>
      <w:r>
        <w:rPr>
          <w:rFonts w:cs="Arial"/>
        </w:rPr>
        <w:t>3.5</w:t>
      </w:r>
      <w:r>
        <w:rPr>
          <w:rFonts w:cs="Arial"/>
        </w:rPr>
        <w:fldChar w:fldCharType="end"/>
      </w:r>
      <w:r>
        <w:rPr>
          <w:rFonts w:cs="Arial"/>
        </w:rPr>
        <w:t xml:space="preserve">, Imperial </w:t>
      </w:r>
      <w:r w:rsidRPr="00925D0D">
        <w:rPr>
          <w:rFonts w:cs="Arial"/>
        </w:rPr>
        <w:t>shall pay each invoice submitted</w:t>
      </w:r>
      <w:r w:rsidRPr="005D0CDE">
        <w:rPr>
          <w:rFonts w:cs="Arial"/>
          <w:color w:val="auto"/>
        </w:rPr>
        <w:t xml:space="preserve"> in accordance with clause </w:t>
      </w:r>
      <w:r w:rsidRPr="005D0CDE">
        <w:rPr>
          <w:rFonts w:cs="Arial"/>
          <w:color w:val="auto"/>
        </w:rPr>
        <w:fldChar w:fldCharType="begin"/>
      </w:r>
      <w:r w:rsidRPr="005D0CDE">
        <w:rPr>
          <w:rFonts w:cs="Arial"/>
          <w:color w:val="auto"/>
        </w:rPr>
        <w:instrText xml:space="preserve"> REF _Ref516670282 \r \h  \* MERGEFORMAT </w:instrText>
      </w:r>
      <w:r w:rsidRPr="005D0CDE">
        <w:rPr>
          <w:rFonts w:cs="Arial"/>
          <w:color w:val="auto"/>
        </w:rPr>
      </w:r>
      <w:r w:rsidRPr="005D0CDE">
        <w:rPr>
          <w:rFonts w:cs="Arial"/>
          <w:color w:val="auto"/>
        </w:rPr>
        <w:fldChar w:fldCharType="separate"/>
      </w:r>
      <w:r w:rsidRPr="005D0CDE">
        <w:rPr>
          <w:rFonts w:cs="Arial"/>
          <w:color w:val="auto"/>
        </w:rPr>
        <w:t>3.2</w:t>
      </w:r>
      <w:r w:rsidRPr="005D0CDE">
        <w:rPr>
          <w:rFonts w:cs="Arial"/>
          <w:color w:val="auto"/>
        </w:rPr>
        <w:fldChar w:fldCharType="end"/>
      </w:r>
      <w:r w:rsidRPr="005D0CDE">
        <w:rPr>
          <w:rFonts w:cs="Arial"/>
          <w:color w:val="auto"/>
        </w:rPr>
        <w:t xml:space="preserve"> within 30 days of receipt</w:t>
      </w:r>
      <w:r w:rsidRPr="00925D0D">
        <w:rPr>
          <w:rFonts w:cs="Arial"/>
        </w:rPr>
        <w:t>.</w:t>
      </w:r>
    </w:p>
    <w:p w14:paraId="54F0D0B6" w14:textId="23960BF1" w:rsidR="00925D0D" w:rsidRPr="00925D0D" w:rsidRDefault="00F56D5C" w:rsidP="00794DBF">
      <w:pPr>
        <w:pStyle w:val="Heading2"/>
        <w:spacing w:line="240" w:lineRule="auto"/>
        <w:rPr>
          <w:rFonts w:cs="Arial"/>
          <w:color w:val="auto"/>
        </w:rPr>
      </w:pPr>
      <w:bookmarkStart w:id="11" w:name="_Ref84854648"/>
      <w:r>
        <w:rPr>
          <w:rFonts w:cs="Arial"/>
          <w:color w:val="auto"/>
        </w:rPr>
        <w:t>If</w:t>
      </w:r>
      <w:r w:rsidR="00925D0D" w:rsidRPr="00925D0D">
        <w:rPr>
          <w:rFonts w:cs="Arial"/>
          <w:color w:val="auto"/>
        </w:rPr>
        <w:t xml:space="preserve"> </w:t>
      </w:r>
      <w:r w:rsidR="00925D0D">
        <w:rPr>
          <w:rFonts w:cs="Arial"/>
          <w:color w:val="auto"/>
        </w:rPr>
        <w:t xml:space="preserve">Imperial </w:t>
      </w:r>
      <w:r>
        <w:rPr>
          <w:rFonts w:cs="Arial"/>
          <w:color w:val="auto"/>
        </w:rPr>
        <w:t xml:space="preserve">is, or should it </w:t>
      </w:r>
      <w:r w:rsidR="00925D0D" w:rsidRPr="00925D0D">
        <w:rPr>
          <w:rFonts w:cs="Arial"/>
          <w:color w:val="auto"/>
        </w:rPr>
        <w:t>become</w:t>
      </w:r>
      <w:r>
        <w:rPr>
          <w:rFonts w:cs="Arial"/>
          <w:color w:val="auto"/>
        </w:rPr>
        <w:t>,</w:t>
      </w:r>
      <w:r w:rsidR="00925D0D" w:rsidRPr="00925D0D">
        <w:rPr>
          <w:rFonts w:cs="Arial"/>
          <w:color w:val="auto"/>
        </w:rPr>
        <w:t xml:space="preserve"> required by law to deduct income tax and national insurance contributions from the fees</w:t>
      </w:r>
      <w:r w:rsidR="00072C74">
        <w:rPr>
          <w:rFonts w:cs="Arial"/>
          <w:color w:val="auto"/>
        </w:rPr>
        <w:t>:</w:t>
      </w:r>
      <w:r w:rsidR="00925D0D">
        <w:rPr>
          <w:rFonts w:cs="Arial"/>
          <w:color w:val="auto"/>
        </w:rPr>
        <w:t xml:space="preserve"> </w:t>
      </w:r>
    </w:p>
    <w:p w14:paraId="3583C204" w14:textId="2E45F8CE" w:rsidR="00925D0D" w:rsidRPr="00925D0D" w:rsidRDefault="00925D0D" w:rsidP="00345EA0">
      <w:pPr>
        <w:pStyle w:val="Heading3"/>
        <w:spacing w:line="240" w:lineRule="auto"/>
        <w:rPr>
          <w:rFonts w:cs="Arial"/>
        </w:rPr>
      </w:pPr>
      <w:r>
        <w:rPr>
          <w:rFonts w:cs="Arial"/>
        </w:rPr>
        <w:lastRenderedPageBreak/>
        <w:t xml:space="preserve">Imperial </w:t>
      </w:r>
      <w:r w:rsidRPr="00925D0D">
        <w:rPr>
          <w:rFonts w:cs="Arial"/>
        </w:rPr>
        <w:t>shall inform</w:t>
      </w:r>
      <w:r>
        <w:rPr>
          <w:rFonts w:cs="Arial"/>
        </w:rPr>
        <w:t xml:space="preserve"> you </w:t>
      </w:r>
      <w:r w:rsidRPr="00925D0D">
        <w:rPr>
          <w:rFonts w:cs="Arial"/>
        </w:rPr>
        <w:t xml:space="preserve">of the deadline by which invoices must be submitted for payment to be included in the next monthly payroll and payment shall not be made until </w:t>
      </w:r>
      <w:r>
        <w:rPr>
          <w:rFonts w:cs="Arial"/>
        </w:rPr>
        <w:t xml:space="preserve">you have </w:t>
      </w:r>
      <w:r w:rsidRPr="00925D0D">
        <w:rPr>
          <w:rFonts w:cs="Arial"/>
        </w:rPr>
        <w:t xml:space="preserve">supplied to </w:t>
      </w:r>
      <w:r>
        <w:rPr>
          <w:rFonts w:cs="Arial"/>
        </w:rPr>
        <w:t>Imperial</w:t>
      </w:r>
      <w:r w:rsidRPr="00925D0D">
        <w:rPr>
          <w:rFonts w:cs="Arial"/>
        </w:rPr>
        <w:t xml:space="preserve"> all relevant information, in accordance with </w:t>
      </w:r>
      <w:r>
        <w:rPr>
          <w:rFonts w:cs="Arial"/>
        </w:rPr>
        <w:t xml:space="preserve">clause </w:t>
      </w:r>
      <w:r>
        <w:rPr>
          <w:rFonts w:cs="Arial"/>
        </w:rPr>
        <w:fldChar w:fldCharType="begin"/>
      </w:r>
      <w:r>
        <w:rPr>
          <w:rFonts w:cs="Arial"/>
        </w:rPr>
        <w:instrText xml:space="preserve"> REF _Ref84854867 \r \h </w:instrText>
      </w:r>
      <w:r>
        <w:rPr>
          <w:rFonts w:cs="Arial"/>
        </w:rPr>
      </w:r>
      <w:r>
        <w:rPr>
          <w:rFonts w:cs="Arial"/>
        </w:rPr>
        <w:fldChar w:fldCharType="separate"/>
      </w:r>
      <w:r>
        <w:rPr>
          <w:rFonts w:cs="Arial"/>
        </w:rPr>
        <w:t>2.9</w:t>
      </w:r>
      <w:r>
        <w:rPr>
          <w:rFonts w:cs="Arial"/>
        </w:rPr>
        <w:fldChar w:fldCharType="end"/>
      </w:r>
      <w:r>
        <w:rPr>
          <w:rFonts w:cs="Arial"/>
        </w:rPr>
        <w:t>,</w:t>
      </w:r>
      <w:r w:rsidRPr="00925D0D">
        <w:rPr>
          <w:rFonts w:cs="Arial"/>
        </w:rPr>
        <w:t xml:space="preserve"> required for the purpose of making the relevant deductions</w:t>
      </w:r>
      <w:r>
        <w:rPr>
          <w:rFonts w:cs="Arial"/>
        </w:rPr>
        <w:t>;</w:t>
      </w:r>
    </w:p>
    <w:p w14:paraId="1AB6DC83" w14:textId="34AE855A" w:rsidR="00925D0D" w:rsidRPr="005D0CDE" w:rsidRDefault="00072C74" w:rsidP="00345EA0">
      <w:pPr>
        <w:pStyle w:val="Heading3"/>
        <w:spacing w:line="240" w:lineRule="auto"/>
        <w:rPr>
          <w:rFonts w:cs="Arial"/>
        </w:rPr>
      </w:pPr>
      <w:r>
        <w:rPr>
          <w:rFonts w:cs="Arial"/>
        </w:rPr>
        <w:t xml:space="preserve">you </w:t>
      </w:r>
      <w:r w:rsidR="00925D0D" w:rsidRPr="00925D0D">
        <w:rPr>
          <w:rFonts w:cs="Arial"/>
        </w:rPr>
        <w:t xml:space="preserve">shall, if the period over which Services have been provided bridges 6 April </w:t>
      </w:r>
      <w:r>
        <w:rPr>
          <w:rFonts w:cs="Arial"/>
        </w:rPr>
        <w:t>in the relevant income tax year</w:t>
      </w:r>
      <w:r w:rsidR="00925D0D" w:rsidRPr="00925D0D">
        <w:rPr>
          <w:rFonts w:cs="Arial"/>
        </w:rPr>
        <w:t>, ensure that the invoice apportions the applicable fee on a just and reasonable basis between the period before and the period after that date.</w:t>
      </w:r>
      <w:r>
        <w:rPr>
          <w:rFonts w:cs="Arial"/>
        </w:rPr>
        <w:t>]</w:t>
      </w:r>
    </w:p>
    <w:bookmarkEnd w:id="8"/>
    <w:bookmarkEnd w:id="9"/>
    <w:bookmarkEnd w:id="10"/>
    <w:bookmarkEnd w:id="11"/>
    <w:p w14:paraId="4B703A74" w14:textId="5766D718" w:rsidR="001860B0" w:rsidRPr="005D0CDE" w:rsidRDefault="001860B0" w:rsidP="002023F3">
      <w:pPr>
        <w:pStyle w:val="Heading2"/>
        <w:numPr>
          <w:ilvl w:val="0"/>
          <w:numId w:val="0"/>
        </w:numPr>
        <w:spacing w:line="240" w:lineRule="auto"/>
        <w:ind w:left="720"/>
        <w:rPr>
          <w:rFonts w:cs="Arial"/>
          <w:b/>
          <w:i/>
        </w:rPr>
      </w:pPr>
      <w:r w:rsidRPr="005D0CDE">
        <w:rPr>
          <w:rFonts w:cs="Arial"/>
          <w:b/>
          <w:i/>
          <w:highlight w:val="yellow"/>
        </w:rPr>
        <w:t xml:space="preserve">[Guidance Note: </w:t>
      </w:r>
      <w:r w:rsidR="00F56D5C">
        <w:rPr>
          <w:rFonts w:cs="Arial"/>
          <w:b/>
          <w:i/>
          <w:highlight w:val="yellow"/>
        </w:rPr>
        <w:t>W</w:t>
      </w:r>
      <w:r w:rsidRPr="005D0CDE">
        <w:rPr>
          <w:rFonts w:cs="Arial"/>
          <w:b/>
          <w:i/>
          <w:highlight w:val="yellow"/>
        </w:rPr>
        <w:t xml:space="preserve">here the College is </w:t>
      </w:r>
      <w:r w:rsidR="00072C74">
        <w:rPr>
          <w:rFonts w:cs="Arial"/>
          <w:b/>
          <w:i/>
          <w:highlight w:val="yellow"/>
        </w:rPr>
        <w:t xml:space="preserve">of the </w:t>
      </w:r>
      <w:r w:rsidR="00072C74" w:rsidRPr="00583967">
        <w:rPr>
          <w:rFonts w:cs="Arial"/>
          <w:b/>
          <w:i/>
          <w:highlight w:val="yellow"/>
        </w:rPr>
        <w:t>vi</w:t>
      </w:r>
      <w:r w:rsidR="00072C74" w:rsidRPr="004054B6">
        <w:rPr>
          <w:rFonts w:cs="Arial"/>
          <w:b/>
          <w:i/>
          <w:highlight w:val="yellow"/>
        </w:rPr>
        <w:t xml:space="preserve">ew </w:t>
      </w:r>
      <w:r w:rsidRPr="00583967">
        <w:rPr>
          <w:rFonts w:cs="Arial"/>
          <w:b/>
          <w:i/>
          <w:highlight w:val="yellow"/>
        </w:rPr>
        <w:t xml:space="preserve"> that the arrangement  fall</w:t>
      </w:r>
      <w:r w:rsidR="00072C74" w:rsidRPr="00583967">
        <w:rPr>
          <w:rFonts w:cs="Arial"/>
          <w:b/>
          <w:i/>
          <w:highlight w:val="yellow"/>
        </w:rPr>
        <w:t>s</w:t>
      </w:r>
      <w:r w:rsidRPr="00583967">
        <w:rPr>
          <w:rFonts w:cs="Arial"/>
          <w:b/>
          <w:i/>
          <w:highlight w:val="yellow"/>
        </w:rPr>
        <w:t xml:space="preserve"> within the</w:t>
      </w:r>
      <w:r w:rsidR="00F56D5C">
        <w:rPr>
          <w:rFonts w:cs="Arial"/>
          <w:b/>
          <w:i/>
          <w:highlight w:val="yellow"/>
        </w:rPr>
        <w:t xml:space="preserve"> off-payroll working rules/</w:t>
      </w:r>
      <w:r w:rsidRPr="00583967">
        <w:rPr>
          <w:rFonts w:cs="Arial"/>
          <w:b/>
          <w:i/>
          <w:highlight w:val="yellow"/>
        </w:rPr>
        <w:t xml:space="preserve"> IR35 regime</w:t>
      </w:r>
      <w:r w:rsidR="00583967" w:rsidRPr="00A61CE2">
        <w:rPr>
          <w:rFonts w:cs="Arial"/>
          <w:b/>
          <w:i/>
          <w:highlight w:val="yellow"/>
        </w:rPr>
        <w:t xml:space="preserve">, </w:t>
      </w:r>
      <w:r w:rsidR="00F56D5C">
        <w:rPr>
          <w:rFonts w:cs="Arial"/>
          <w:b/>
          <w:i/>
          <w:highlight w:val="yellow"/>
        </w:rPr>
        <w:t>you</w:t>
      </w:r>
      <w:r w:rsidR="00583967" w:rsidRPr="00A61CE2">
        <w:rPr>
          <w:rFonts w:cs="Arial"/>
          <w:b/>
          <w:i/>
          <w:highlight w:val="yellow"/>
        </w:rPr>
        <w:t xml:space="preserve"> should consider whether the additional costs </w:t>
      </w:r>
      <w:r w:rsidR="003329C1">
        <w:rPr>
          <w:rFonts w:cs="Arial"/>
          <w:b/>
          <w:i/>
          <w:highlight w:val="yellow"/>
        </w:rPr>
        <w:t>this</w:t>
      </w:r>
      <w:r w:rsidR="00583967" w:rsidRPr="00A61CE2">
        <w:rPr>
          <w:rFonts w:cs="Arial"/>
          <w:b/>
          <w:i/>
          <w:highlight w:val="yellow"/>
        </w:rPr>
        <w:t xml:space="preserve"> will create (in particular, employer NICs and the apprenticeship levy) affect the fee the College is prepared to offer.</w:t>
      </w:r>
      <w:r w:rsidRPr="00583967">
        <w:rPr>
          <w:rFonts w:cs="Arial"/>
          <w:b/>
          <w:i/>
          <w:highlight w:val="yellow"/>
        </w:rPr>
        <w:t>]</w:t>
      </w:r>
      <w:r w:rsidRPr="005D0CDE">
        <w:rPr>
          <w:rFonts w:cs="Arial"/>
          <w:b/>
          <w:i/>
        </w:rPr>
        <w:t xml:space="preserve"> </w:t>
      </w:r>
    </w:p>
    <w:p w14:paraId="7036CEA9" w14:textId="77777777" w:rsidR="0042251A" w:rsidRPr="005D0CDE" w:rsidRDefault="0042251A" w:rsidP="00345EA0">
      <w:pPr>
        <w:pStyle w:val="Heading2"/>
        <w:spacing w:line="240" w:lineRule="auto"/>
        <w:rPr>
          <w:rFonts w:cs="Arial"/>
        </w:rPr>
      </w:pPr>
      <w:bookmarkStart w:id="12" w:name="_Ref84868017"/>
      <w:r w:rsidRPr="005D0CDE">
        <w:rPr>
          <w:rFonts w:cs="Arial"/>
        </w:rPr>
        <w:t>Imperial shall be entitled to deduct from the fees (and any other sums) due to you any sums that you or the named worker may owe to Imperial or any of its subsidiaries at any time.</w:t>
      </w:r>
      <w:bookmarkEnd w:id="12"/>
    </w:p>
    <w:p w14:paraId="01A326C1" w14:textId="77777777" w:rsidR="00FC4E18" w:rsidRPr="005D0CDE" w:rsidRDefault="00FC4E18" w:rsidP="00345EA0">
      <w:pPr>
        <w:pStyle w:val="Heading1"/>
        <w:spacing w:line="240" w:lineRule="auto"/>
        <w:rPr>
          <w:rFonts w:ascii="Arial" w:hAnsi="Arial" w:cs="Arial"/>
          <w:smallCaps w:val="0"/>
          <w:sz w:val="20"/>
        </w:rPr>
      </w:pPr>
      <w:bookmarkStart w:id="13" w:name="a792031"/>
      <w:r w:rsidRPr="005D0CDE">
        <w:rPr>
          <w:rFonts w:ascii="Arial" w:hAnsi="Arial" w:cs="Arial"/>
          <w:smallCaps w:val="0"/>
          <w:sz w:val="20"/>
        </w:rPr>
        <w:t>Other activities</w:t>
      </w:r>
      <w:bookmarkEnd w:id="13"/>
    </w:p>
    <w:p w14:paraId="6B12693E" w14:textId="77777777" w:rsidR="00FC4E18" w:rsidRPr="005D0CDE" w:rsidRDefault="00FC4E18" w:rsidP="00143E54">
      <w:pPr>
        <w:pStyle w:val="Bodysubclause"/>
        <w:spacing w:line="240" w:lineRule="auto"/>
        <w:rPr>
          <w:rFonts w:ascii="Arial" w:hAnsi="Arial" w:cs="Arial"/>
          <w:sz w:val="20"/>
        </w:rPr>
      </w:pPr>
      <w:r w:rsidRPr="005D0CDE">
        <w:rPr>
          <w:rFonts w:ascii="Arial" w:hAnsi="Arial" w:cs="Arial"/>
          <w:sz w:val="20"/>
        </w:rPr>
        <w:t>You</w:t>
      </w:r>
      <w:r w:rsidR="00380103" w:rsidRPr="005D0CDE">
        <w:rPr>
          <w:rFonts w:ascii="Arial" w:hAnsi="Arial" w:cs="Arial"/>
          <w:sz w:val="20"/>
        </w:rPr>
        <w:t xml:space="preserve"> and the named worker</w:t>
      </w:r>
      <w:r w:rsidRPr="005D0CDE">
        <w:rPr>
          <w:rFonts w:ascii="Arial" w:hAnsi="Arial" w:cs="Arial"/>
          <w:sz w:val="20"/>
        </w:rPr>
        <w:t xml:space="preserve"> may be engaged, employed or concerned in any other business, trade, profession or other activity </w:t>
      </w:r>
      <w:r w:rsidR="00F040DB" w:rsidRPr="005D0CDE">
        <w:rPr>
          <w:rFonts w:ascii="Arial" w:hAnsi="Arial" w:cs="Arial"/>
          <w:sz w:val="20"/>
        </w:rPr>
        <w:t xml:space="preserve">provided that such activity does not cause a breach of your obligations under this agreement. </w:t>
      </w:r>
    </w:p>
    <w:p w14:paraId="3C5C5308" w14:textId="77777777" w:rsidR="00FC4E18" w:rsidRPr="005D0CDE" w:rsidRDefault="00FC4E18" w:rsidP="00345EA0">
      <w:pPr>
        <w:pStyle w:val="Heading1"/>
        <w:spacing w:line="240" w:lineRule="auto"/>
        <w:rPr>
          <w:rFonts w:ascii="Arial" w:hAnsi="Arial" w:cs="Arial"/>
          <w:smallCaps w:val="0"/>
          <w:sz w:val="20"/>
        </w:rPr>
      </w:pPr>
      <w:bookmarkStart w:id="14" w:name="a614506"/>
      <w:r w:rsidRPr="005D0CDE">
        <w:rPr>
          <w:rFonts w:ascii="Arial" w:hAnsi="Arial" w:cs="Arial"/>
          <w:smallCaps w:val="0"/>
          <w:sz w:val="20"/>
        </w:rPr>
        <w:t>Conf</w:t>
      </w:r>
      <w:r w:rsidR="00A258B7" w:rsidRPr="005D0CDE">
        <w:rPr>
          <w:rFonts w:ascii="Arial" w:hAnsi="Arial" w:cs="Arial"/>
          <w:smallCaps w:val="0"/>
          <w:sz w:val="20"/>
        </w:rPr>
        <w:t>idential information and Imperial</w:t>
      </w:r>
      <w:r w:rsidRPr="005D0CDE">
        <w:rPr>
          <w:rFonts w:ascii="Arial" w:hAnsi="Arial" w:cs="Arial"/>
          <w:smallCaps w:val="0"/>
          <w:sz w:val="20"/>
        </w:rPr>
        <w:t xml:space="preserve"> property</w:t>
      </w:r>
      <w:bookmarkEnd w:id="14"/>
    </w:p>
    <w:p w14:paraId="3CEA2150" w14:textId="77777777" w:rsidR="00FC4E18" w:rsidRPr="005D0CDE" w:rsidRDefault="00FC4E18" w:rsidP="00345EA0">
      <w:pPr>
        <w:pStyle w:val="Heading2"/>
        <w:spacing w:line="240" w:lineRule="auto"/>
        <w:rPr>
          <w:rFonts w:cs="Arial"/>
        </w:rPr>
      </w:pPr>
      <w:bookmarkStart w:id="15" w:name="a195660"/>
      <w:r w:rsidRPr="005D0CDE">
        <w:rPr>
          <w:rFonts w:cs="Arial"/>
        </w:rPr>
        <w:t xml:space="preserve">You shall not use or disclose to any person </w:t>
      </w:r>
      <w:r w:rsidR="00380103" w:rsidRPr="005D0CDE">
        <w:rPr>
          <w:rFonts w:cs="Arial"/>
        </w:rPr>
        <w:t xml:space="preserve">and shall procure that the named worker does not use or disclose to any person </w:t>
      </w:r>
      <w:r w:rsidRPr="005D0CDE">
        <w:rPr>
          <w:rFonts w:cs="Arial"/>
        </w:rPr>
        <w:t xml:space="preserve">either during or at any time after your engagement by </w:t>
      </w:r>
      <w:r w:rsidR="00143E54" w:rsidRPr="005D0CDE">
        <w:rPr>
          <w:rFonts w:cs="Arial"/>
        </w:rPr>
        <w:t xml:space="preserve">Imperial </w:t>
      </w:r>
      <w:r w:rsidRPr="005D0CDE">
        <w:rPr>
          <w:rFonts w:cs="Arial"/>
        </w:rPr>
        <w:t xml:space="preserve">any confidential information about the business or affairs of </w:t>
      </w:r>
      <w:r w:rsidR="00143E54" w:rsidRPr="005D0CDE">
        <w:rPr>
          <w:rFonts w:cs="Arial"/>
        </w:rPr>
        <w:t>Imperial</w:t>
      </w:r>
      <w:r w:rsidRPr="005D0CDE">
        <w:rPr>
          <w:rFonts w:cs="Arial"/>
        </w:rPr>
        <w:t>, or about any other matters which may come to your</w:t>
      </w:r>
      <w:r w:rsidR="007C680D" w:rsidRPr="005D0CDE">
        <w:rPr>
          <w:rFonts w:cs="Arial"/>
        </w:rPr>
        <w:t xml:space="preserve"> or </w:t>
      </w:r>
      <w:r w:rsidR="00380103" w:rsidRPr="005D0CDE">
        <w:rPr>
          <w:rFonts w:cs="Arial"/>
        </w:rPr>
        <w:t>the named worker’s</w:t>
      </w:r>
      <w:r w:rsidRPr="005D0CDE">
        <w:rPr>
          <w:rFonts w:cs="Arial"/>
        </w:rPr>
        <w:t xml:space="preserve"> knowledge in the course of providing the Services. For the purposes of this clause </w:t>
      </w:r>
      <w:r w:rsidRPr="005D0CDE">
        <w:rPr>
          <w:rFonts w:cs="Arial"/>
        </w:rPr>
        <w:fldChar w:fldCharType="begin"/>
      </w:r>
      <w:r w:rsidRPr="005D0CDE">
        <w:rPr>
          <w:rFonts w:cs="Arial"/>
        </w:rPr>
        <w:instrText>REF "a614506" \h \w</w:instrText>
      </w:r>
      <w:r w:rsidR="00143E54" w:rsidRPr="005D0CDE">
        <w:rPr>
          <w:rFonts w:cs="Arial"/>
        </w:rPr>
        <w:instrText xml:space="preserve"> \* MERGEFORMAT </w:instrText>
      </w:r>
      <w:r w:rsidRPr="005D0CDE">
        <w:rPr>
          <w:rFonts w:cs="Arial"/>
        </w:rPr>
      </w:r>
      <w:r w:rsidRPr="005D0CDE">
        <w:rPr>
          <w:rFonts w:cs="Arial"/>
        </w:rPr>
        <w:fldChar w:fldCharType="separate"/>
      </w:r>
      <w:r w:rsidR="00C34BCB" w:rsidRPr="005D0CDE">
        <w:rPr>
          <w:rFonts w:cs="Arial"/>
        </w:rPr>
        <w:t>5</w:t>
      </w:r>
      <w:r w:rsidRPr="005D0CDE">
        <w:rPr>
          <w:rFonts w:cs="Arial"/>
        </w:rPr>
        <w:fldChar w:fldCharType="end"/>
      </w:r>
      <w:r w:rsidRPr="005D0CDE">
        <w:rPr>
          <w:rFonts w:cs="Arial"/>
        </w:rPr>
        <w:t xml:space="preserve">, </w:t>
      </w:r>
      <w:r w:rsidRPr="005D0CDE">
        <w:rPr>
          <w:rStyle w:val="Defterm"/>
          <w:rFonts w:cs="Arial"/>
          <w:sz w:val="20"/>
        </w:rPr>
        <w:t>confidential information</w:t>
      </w:r>
      <w:r w:rsidRPr="005D0CDE">
        <w:rPr>
          <w:rFonts w:cs="Arial"/>
        </w:rPr>
        <w:t xml:space="preserve"> means any information or matter which is not in the public domain and which relates to the affairs of </w:t>
      </w:r>
      <w:r w:rsidR="00143E54" w:rsidRPr="005D0CDE">
        <w:rPr>
          <w:rFonts w:cs="Arial"/>
        </w:rPr>
        <w:t>Imperial</w:t>
      </w:r>
      <w:r w:rsidR="00C1650C" w:rsidRPr="005D0CDE">
        <w:rPr>
          <w:rFonts w:cs="Arial"/>
        </w:rPr>
        <w:t xml:space="preserve"> or any other company in its group or any of its or their business contacts</w:t>
      </w:r>
      <w:r w:rsidRPr="005D0CDE">
        <w:rPr>
          <w:rFonts w:cs="Arial"/>
        </w:rPr>
        <w:t>.</w:t>
      </w:r>
      <w:bookmarkEnd w:id="15"/>
    </w:p>
    <w:p w14:paraId="7D0CD7DF" w14:textId="77777777" w:rsidR="00FC4E18" w:rsidRPr="005D0CDE" w:rsidRDefault="00FC4E18" w:rsidP="00345EA0">
      <w:pPr>
        <w:pStyle w:val="Heading2"/>
        <w:spacing w:line="240" w:lineRule="auto"/>
        <w:rPr>
          <w:rFonts w:cs="Arial"/>
        </w:rPr>
      </w:pPr>
      <w:r w:rsidRPr="005D0CDE">
        <w:rPr>
          <w:rFonts w:cs="Arial"/>
        </w:rPr>
        <w:t xml:space="preserve">The restriction in clause </w:t>
      </w:r>
      <w:r w:rsidRPr="005D0CDE">
        <w:rPr>
          <w:rFonts w:cs="Arial"/>
        </w:rPr>
        <w:fldChar w:fldCharType="begin"/>
      </w:r>
      <w:r w:rsidRPr="005D0CDE">
        <w:rPr>
          <w:rFonts w:cs="Arial"/>
        </w:rPr>
        <w:instrText>REF "a195660" \h \w</w:instrText>
      </w:r>
      <w:r w:rsidR="00143E54" w:rsidRPr="005D0CDE">
        <w:rPr>
          <w:rFonts w:cs="Arial"/>
        </w:rPr>
        <w:instrText xml:space="preserve"> \* MERGEFORMAT </w:instrText>
      </w:r>
      <w:r w:rsidRPr="005D0CDE">
        <w:rPr>
          <w:rFonts w:cs="Arial"/>
        </w:rPr>
      </w:r>
      <w:r w:rsidRPr="005D0CDE">
        <w:rPr>
          <w:rFonts w:cs="Arial"/>
        </w:rPr>
        <w:fldChar w:fldCharType="separate"/>
      </w:r>
      <w:r w:rsidR="00C34BCB" w:rsidRPr="005D0CDE">
        <w:rPr>
          <w:rFonts w:cs="Arial"/>
        </w:rPr>
        <w:t>5.1</w:t>
      </w:r>
      <w:r w:rsidRPr="005D0CDE">
        <w:rPr>
          <w:rFonts w:cs="Arial"/>
        </w:rPr>
        <w:fldChar w:fldCharType="end"/>
      </w:r>
      <w:r w:rsidRPr="005D0CDE">
        <w:rPr>
          <w:rFonts w:cs="Arial"/>
        </w:rPr>
        <w:t xml:space="preserve"> does not apply to:</w:t>
      </w:r>
    </w:p>
    <w:p w14:paraId="70C26FBC" w14:textId="77777777" w:rsidR="00FC4E18" w:rsidRPr="005D0CDE" w:rsidRDefault="00FC4E18" w:rsidP="00345EA0">
      <w:pPr>
        <w:pStyle w:val="Heading3"/>
        <w:spacing w:line="240" w:lineRule="auto"/>
        <w:rPr>
          <w:rFonts w:cs="Arial"/>
          <w:color w:val="000000"/>
        </w:rPr>
      </w:pPr>
      <w:r w:rsidRPr="005D0CDE">
        <w:rPr>
          <w:rFonts w:cs="Arial"/>
          <w:color w:val="000000"/>
        </w:rPr>
        <w:t xml:space="preserve">any use or disclosure authorised by </w:t>
      </w:r>
      <w:r w:rsidR="00143E54" w:rsidRPr="005D0CDE">
        <w:rPr>
          <w:rFonts w:cs="Arial"/>
          <w:color w:val="000000"/>
        </w:rPr>
        <w:t xml:space="preserve">Imperial </w:t>
      </w:r>
      <w:r w:rsidR="00380103" w:rsidRPr="005D0CDE">
        <w:rPr>
          <w:rFonts w:cs="Arial"/>
          <w:color w:val="000000"/>
        </w:rPr>
        <w:t xml:space="preserve">in writing </w:t>
      </w:r>
      <w:r w:rsidRPr="005D0CDE">
        <w:rPr>
          <w:rFonts w:cs="Arial"/>
          <w:color w:val="000000"/>
        </w:rPr>
        <w:t xml:space="preserve">or as required by law; or </w:t>
      </w:r>
    </w:p>
    <w:p w14:paraId="6E456486" w14:textId="77777777" w:rsidR="00FC4E18" w:rsidRPr="005D0CDE" w:rsidRDefault="00FC4E18" w:rsidP="00345EA0">
      <w:pPr>
        <w:pStyle w:val="Heading3"/>
        <w:spacing w:line="240" w:lineRule="auto"/>
        <w:rPr>
          <w:rFonts w:cs="Arial"/>
          <w:color w:val="000000"/>
        </w:rPr>
      </w:pPr>
      <w:r w:rsidRPr="005D0CDE">
        <w:rPr>
          <w:rFonts w:cs="Arial"/>
          <w:color w:val="000000"/>
        </w:rPr>
        <w:t xml:space="preserve">any information which is already in, or comes into, the public domain otherwise than through your </w:t>
      </w:r>
      <w:r w:rsidR="00380103" w:rsidRPr="005D0CDE">
        <w:rPr>
          <w:rFonts w:cs="Arial"/>
          <w:color w:val="000000"/>
        </w:rPr>
        <w:t xml:space="preserve">or the named worker’s </w:t>
      </w:r>
      <w:r w:rsidRPr="005D0CDE">
        <w:rPr>
          <w:rFonts w:cs="Arial"/>
          <w:color w:val="000000"/>
        </w:rPr>
        <w:t>unauthorised disclosure.</w:t>
      </w:r>
    </w:p>
    <w:p w14:paraId="772E51CD" w14:textId="77777777" w:rsidR="00FC4E18" w:rsidRPr="005D0CDE" w:rsidRDefault="00FC4E18" w:rsidP="00345EA0">
      <w:pPr>
        <w:pStyle w:val="Heading2"/>
        <w:spacing w:line="240" w:lineRule="auto"/>
        <w:rPr>
          <w:rFonts w:cs="Arial"/>
        </w:rPr>
      </w:pPr>
      <w:bookmarkStart w:id="16" w:name="_Ref486346261"/>
      <w:r w:rsidRPr="005D0CDE">
        <w:rPr>
          <w:rFonts w:cs="Arial"/>
        </w:rPr>
        <w:t xml:space="preserve">All documents, manuals, hardware and software provided for your use by </w:t>
      </w:r>
      <w:r w:rsidR="00143E54" w:rsidRPr="005D0CDE">
        <w:rPr>
          <w:rFonts w:cs="Arial"/>
        </w:rPr>
        <w:t>Imperial</w:t>
      </w:r>
      <w:r w:rsidRPr="005D0CDE">
        <w:rPr>
          <w:rFonts w:cs="Arial"/>
        </w:rPr>
        <w:t xml:space="preserve">, and any data or documents (including copies) produced, maintained or stored on </w:t>
      </w:r>
      <w:r w:rsidR="00143E54" w:rsidRPr="005D0CDE">
        <w:rPr>
          <w:rFonts w:cs="Arial"/>
        </w:rPr>
        <w:t>Imperial</w:t>
      </w:r>
      <w:r w:rsidRPr="005D0CDE">
        <w:rPr>
          <w:rFonts w:cs="Arial"/>
        </w:rPr>
        <w:t xml:space="preserve">'s computer systems or other electronic equipment (including mobile phones if provided by </w:t>
      </w:r>
      <w:r w:rsidR="00143E54" w:rsidRPr="005D0CDE">
        <w:rPr>
          <w:rFonts w:cs="Arial"/>
        </w:rPr>
        <w:t>Imperial</w:t>
      </w:r>
      <w:r w:rsidRPr="005D0CDE">
        <w:rPr>
          <w:rFonts w:cs="Arial"/>
        </w:rPr>
        <w:t xml:space="preserve">), remain the property of </w:t>
      </w:r>
      <w:r w:rsidR="00143E54" w:rsidRPr="005D0CDE">
        <w:rPr>
          <w:rFonts w:cs="Arial"/>
        </w:rPr>
        <w:t>Imperial</w:t>
      </w:r>
      <w:r w:rsidR="005615D8" w:rsidRPr="005D0CDE">
        <w:rPr>
          <w:rFonts w:cs="Arial"/>
        </w:rPr>
        <w:t>.</w:t>
      </w:r>
      <w:bookmarkEnd w:id="16"/>
    </w:p>
    <w:p w14:paraId="47051FAE" w14:textId="77777777" w:rsidR="00103BBC" w:rsidRPr="005D0CDE" w:rsidRDefault="00380103" w:rsidP="00345EA0">
      <w:pPr>
        <w:pStyle w:val="Heading2"/>
        <w:spacing w:line="240" w:lineRule="auto"/>
        <w:rPr>
          <w:rFonts w:cs="Arial"/>
        </w:rPr>
      </w:pPr>
      <w:r w:rsidRPr="005D0CDE">
        <w:rPr>
          <w:rFonts w:cs="Arial"/>
        </w:rPr>
        <w:t>For the avoidance of doubt, the</w:t>
      </w:r>
      <w:r w:rsidR="004523DD" w:rsidRPr="005D0CDE">
        <w:rPr>
          <w:rFonts w:cs="Arial"/>
        </w:rPr>
        <w:t xml:space="preserve"> obligations contained in </w:t>
      </w:r>
      <w:r w:rsidRPr="005D0CDE">
        <w:rPr>
          <w:rFonts w:cs="Arial"/>
        </w:rPr>
        <w:t xml:space="preserve">clauses </w:t>
      </w:r>
      <w:r w:rsidR="007C680D" w:rsidRPr="005D0CDE">
        <w:rPr>
          <w:rFonts w:cs="Arial"/>
        </w:rPr>
        <w:fldChar w:fldCharType="begin"/>
      </w:r>
      <w:r w:rsidR="007C680D" w:rsidRPr="005D0CDE">
        <w:rPr>
          <w:rFonts w:cs="Arial"/>
        </w:rPr>
        <w:instrText xml:space="preserve"> REF a195660 \r \h </w:instrText>
      </w:r>
      <w:r w:rsidR="00B9761B" w:rsidRPr="005D0CDE">
        <w:rPr>
          <w:rFonts w:cs="Arial"/>
        </w:rPr>
        <w:instrText xml:space="preserve"> \* MERGEFORMAT </w:instrText>
      </w:r>
      <w:r w:rsidR="007C680D" w:rsidRPr="005D0CDE">
        <w:rPr>
          <w:rFonts w:cs="Arial"/>
        </w:rPr>
      </w:r>
      <w:r w:rsidR="007C680D" w:rsidRPr="005D0CDE">
        <w:rPr>
          <w:rFonts w:cs="Arial"/>
        </w:rPr>
        <w:fldChar w:fldCharType="separate"/>
      </w:r>
      <w:r w:rsidR="00C34BCB" w:rsidRPr="005D0CDE">
        <w:rPr>
          <w:rFonts w:cs="Arial"/>
        </w:rPr>
        <w:t>5.1</w:t>
      </w:r>
      <w:r w:rsidR="007C680D" w:rsidRPr="005D0CDE">
        <w:rPr>
          <w:rFonts w:cs="Arial"/>
        </w:rPr>
        <w:fldChar w:fldCharType="end"/>
      </w:r>
      <w:r w:rsidRPr="005D0CDE">
        <w:rPr>
          <w:rFonts w:cs="Arial"/>
        </w:rPr>
        <w:t xml:space="preserve"> through </w:t>
      </w:r>
      <w:r w:rsidR="007C680D" w:rsidRPr="005D0CDE">
        <w:rPr>
          <w:rFonts w:cs="Arial"/>
        </w:rPr>
        <w:fldChar w:fldCharType="begin"/>
      </w:r>
      <w:r w:rsidR="007C680D" w:rsidRPr="005D0CDE">
        <w:rPr>
          <w:rFonts w:cs="Arial"/>
        </w:rPr>
        <w:instrText xml:space="preserve"> REF _Ref486346261 \r \h </w:instrText>
      </w:r>
      <w:r w:rsidR="00B9761B" w:rsidRPr="005D0CDE">
        <w:rPr>
          <w:rFonts w:cs="Arial"/>
        </w:rPr>
        <w:instrText xml:space="preserve"> \* MERGEFORMAT </w:instrText>
      </w:r>
      <w:r w:rsidR="007C680D" w:rsidRPr="005D0CDE">
        <w:rPr>
          <w:rFonts w:cs="Arial"/>
        </w:rPr>
      </w:r>
      <w:r w:rsidR="007C680D" w:rsidRPr="005D0CDE">
        <w:rPr>
          <w:rFonts w:cs="Arial"/>
        </w:rPr>
        <w:fldChar w:fldCharType="separate"/>
      </w:r>
      <w:r w:rsidR="00C34BCB" w:rsidRPr="005D0CDE">
        <w:rPr>
          <w:rFonts w:cs="Arial"/>
        </w:rPr>
        <w:t>5.3</w:t>
      </w:r>
      <w:r w:rsidR="007C680D" w:rsidRPr="005D0CDE">
        <w:rPr>
          <w:rFonts w:cs="Arial"/>
        </w:rPr>
        <w:fldChar w:fldCharType="end"/>
      </w:r>
      <w:r w:rsidR="004523DD" w:rsidRPr="005D0CDE">
        <w:rPr>
          <w:rFonts w:cs="Arial"/>
        </w:rPr>
        <w:t xml:space="preserve"> shall apply equally</w:t>
      </w:r>
      <w:r w:rsidR="00103BBC" w:rsidRPr="005D0CDE">
        <w:rPr>
          <w:rFonts w:cs="Arial"/>
        </w:rPr>
        <w:t xml:space="preserve"> </w:t>
      </w:r>
      <w:r w:rsidR="007C680D" w:rsidRPr="005D0CDE">
        <w:rPr>
          <w:rFonts w:cs="Arial"/>
        </w:rPr>
        <w:t xml:space="preserve">to </w:t>
      </w:r>
      <w:r w:rsidR="00103BBC" w:rsidRPr="005D0CDE">
        <w:rPr>
          <w:rFonts w:cs="Arial"/>
        </w:rPr>
        <w:t>the named worker</w:t>
      </w:r>
      <w:r w:rsidRPr="005D0CDE">
        <w:rPr>
          <w:rFonts w:cs="Arial"/>
        </w:rPr>
        <w:t>.</w:t>
      </w:r>
      <w:r w:rsidR="00103BBC" w:rsidRPr="005D0CDE">
        <w:rPr>
          <w:rFonts w:cs="Arial"/>
        </w:rPr>
        <w:t xml:space="preserve"> </w:t>
      </w:r>
      <w:bookmarkStart w:id="17" w:name="a468509"/>
    </w:p>
    <w:p w14:paraId="2A9D39F1" w14:textId="77777777" w:rsidR="003002DC" w:rsidRPr="005D0CDE" w:rsidRDefault="00FC4E18" w:rsidP="00345EA0">
      <w:pPr>
        <w:pStyle w:val="Heading1"/>
        <w:spacing w:line="240" w:lineRule="auto"/>
        <w:rPr>
          <w:rFonts w:ascii="Arial" w:hAnsi="Arial" w:cs="Arial"/>
          <w:smallCaps w:val="0"/>
          <w:sz w:val="20"/>
        </w:rPr>
      </w:pPr>
      <w:bookmarkStart w:id="18" w:name="_Ref84868036"/>
      <w:r w:rsidRPr="005D0CDE">
        <w:rPr>
          <w:rFonts w:ascii="Arial" w:hAnsi="Arial" w:cs="Arial"/>
          <w:smallCaps w:val="0"/>
          <w:sz w:val="20"/>
        </w:rPr>
        <w:t>Data protection</w:t>
      </w:r>
      <w:bookmarkEnd w:id="17"/>
      <w:bookmarkEnd w:id="18"/>
    </w:p>
    <w:p w14:paraId="4EBA79A6" w14:textId="067000D2" w:rsidR="00731E8A" w:rsidRPr="005D0CDE" w:rsidRDefault="00731E8A" w:rsidP="00345EA0">
      <w:pPr>
        <w:pStyle w:val="Heading2"/>
        <w:spacing w:line="240" w:lineRule="auto"/>
        <w:rPr>
          <w:rFonts w:cs="Arial"/>
          <w:b/>
          <w:smallCaps/>
        </w:rPr>
      </w:pPr>
      <w:r w:rsidRPr="005D0CDE">
        <w:rPr>
          <w:rFonts w:eastAsia="Arial" w:cs="Arial"/>
          <w:lang w:eastAsia="en-GB"/>
        </w:rPr>
        <w:t>In this clause 6</w:t>
      </w:r>
      <w:r w:rsidR="00E91413">
        <w:rPr>
          <w:rFonts w:eastAsia="Arial" w:cs="Arial"/>
          <w:lang w:eastAsia="en-GB"/>
        </w:rPr>
        <w:t xml:space="preserve"> </w:t>
      </w:r>
      <w:r w:rsidRPr="005D0CDE">
        <w:rPr>
          <w:rFonts w:eastAsia="Arial" w:cs="Arial"/>
          <w:lang w:eastAsia="en-GB"/>
        </w:rPr>
        <w:t>the following definitions shall apply:</w:t>
      </w:r>
    </w:p>
    <w:p w14:paraId="62D9AEB1" w14:textId="54B03DEC" w:rsidR="00731E8A" w:rsidRPr="005D0CDE" w:rsidRDefault="00731E8A" w:rsidP="00345EA0">
      <w:pPr>
        <w:pStyle w:val="Heading3"/>
        <w:spacing w:line="240" w:lineRule="auto"/>
        <w:rPr>
          <w:rFonts w:eastAsia="Arial" w:cs="Arial"/>
          <w:lang w:eastAsia="en-GB"/>
        </w:rPr>
      </w:pPr>
      <w:r w:rsidRPr="005D0CDE">
        <w:rPr>
          <w:rFonts w:eastAsia="Arial" w:cs="Arial"/>
          <w:b/>
          <w:lang w:eastAsia="en-GB"/>
        </w:rPr>
        <w:t>Data Controller</w:t>
      </w:r>
      <w:r w:rsidRPr="005D0CDE">
        <w:rPr>
          <w:rFonts w:eastAsia="Arial" w:cs="Arial"/>
          <w:lang w:eastAsia="en-GB"/>
        </w:rPr>
        <w:t xml:space="preserve"> and </w:t>
      </w:r>
      <w:r w:rsidRPr="005D0CDE">
        <w:rPr>
          <w:rFonts w:eastAsia="Arial" w:cs="Arial"/>
          <w:b/>
          <w:lang w:eastAsia="en-GB"/>
        </w:rPr>
        <w:t>Controller</w:t>
      </w:r>
      <w:r w:rsidRPr="005D0CDE">
        <w:rPr>
          <w:rFonts w:eastAsia="Arial" w:cs="Arial"/>
          <w:lang w:eastAsia="en-GB"/>
        </w:rPr>
        <w:t xml:space="preserve"> shall have the meaning set out the </w:t>
      </w:r>
      <w:r w:rsidR="00860A4C">
        <w:rPr>
          <w:rFonts w:eastAsia="Arial" w:cs="Arial"/>
          <w:lang w:eastAsia="en-GB"/>
        </w:rPr>
        <w:t>Data Protection Laws</w:t>
      </w:r>
      <w:r w:rsidRPr="005D0CDE">
        <w:rPr>
          <w:rFonts w:eastAsia="Arial" w:cs="Arial"/>
          <w:lang w:eastAsia="en-GB"/>
        </w:rPr>
        <w:t>;</w:t>
      </w:r>
    </w:p>
    <w:p w14:paraId="7901E694" w14:textId="03470BB5" w:rsidR="00412DCF" w:rsidRPr="005D0CDE" w:rsidRDefault="00412DCF" w:rsidP="00345EA0">
      <w:pPr>
        <w:pStyle w:val="Heading3"/>
        <w:spacing w:line="240" w:lineRule="auto"/>
        <w:rPr>
          <w:rFonts w:eastAsia="Arial" w:cs="Arial"/>
          <w:lang w:eastAsia="en-GB"/>
        </w:rPr>
      </w:pPr>
      <w:r w:rsidRPr="005D0CDE">
        <w:rPr>
          <w:rFonts w:eastAsia="Arial" w:cs="Arial"/>
          <w:b/>
          <w:lang w:eastAsia="en-GB"/>
        </w:rPr>
        <w:lastRenderedPageBreak/>
        <w:t>Data Processor</w:t>
      </w:r>
      <w:r w:rsidRPr="005D0CDE">
        <w:rPr>
          <w:rFonts w:eastAsia="Arial" w:cs="Arial"/>
          <w:lang w:eastAsia="en-GB"/>
        </w:rPr>
        <w:t xml:space="preserve"> </w:t>
      </w:r>
      <w:r w:rsidR="003232B2" w:rsidRPr="005D0CDE">
        <w:rPr>
          <w:rFonts w:eastAsia="Arial" w:cs="Arial"/>
          <w:lang w:eastAsia="en-GB"/>
        </w:rPr>
        <w:t xml:space="preserve">and </w:t>
      </w:r>
      <w:r w:rsidR="003232B2" w:rsidRPr="005D0CDE">
        <w:rPr>
          <w:rFonts w:eastAsia="Arial" w:cs="Arial"/>
          <w:b/>
          <w:lang w:eastAsia="en-GB"/>
        </w:rPr>
        <w:t>Processor</w:t>
      </w:r>
      <w:r w:rsidR="003232B2" w:rsidRPr="005D0CDE">
        <w:rPr>
          <w:rFonts w:eastAsia="Arial" w:cs="Arial"/>
          <w:lang w:eastAsia="en-GB"/>
        </w:rPr>
        <w:t xml:space="preserve"> </w:t>
      </w:r>
      <w:r w:rsidRPr="005D0CDE">
        <w:rPr>
          <w:rFonts w:eastAsia="Arial" w:cs="Arial"/>
          <w:lang w:eastAsia="en-GB"/>
        </w:rPr>
        <w:t xml:space="preserve">shall have the </w:t>
      </w:r>
      <w:r w:rsidRPr="005D0CDE">
        <w:rPr>
          <w:rFonts w:cs="Arial"/>
        </w:rPr>
        <w:t>meaning</w:t>
      </w:r>
      <w:r w:rsidRPr="005D0CDE">
        <w:rPr>
          <w:rFonts w:eastAsia="Arial" w:cs="Arial"/>
          <w:lang w:eastAsia="en-GB"/>
        </w:rPr>
        <w:t xml:space="preserve"> set out in the </w:t>
      </w:r>
      <w:r w:rsidR="00DA3096" w:rsidRPr="005D0CDE">
        <w:rPr>
          <w:rFonts w:eastAsia="Arial" w:cs="Arial"/>
          <w:lang w:eastAsia="en-GB"/>
        </w:rPr>
        <w:t>D</w:t>
      </w:r>
      <w:r w:rsidR="00860A4C">
        <w:rPr>
          <w:rFonts w:eastAsia="Arial" w:cs="Arial"/>
          <w:lang w:eastAsia="en-GB"/>
        </w:rPr>
        <w:t>ata Protection Laws</w:t>
      </w:r>
      <w:r w:rsidRPr="005D0CDE">
        <w:rPr>
          <w:rFonts w:eastAsia="Arial" w:cs="Arial"/>
          <w:lang w:eastAsia="en-GB"/>
        </w:rPr>
        <w:t>;</w:t>
      </w:r>
    </w:p>
    <w:p w14:paraId="2EEE99FB" w14:textId="0736C635" w:rsidR="007A6C94" w:rsidRDefault="00731E8A" w:rsidP="00345EA0">
      <w:pPr>
        <w:pStyle w:val="Heading3"/>
        <w:spacing w:line="240" w:lineRule="auto"/>
        <w:rPr>
          <w:rFonts w:eastAsia="Arial" w:cs="Arial"/>
          <w:lang w:eastAsia="en-GB"/>
        </w:rPr>
      </w:pPr>
      <w:r w:rsidRPr="008448BB">
        <w:rPr>
          <w:rFonts w:eastAsia="Arial" w:cs="Arial"/>
          <w:b/>
          <w:lang w:eastAsia="en-GB"/>
        </w:rPr>
        <w:t>Data Protection Laws</w:t>
      </w:r>
      <w:r w:rsidRPr="008448BB">
        <w:rPr>
          <w:rFonts w:eastAsia="Arial" w:cs="Arial"/>
          <w:lang w:eastAsia="en-GB"/>
        </w:rPr>
        <w:t xml:space="preserve"> </w:t>
      </w:r>
      <w:r w:rsidR="00860A4C" w:rsidRPr="008448BB">
        <w:rPr>
          <w:rFonts w:eastAsia="Arial" w:cs="Arial"/>
          <w:lang w:eastAsia="en-GB"/>
        </w:rPr>
        <w:t xml:space="preserve">means </w:t>
      </w:r>
      <w:r w:rsidR="007A6C94" w:rsidRPr="008448BB">
        <w:rPr>
          <w:rFonts w:eastAsia="Arial" w:cs="Arial"/>
          <w:lang w:eastAsia="en-GB"/>
        </w:rPr>
        <w:t>all applicable data protection and privacy legislation in force from time to time in the UK including without limitation the UK GDPR; the Data Protection Act 2018 (and regulations made thereunder) (</w:t>
      </w:r>
      <w:r w:rsidR="007A6C94" w:rsidRPr="008448BB">
        <w:rPr>
          <w:rFonts w:eastAsia="Arial" w:cs="Arial"/>
          <w:b/>
          <w:bCs/>
          <w:lang w:eastAsia="en-GB"/>
        </w:rPr>
        <w:t>DPA</w:t>
      </w:r>
      <w:r w:rsidR="007A6C94" w:rsidRPr="008448BB">
        <w:rPr>
          <w:rFonts w:eastAsia="Arial" w:cs="Arial"/>
          <w:lang w:eastAsia="en-GB"/>
        </w:rPr>
        <w:t xml:space="preserve">); the Privacy and Electronic </w:t>
      </w:r>
      <w:r w:rsidR="007A6C94" w:rsidRPr="00E91413">
        <w:rPr>
          <w:rFonts w:eastAsia="Arial" w:cs="Arial"/>
          <w:lang w:eastAsia="en-GB"/>
        </w:rPr>
        <w:t>Communications Regulations 2003 (SI 2003/2426) as amended</w:t>
      </w:r>
      <w:r w:rsidR="008448BB" w:rsidRPr="00E91413">
        <w:rPr>
          <w:rFonts w:eastAsia="Arial" w:cs="Arial"/>
          <w:lang w:eastAsia="en-GB"/>
        </w:rPr>
        <w:t xml:space="preserve"> </w:t>
      </w:r>
      <w:r w:rsidR="007A6C94" w:rsidRPr="00E91413">
        <w:rPr>
          <w:rFonts w:eastAsia="Arial" w:cs="Arial"/>
          <w:lang w:eastAsia="en-GB"/>
        </w:rPr>
        <w:t xml:space="preserve">and all other legislation and regulatory requirements in force from time to time which apply to a party </w:t>
      </w:r>
      <w:r w:rsidR="00A02F3C">
        <w:rPr>
          <w:rFonts w:eastAsia="Arial" w:cs="Arial"/>
          <w:lang w:eastAsia="en-GB"/>
        </w:rPr>
        <w:t xml:space="preserve">to this agreement </w:t>
      </w:r>
      <w:r w:rsidR="007A6C94" w:rsidRPr="00E91413">
        <w:rPr>
          <w:rFonts w:eastAsia="Arial" w:cs="Arial"/>
          <w:lang w:eastAsia="en-GB"/>
        </w:rPr>
        <w:t>relating to the use of Personal Data</w:t>
      </w:r>
      <w:r w:rsidR="008448BB" w:rsidRPr="00E91413">
        <w:rPr>
          <w:rFonts w:eastAsia="Arial" w:cs="Arial"/>
          <w:lang w:eastAsia="en-GB"/>
        </w:rPr>
        <w:t xml:space="preserve"> shared between the parties pursuant to this agreement</w:t>
      </w:r>
      <w:r w:rsidR="007A6C94" w:rsidRPr="00E91413">
        <w:rPr>
          <w:rFonts w:eastAsia="Arial" w:cs="Arial"/>
          <w:lang w:eastAsia="en-GB"/>
        </w:rPr>
        <w:t xml:space="preserve"> (including, without limitation, the privacy of electronic communications)</w:t>
      </w:r>
      <w:r w:rsidR="008448BB" w:rsidRPr="00E91413">
        <w:rPr>
          <w:rFonts w:eastAsia="Arial" w:cs="Arial"/>
          <w:lang w:eastAsia="en-GB"/>
        </w:rPr>
        <w:t>;</w:t>
      </w:r>
    </w:p>
    <w:p w14:paraId="5EA90B5F" w14:textId="77777777" w:rsidR="00E91413" w:rsidRPr="00E91413" w:rsidRDefault="009E728A" w:rsidP="00345EA0">
      <w:pPr>
        <w:pStyle w:val="Heading3"/>
        <w:spacing w:line="240" w:lineRule="auto"/>
        <w:rPr>
          <w:rFonts w:eastAsia="Arial" w:cs="Arial"/>
          <w:lang w:eastAsia="en-GB"/>
        </w:rPr>
      </w:pPr>
      <w:r w:rsidRPr="00E91413">
        <w:rPr>
          <w:rFonts w:eastAsia="Arial" w:cs="Arial"/>
          <w:b/>
          <w:bCs/>
          <w:lang w:eastAsia="en-GB"/>
        </w:rPr>
        <w:t>EU Standard Contractual Clauses</w:t>
      </w:r>
      <w:r w:rsidRPr="00E91413">
        <w:rPr>
          <w:rFonts w:eastAsia="Arial" w:cs="Arial"/>
          <w:lang w:eastAsia="en-GB"/>
        </w:rPr>
        <w:t xml:space="preserve"> means the standard contractual clauses contained in the annex to Commission Implementing Decision (EU) 2021/914 of 4 June 2021 on standard contractual clauses for the transfer of personal data to third countries pursuant to Regulation (EU) 2016/679 of the European Parliament and of the Council and any amendment or replacement pursuant to Article 46(5) of the GDPR;</w:t>
      </w:r>
    </w:p>
    <w:p w14:paraId="595A2167" w14:textId="706291FD" w:rsidR="00A248DC" w:rsidRDefault="00A248DC" w:rsidP="00345EA0">
      <w:pPr>
        <w:pStyle w:val="Heading3"/>
        <w:spacing w:line="240" w:lineRule="auto"/>
        <w:rPr>
          <w:rFonts w:eastAsia="Arial" w:cs="Arial"/>
          <w:lang w:eastAsia="en-GB"/>
        </w:rPr>
      </w:pPr>
      <w:r w:rsidRPr="00E91413">
        <w:rPr>
          <w:rFonts w:eastAsia="Arial" w:cs="Arial"/>
          <w:b/>
          <w:bCs/>
          <w:lang w:eastAsia="en-GB"/>
        </w:rPr>
        <w:t>GDPR</w:t>
      </w:r>
      <w:r>
        <w:rPr>
          <w:rFonts w:eastAsia="Arial" w:cs="Arial"/>
          <w:lang w:eastAsia="en-GB"/>
        </w:rPr>
        <w:t xml:space="preserve"> </w:t>
      </w:r>
      <w:r w:rsidRPr="00A248DC">
        <w:rPr>
          <w:rFonts w:eastAsia="Arial" w:cs="Arial"/>
          <w:lang w:eastAsia="en-GB"/>
        </w:rPr>
        <w:t>means Regulation (EU) 2016/679 of the European Parliament and of the Council of 27 April 2016 on the protection of natural persons with regard to the processing of personal data and repealing Directive 95/46/EC (General Data Protection Regulation) OJ L 119/1, 4.5.2016;</w:t>
      </w:r>
    </w:p>
    <w:p w14:paraId="25AC85B7" w14:textId="5FFD6E20" w:rsidR="00731E8A" w:rsidRDefault="00731E8A" w:rsidP="00345EA0">
      <w:pPr>
        <w:pStyle w:val="Heading3"/>
        <w:spacing w:line="240" w:lineRule="auto"/>
        <w:rPr>
          <w:rFonts w:eastAsia="Arial" w:cs="Arial"/>
          <w:lang w:eastAsia="en-GB"/>
        </w:rPr>
      </w:pPr>
      <w:r w:rsidRPr="005D0CDE">
        <w:rPr>
          <w:rFonts w:eastAsia="Arial" w:cs="Arial"/>
          <w:b/>
          <w:lang w:eastAsia="en-GB"/>
        </w:rPr>
        <w:t>Personal Data</w:t>
      </w:r>
      <w:r w:rsidRPr="005D0CDE">
        <w:rPr>
          <w:rFonts w:eastAsia="Arial" w:cs="Arial"/>
          <w:lang w:eastAsia="en-GB"/>
        </w:rPr>
        <w:t xml:space="preserve"> and </w:t>
      </w:r>
      <w:r w:rsidRPr="005D0CDE">
        <w:rPr>
          <w:rFonts w:eastAsia="Arial" w:cs="Arial"/>
          <w:b/>
          <w:lang w:eastAsia="en-GB"/>
        </w:rPr>
        <w:t>Processing</w:t>
      </w:r>
      <w:r w:rsidRPr="005D0CDE">
        <w:rPr>
          <w:rFonts w:eastAsia="Arial" w:cs="Arial"/>
          <w:lang w:eastAsia="en-GB"/>
        </w:rPr>
        <w:t xml:space="preserve"> shall have the meaning set out in the </w:t>
      </w:r>
      <w:r w:rsidR="00DA3096" w:rsidRPr="005D0CDE">
        <w:rPr>
          <w:rFonts w:eastAsia="Arial" w:cs="Arial"/>
          <w:lang w:eastAsia="en-GB"/>
        </w:rPr>
        <w:t>D</w:t>
      </w:r>
      <w:r w:rsidR="003A4F54">
        <w:rPr>
          <w:rFonts w:eastAsia="Arial" w:cs="Arial"/>
          <w:lang w:eastAsia="en-GB"/>
        </w:rPr>
        <w:t>ata Protection Laws</w:t>
      </w:r>
      <w:r w:rsidR="003232B2" w:rsidRPr="005D0CDE">
        <w:rPr>
          <w:rFonts w:eastAsia="Arial" w:cs="Arial"/>
          <w:lang w:eastAsia="en-GB"/>
        </w:rPr>
        <w:t xml:space="preserve"> </w:t>
      </w:r>
      <w:r w:rsidRPr="005D0CDE">
        <w:rPr>
          <w:rFonts w:eastAsia="Arial" w:cs="Arial"/>
          <w:lang w:eastAsia="en-GB"/>
        </w:rPr>
        <w:t xml:space="preserve">and </w:t>
      </w:r>
      <w:r w:rsidRPr="005D0CDE">
        <w:rPr>
          <w:rFonts w:eastAsia="Arial" w:cs="Arial"/>
          <w:b/>
          <w:lang w:eastAsia="en-GB"/>
        </w:rPr>
        <w:t>Process</w:t>
      </w:r>
      <w:r w:rsidRPr="005D0CDE">
        <w:rPr>
          <w:rFonts w:eastAsia="Arial" w:cs="Arial"/>
          <w:lang w:eastAsia="en-GB"/>
        </w:rPr>
        <w:t xml:space="preserve"> and </w:t>
      </w:r>
      <w:r w:rsidRPr="005D0CDE">
        <w:rPr>
          <w:rFonts w:eastAsia="Arial" w:cs="Arial"/>
          <w:b/>
          <w:lang w:eastAsia="en-GB"/>
        </w:rPr>
        <w:t>Processed</w:t>
      </w:r>
      <w:r w:rsidRPr="005D0CDE">
        <w:rPr>
          <w:rFonts w:eastAsia="Arial" w:cs="Arial"/>
          <w:lang w:eastAsia="en-GB"/>
        </w:rPr>
        <w:t xml:space="preserve"> shall be </w:t>
      </w:r>
      <w:r w:rsidRPr="005D0CDE">
        <w:rPr>
          <w:rFonts w:cs="Arial"/>
        </w:rPr>
        <w:t>construed</w:t>
      </w:r>
      <w:r w:rsidRPr="005D0CDE">
        <w:rPr>
          <w:rFonts w:eastAsia="Arial" w:cs="Arial"/>
          <w:lang w:eastAsia="en-GB"/>
        </w:rPr>
        <w:t xml:space="preserve"> accordingly;</w:t>
      </w:r>
    </w:p>
    <w:p w14:paraId="5B28EDB6" w14:textId="1E35B915" w:rsidR="00DA3096" w:rsidRDefault="003A4F54" w:rsidP="00345EA0">
      <w:pPr>
        <w:pStyle w:val="Heading3"/>
        <w:spacing w:line="240" w:lineRule="auto"/>
        <w:rPr>
          <w:rFonts w:eastAsia="Arial" w:cs="Arial"/>
          <w:lang w:eastAsia="en-GB"/>
        </w:rPr>
      </w:pPr>
      <w:r w:rsidRPr="0045231E">
        <w:rPr>
          <w:rFonts w:eastAsia="Arial" w:cs="Arial"/>
          <w:b/>
          <w:bCs/>
          <w:lang w:eastAsia="en-GB"/>
        </w:rPr>
        <w:t>Special Category Data</w:t>
      </w:r>
      <w:r w:rsidRPr="00527E63">
        <w:rPr>
          <w:rFonts w:eastAsia="Arial" w:cs="Arial"/>
          <w:lang w:eastAsia="en-GB"/>
        </w:rPr>
        <w:t xml:space="preserve"> </w:t>
      </w:r>
      <w:r w:rsidR="002846B8" w:rsidRPr="002846B8">
        <w:rPr>
          <w:rFonts w:eastAsia="Arial" w:cs="Arial"/>
          <w:lang w:eastAsia="en-GB"/>
        </w:rPr>
        <w:t>means information which reveals racial or ethnic origin, political opinions, religious or philosophical beliefs, or trade union membership, genetic data, biometric data, and data concerning health or a person's sex life or sexual orientation;</w:t>
      </w:r>
    </w:p>
    <w:p w14:paraId="799AD742" w14:textId="7AC8E579" w:rsidR="002846B8" w:rsidRDefault="002846B8" w:rsidP="00345EA0">
      <w:pPr>
        <w:pStyle w:val="Heading3"/>
        <w:spacing w:line="240" w:lineRule="auto"/>
        <w:rPr>
          <w:rFonts w:eastAsia="Arial" w:cs="Arial"/>
          <w:lang w:eastAsia="en-GB"/>
        </w:rPr>
      </w:pPr>
      <w:r w:rsidRPr="00E91413">
        <w:rPr>
          <w:rFonts w:eastAsia="Arial" w:cs="Arial"/>
          <w:b/>
          <w:bCs/>
          <w:lang w:eastAsia="en-GB"/>
        </w:rPr>
        <w:t>Standard Contractual Clauses</w:t>
      </w:r>
      <w:r>
        <w:rPr>
          <w:rFonts w:eastAsia="Arial" w:cs="Arial"/>
          <w:lang w:eastAsia="en-GB"/>
        </w:rPr>
        <w:t xml:space="preserve"> </w:t>
      </w:r>
      <w:r w:rsidRPr="002846B8">
        <w:rPr>
          <w:rFonts w:eastAsia="Arial" w:cs="Arial"/>
          <w:lang w:eastAsia="en-GB"/>
        </w:rPr>
        <w:t>means the EU Standard Contractual Clauses or the UK Standard Contractual Clauses, as the context requires;</w:t>
      </w:r>
    </w:p>
    <w:p w14:paraId="75930220" w14:textId="3ABE2869" w:rsidR="002846B8" w:rsidRPr="00E91413" w:rsidRDefault="002846B8" w:rsidP="00345EA0">
      <w:pPr>
        <w:pStyle w:val="Heading3"/>
        <w:spacing w:line="240" w:lineRule="auto"/>
        <w:rPr>
          <w:rFonts w:eastAsia="Arial" w:cs="Arial"/>
          <w:b/>
          <w:bCs/>
          <w:lang w:eastAsia="en-GB"/>
        </w:rPr>
      </w:pPr>
      <w:r w:rsidRPr="00E91413">
        <w:rPr>
          <w:rFonts w:eastAsia="Arial" w:cs="Arial"/>
          <w:b/>
          <w:bCs/>
          <w:lang w:eastAsia="en-GB"/>
        </w:rPr>
        <w:t xml:space="preserve">UK Addendum </w:t>
      </w:r>
      <w:r w:rsidRPr="00E91413">
        <w:rPr>
          <w:rFonts w:eastAsia="Arial" w:cs="Arial"/>
          <w:lang w:eastAsia="en-GB"/>
        </w:rPr>
        <w:t>means the International Data Transfer Addendum to EU Standard Contractual Clauses</w:t>
      </w:r>
      <w:r w:rsidR="00E91413">
        <w:rPr>
          <w:rFonts w:eastAsia="Arial" w:cs="Arial"/>
          <w:lang w:eastAsia="en-GB"/>
        </w:rPr>
        <w:t xml:space="preserve"> </w:t>
      </w:r>
      <w:r w:rsidRPr="00E91413">
        <w:rPr>
          <w:rFonts w:eastAsia="Arial" w:cs="Arial"/>
          <w:lang w:eastAsia="en-GB"/>
        </w:rPr>
        <w:t>issued by the ICO under s119A(1) of the Data Protection Act 2018, version B1.0, in force 21 March 2022 and any updates or replacements as may be issued by the ICO from time to time in accordance with S119A(1);</w:t>
      </w:r>
    </w:p>
    <w:p w14:paraId="3136D473" w14:textId="293EB215" w:rsidR="00E91413" w:rsidRPr="00E91413" w:rsidRDefault="000D5D50" w:rsidP="00345EA0">
      <w:pPr>
        <w:pStyle w:val="Heading3"/>
        <w:spacing w:line="240" w:lineRule="auto"/>
        <w:rPr>
          <w:rFonts w:eastAsia="Arial" w:cs="Arial"/>
          <w:b/>
          <w:bCs/>
          <w:lang w:eastAsia="en-GB"/>
        </w:rPr>
      </w:pPr>
      <w:r w:rsidRPr="008448BB">
        <w:rPr>
          <w:rFonts w:eastAsia="Arial" w:cs="Arial"/>
          <w:b/>
          <w:bCs/>
          <w:lang w:eastAsia="en-GB"/>
        </w:rPr>
        <w:t>UK GDPR</w:t>
      </w:r>
      <w:r w:rsidRPr="00E91413">
        <w:rPr>
          <w:rFonts w:eastAsia="Arial" w:cs="Arial"/>
          <w:b/>
          <w:bCs/>
          <w:lang w:eastAsia="en-GB"/>
        </w:rPr>
        <w:t xml:space="preserve"> </w:t>
      </w:r>
      <w:r w:rsidRPr="00E91413">
        <w:rPr>
          <w:rFonts w:eastAsia="Arial" w:cs="Arial"/>
          <w:lang w:eastAsia="en-GB"/>
        </w:rPr>
        <w:t>has the meaning given to it in section 3(10) (as supplemented by section 205(4)) of the DPA</w:t>
      </w:r>
      <w:r w:rsidR="005E5F78" w:rsidRPr="00E91413">
        <w:rPr>
          <w:rFonts w:eastAsia="Arial" w:cs="Arial"/>
          <w:lang w:eastAsia="en-GB"/>
        </w:rPr>
        <w:t>;</w:t>
      </w:r>
      <w:r w:rsidR="00E91413">
        <w:rPr>
          <w:rFonts w:eastAsia="Arial" w:cs="Arial"/>
          <w:lang w:eastAsia="en-GB"/>
        </w:rPr>
        <w:t xml:space="preserve"> and</w:t>
      </w:r>
    </w:p>
    <w:p w14:paraId="351BE178" w14:textId="4184D1A3" w:rsidR="002846B8" w:rsidRPr="00E91413" w:rsidRDefault="002846B8" w:rsidP="00345EA0">
      <w:pPr>
        <w:pStyle w:val="Heading3"/>
        <w:spacing w:line="240" w:lineRule="auto"/>
        <w:rPr>
          <w:rFonts w:eastAsia="Arial" w:cs="Arial"/>
          <w:b/>
          <w:bCs/>
          <w:lang w:eastAsia="en-GB"/>
        </w:rPr>
      </w:pPr>
      <w:r w:rsidRPr="00E91413">
        <w:rPr>
          <w:rFonts w:eastAsia="Arial" w:cs="Arial"/>
          <w:b/>
          <w:bCs/>
          <w:lang w:eastAsia="en-GB"/>
        </w:rPr>
        <w:t xml:space="preserve">UK Standard Contractual Clauses </w:t>
      </w:r>
      <w:r w:rsidRPr="00E91413">
        <w:rPr>
          <w:rFonts w:eastAsia="Arial" w:cs="Arial"/>
          <w:lang w:eastAsia="en-GB"/>
        </w:rPr>
        <w:t>means the EU Standard Contractual Clauses, as amended by the UK Addendum.</w:t>
      </w:r>
    </w:p>
    <w:p w14:paraId="0865FA7E" w14:textId="03896716" w:rsidR="00731E8A" w:rsidRPr="00E91413" w:rsidRDefault="00731E8A" w:rsidP="00345EA0">
      <w:pPr>
        <w:pStyle w:val="Heading2"/>
        <w:spacing w:line="240" w:lineRule="auto"/>
        <w:rPr>
          <w:rFonts w:eastAsia="Arial" w:cs="Arial"/>
          <w:lang w:eastAsia="en-GB"/>
        </w:rPr>
      </w:pPr>
      <w:bookmarkStart w:id="19" w:name="_Ref409620484"/>
      <w:r w:rsidRPr="005D0CDE">
        <w:rPr>
          <w:rFonts w:eastAsia="Arial" w:cs="Arial"/>
          <w:lang w:eastAsia="en-GB"/>
        </w:rPr>
        <w:t xml:space="preserve">You shall </w:t>
      </w:r>
      <w:r w:rsidR="009A067A" w:rsidRPr="005D0CDE">
        <w:rPr>
          <w:rFonts w:eastAsia="Arial" w:cs="Arial"/>
          <w:lang w:eastAsia="en-GB"/>
        </w:rPr>
        <w:t xml:space="preserve">and shall procure that the named worker shall </w:t>
      </w:r>
      <w:r w:rsidRPr="005D0CDE">
        <w:rPr>
          <w:rFonts w:eastAsia="Arial" w:cs="Arial"/>
          <w:lang w:eastAsia="en-GB"/>
        </w:rPr>
        <w:t>at all times when handling Personal Data in the course of your provision of Services to Imperial act in accordance with the Data Protection Laws</w:t>
      </w:r>
      <w:r w:rsidR="00E91413">
        <w:rPr>
          <w:rFonts w:eastAsia="Arial" w:cs="Arial"/>
          <w:lang w:eastAsia="en-GB"/>
        </w:rPr>
        <w:t xml:space="preserve"> and any data processing agreement in relation to the Services that you and Imperial may have entered into.</w:t>
      </w:r>
      <w:r w:rsidRPr="005D0CDE">
        <w:rPr>
          <w:rFonts w:eastAsia="Arial" w:cs="Arial"/>
          <w:lang w:eastAsia="en-GB"/>
        </w:rPr>
        <w:t xml:space="preserve"> </w:t>
      </w:r>
      <w:r w:rsidRPr="00E91413">
        <w:rPr>
          <w:rFonts w:eastAsia="Arial" w:cs="Arial"/>
          <w:b/>
          <w:i/>
          <w:lang w:eastAsia="en-GB"/>
        </w:rPr>
        <w:t xml:space="preserve"> </w:t>
      </w:r>
    </w:p>
    <w:p w14:paraId="4B475C29" w14:textId="2004D432" w:rsidR="00731E8A" w:rsidRPr="005D0CDE" w:rsidRDefault="00731E8A" w:rsidP="00345EA0">
      <w:pPr>
        <w:pStyle w:val="Heading2"/>
        <w:spacing w:line="240" w:lineRule="auto"/>
        <w:rPr>
          <w:rFonts w:eastAsia="Arial" w:cs="Arial"/>
          <w:lang w:eastAsia="en-GB"/>
        </w:rPr>
      </w:pPr>
      <w:r w:rsidRPr="005D0CDE">
        <w:rPr>
          <w:rFonts w:eastAsia="Arial" w:cs="Arial"/>
          <w:lang w:eastAsia="en-GB"/>
        </w:rPr>
        <w:t>You agree to provide Imperial in its capacity as Controller with all Personal Data relating to</w:t>
      </w:r>
      <w:r w:rsidR="009A067A" w:rsidRPr="005D0CDE">
        <w:rPr>
          <w:rFonts w:eastAsia="Arial" w:cs="Arial"/>
          <w:lang w:eastAsia="en-GB"/>
        </w:rPr>
        <w:t xml:space="preserve"> the named worker </w:t>
      </w:r>
      <w:r w:rsidRPr="005D0CDE">
        <w:rPr>
          <w:rFonts w:eastAsia="Arial" w:cs="Arial"/>
          <w:lang w:eastAsia="en-GB"/>
        </w:rPr>
        <w:t>which is necessary or reasonably required for the proper performance of this agreement and in connection with the Services.</w:t>
      </w:r>
    </w:p>
    <w:p w14:paraId="0BA76711" w14:textId="744D36D6" w:rsidR="00731E8A" w:rsidRPr="005D0CDE" w:rsidRDefault="00731E8A" w:rsidP="00345EA0">
      <w:pPr>
        <w:pStyle w:val="Heading2"/>
        <w:spacing w:line="240" w:lineRule="auto"/>
        <w:rPr>
          <w:rFonts w:eastAsia="Arial" w:cs="Arial"/>
          <w:lang w:eastAsia="en-GB"/>
        </w:rPr>
      </w:pPr>
      <w:r w:rsidRPr="005D0CDE">
        <w:rPr>
          <w:rFonts w:eastAsia="Arial" w:cs="Arial"/>
          <w:lang w:eastAsia="en-GB"/>
        </w:rPr>
        <w:t xml:space="preserve">You agree to inform Imperial promptly of any change in </w:t>
      </w:r>
      <w:r w:rsidR="009A067A" w:rsidRPr="005D0CDE">
        <w:rPr>
          <w:rFonts w:eastAsia="Arial" w:cs="Arial"/>
          <w:lang w:eastAsia="en-GB"/>
        </w:rPr>
        <w:t xml:space="preserve">the named worker’s </w:t>
      </w:r>
      <w:r w:rsidRPr="005D0CDE">
        <w:rPr>
          <w:rFonts w:eastAsia="Arial" w:cs="Arial"/>
          <w:lang w:eastAsia="en-GB"/>
        </w:rPr>
        <w:t xml:space="preserve">personal circumstances which will require Imperial to update its records. </w:t>
      </w:r>
    </w:p>
    <w:p w14:paraId="3029A64F" w14:textId="31B0D1BC" w:rsidR="00731E8A" w:rsidRPr="005D0CDE" w:rsidRDefault="00731E8A" w:rsidP="00345EA0">
      <w:pPr>
        <w:pStyle w:val="Heading2"/>
        <w:spacing w:line="240" w:lineRule="auto"/>
        <w:rPr>
          <w:rFonts w:eastAsia="Arial" w:cs="Arial"/>
          <w:lang w:eastAsia="en-GB"/>
        </w:rPr>
      </w:pPr>
      <w:bookmarkStart w:id="20" w:name="_Ref503961027"/>
      <w:r w:rsidRPr="005D0CDE">
        <w:rPr>
          <w:rFonts w:eastAsia="Arial" w:cs="Arial"/>
          <w:lang w:eastAsia="en-GB"/>
        </w:rPr>
        <w:t xml:space="preserve">Imperial holds Personal Data about </w:t>
      </w:r>
      <w:r w:rsidR="009A067A" w:rsidRPr="005D0CDE">
        <w:rPr>
          <w:rFonts w:eastAsia="Arial" w:cs="Arial"/>
          <w:lang w:eastAsia="en-GB"/>
        </w:rPr>
        <w:t>the individuals who are engaged by consultancy companies to provide services to Imperial</w:t>
      </w:r>
      <w:r w:rsidRPr="005D0CDE">
        <w:rPr>
          <w:rFonts w:eastAsia="Arial" w:cs="Arial"/>
          <w:lang w:eastAsia="en-GB"/>
        </w:rPr>
        <w:t xml:space="preserve">. Imperial uses Personal Data provided by or </w:t>
      </w:r>
      <w:r w:rsidRPr="005D0CDE">
        <w:rPr>
          <w:rFonts w:eastAsia="Arial" w:cs="Arial"/>
          <w:lang w:eastAsia="en-GB"/>
        </w:rPr>
        <w:lastRenderedPageBreak/>
        <w:t xml:space="preserve">otherwise received about </w:t>
      </w:r>
      <w:r w:rsidR="009A067A" w:rsidRPr="005D0CDE">
        <w:rPr>
          <w:rFonts w:eastAsia="Arial" w:cs="Arial"/>
          <w:lang w:eastAsia="en-GB"/>
        </w:rPr>
        <w:t xml:space="preserve">the named worker </w:t>
      </w:r>
      <w:r w:rsidRPr="005D0CDE">
        <w:rPr>
          <w:rFonts w:eastAsia="Arial" w:cs="Arial"/>
          <w:lang w:eastAsia="en-GB"/>
        </w:rPr>
        <w:t xml:space="preserve">for the following purposes (the </w:t>
      </w:r>
      <w:r w:rsidRPr="005D0CDE">
        <w:rPr>
          <w:rFonts w:eastAsia="Arial" w:cs="Arial"/>
          <w:b/>
          <w:lang w:eastAsia="en-GB"/>
        </w:rPr>
        <w:t>Authorised Purposes</w:t>
      </w:r>
      <w:r w:rsidRPr="005D0CDE">
        <w:rPr>
          <w:rFonts w:eastAsia="Arial" w:cs="Arial"/>
          <w:lang w:eastAsia="en-GB"/>
        </w:rPr>
        <w:t>):</w:t>
      </w:r>
      <w:bookmarkEnd w:id="19"/>
      <w:bookmarkEnd w:id="20"/>
      <w:r w:rsidRPr="005D0CDE">
        <w:rPr>
          <w:rFonts w:eastAsia="Arial" w:cs="Arial"/>
          <w:lang w:eastAsia="en-GB"/>
        </w:rPr>
        <w:t xml:space="preserve">  </w:t>
      </w:r>
    </w:p>
    <w:p w14:paraId="48DDE1D7" w14:textId="6FDD2E14" w:rsidR="00731E8A" w:rsidRPr="005D0CDE" w:rsidRDefault="00731E8A" w:rsidP="00345EA0">
      <w:pPr>
        <w:pStyle w:val="Heading3"/>
        <w:spacing w:line="240" w:lineRule="auto"/>
        <w:rPr>
          <w:rFonts w:cs="Arial"/>
        </w:rPr>
      </w:pPr>
      <w:r w:rsidRPr="005D0CDE">
        <w:rPr>
          <w:rFonts w:cs="Arial"/>
        </w:rPr>
        <w:t>to perform Imperial’s obligations under this agreement;</w:t>
      </w:r>
    </w:p>
    <w:p w14:paraId="032DD757" w14:textId="4B3C1BF9" w:rsidR="00731E8A" w:rsidRPr="005D0CDE" w:rsidRDefault="00731E8A" w:rsidP="00345EA0">
      <w:pPr>
        <w:pStyle w:val="Heading3"/>
        <w:spacing w:line="240" w:lineRule="auto"/>
        <w:rPr>
          <w:rFonts w:cs="Arial"/>
        </w:rPr>
      </w:pPr>
      <w:r w:rsidRPr="005D0CDE">
        <w:rPr>
          <w:rFonts w:cs="Arial"/>
        </w:rPr>
        <w:t>to administer the consultancy relationship between you and Imperial both during and after you provide the Services (including, where applicable, to maintain records of attendance</w:t>
      </w:r>
      <w:r w:rsidR="009A067A" w:rsidRPr="005D0CDE">
        <w:rPr>
          <w:rFonts w:cs="Arial"/>
        </w:rPr>
        <w:t xml:space="preserve"> for the named worker</w:t>
      </w:r>
      <w:r w:rsidRPr="005D0CDE">
        <w:rPr>
          <w:rFonts w:cs="Arial"/>
        </w:rPr>
        <w:t xml:space="preserve"> or completed work, payments and expenses, health</w:t>
      </w:r>
      <w:r w:rsidR="009A067A" w:rsidRPr="005D0CDE">
        <w:rPr>
          <w:rFonts w:cs="Arial"/>
        </w:rPr>
        <w:t xml:space="preserve"> of the named worker</w:t>
      </w:r>
      <w:r w:rsidRPr="005D0CDE">
        <w:rPr>
          <w:rFonts w:cs="Arial"/>
        </w:rPr>
        <w:t>, discipline and grievances);</w:t>
      </w:r>
    </w:p>
    <w:p w14:paraId="10AADD1B" w14:textId="77777777" w:rsidR="00731E8A" w:rsidRPr="005D0CDE" w:rsidRDefault="00731E8A" w:rsidP="00345EA0">
      <w:pPr>
        <w:pStyle w:val="Heading3"/>
        <w:spacing w:line="240" w:lineRule="auto"/>
        <w:rPr>
          <w:rFonts w:cs="Arial"/>
        </w:rPr>
      </w:pPr>
      <w:r w:rsidRPr="005D0CDE">
        <w:rPr>
          <w:rFonts w:cs="Arial"/>
        </w:rPr>
        <w:t>the conduct of Imperial’s functions;</w:t>
      </w:r>
    </w:p>
    <w:p w14:paraId="05F106A4" w14:textId="4A9656FB" w:rsidR="00731E8A" w:rsidRPr="005D0CDE" w:rsidRDefault="00731E8A" w:rsidP="00345EA0">
      <w:pPr>
        <w:pStyle w:val="Heading3"/>
        <w:spacing w:line="240" w:lineRule="auto"/>
        <w:rPr>
          <w:rFonts w:cs="Arial"/>
        </w:rPr>
      </w:pPr>
      <w:r w:rsidRPr="005D0CDE">
        <w:rPr>
          <w:rFonts w:cs="Arial"/>
        </w:rPr>
        <w:t xml:space="preserve">where such Processing of </w:t>
      </w:r>
      <w:r w:rsidR="009A067A" w:rsidRPr="005D0CDE">
        <w:rPr>
          <w:rFonts w:cs="Arial"/>
        </w:rPr>
        <w:t xml:space="preserve">the named worker’s </w:t>
      </w:r>
      <w:r w:rsidRPr="005D0CDE">
        <w:rPr>
          <w:rFonts w:cs="Arial"/>
        </w:rPr>
        <w:t>Personal Data is required by law;</w:t>
      </w:r>
      <w:r w:rsidR="00DE24CB" w:rsidRPr="005D0CDE">
        <w:rPr>
          <w:rFonts w:cs="Arial"/>
        </w:rPr>
        <w:t xml:space="preserve"> and</w:t>
      </w:r>
    </w:p>
    <w:p w14:paraId="0A98840B" w14:textId="77777777" w:rsidR="00731E8A" w:rsidRPr="005D0CDE" w:rsidRDefault="00731E8A" w:rsidP="00345EA0">
      <w:pPr>
        <w:pStyle w:val="Heading3"/>
        <w:spacing w:line="240" w:lineRule="auto"/>
        <w:rPr>
          <w:rFonts w:cs="Arial"/>
        </w:rPr>
      </w:pPr>
      <w:r w:rsidRPr="005D0CDE">
        <w:rPr>
          <w:rFonts w:cs="Arial"/>
        </w:rPr>
        <w:t>to provide statistics and management information that will enable Imperial to monitor the effectiveness of its policies and procedures.</w:t>
      </w:r>
    </w:p>
    <w:p w14:paraId="180E51E5" w14:textId="3FC3E139" w:rsidR="00731E8A" w:rsidRPr="005D0CDE" w:rsidRDefault="00731E8A" w:rsidP="00345EA0">
      <w:pPr>
        <w:pStyle w:val="Heading2"/>
        <w:spacing w:line="240" w:lineRule="auto"/>
        <w:rPr>
          <w:rFonts w:eastAsia="Arial" w:cs="Arial"/>
          <w:b/>
          <w:i/>
          <w:lang w:eastAsia="en-GB"/>
        </w:rPr>
      </w:pPr>
      <w:bookmarkStart w:id="21" w:name="_Ref503960184"/>
      <w:r w:rsidRPr="005D0CDE">
        <w:rPr>
          <w:rFonts w:eastAsia="Arial" w:cs="Arial"/>
          <w:lang w:eastAsia="en-GB"/>
        </w:rPr>
        <w:t xml:space="preserve">Imperial may disclose </w:t>
      </w:r>
      <w:r w:rsidR="009A067A" w:rsidRPr="005D0CDE">
        <w:rPr>
          <w:rFonts w:eastAsia="Arial" w:cs="Arial"/>
          <w:lang w:eastAsia="en-GB"/>
        </w:rPr>
        <w:t xml:space="preserve">the named worker’s </w:t>
      </w:r>
      <w:r w:rsidRPr="005D0CDE">
        <w:rPr>
          <w:rFonts w:eastAsia="Arial" w:cs="Arial"/>
          <w:lang w:eastAsia="en-GB"/>
        </w:rPr>
        <w:t>Personal Data to third parties where this is necessary or reasonably required to achieve one or more of the Authorised Purposes. Such third parties include:</w:t>
      </w:r>
      <w:bookmarkEnd w:id="21"/>
      <w:r w:rsidRPr="005D0CDE">
        <w:rPr>
          <w:rFonts w:eastAsia="Arial" w:cs="Arial"/>
          <w:lang w:eastAsia="en-GB"/>
        </w:rPr>
        <w:t xml:space="preserve"> </w:t>
      </w:r>
    </w:p>
    <w:p w14:paraId="786884FF" w14:textId="192439A2" w:rsidR="00731E8A" w:rsidRPr="005D0CDE" w:rsidRDefault="00731E8A" w:rsidP="00345EA0">
      <w:pPr>
        <w:pStyle w:val="Heading3"/>
        <w:spacing w:line="240" w:lineRule="auto"/>
        <w:rPr>
          <w:rFonts w:cs="Arial"/>
        </w:rPr>
      </w:pPr>
      <w:r w:rsidRPr="005D0CDE">
        <w:rPr>
          <w:rFonts w:cs="Arial"/>
        </w:rPr>
        <w:t xml:space="preserve">those third parties to/with whom Imperial is under a duty to disclose or share </w:t>
      </w:r>
      <w:r w:rsidR="009A067A" w:rsidRPr="005D0CDE">
        <w:rPr>
          <w:rFonts w:cs="Arial"/>
        </w:rPr>
        <w:t xml:space="preserve">the named worker’s </w:t>
      </w:r>
      <w:r w:rsidRPr="005D0CDE">
        <w:rPr>
          <w:rFonts w:cs="Arial"/>
        </w:rPr>
        <w:t>Personal Data in order to comply with any legal or regulatory obligation;</w:t>
      </w:r>
    </w:p>
    <w:p w14:paraId="5CC31D6D" w14:textId="1DC3C356" w:rsidR="00731E8A" w:rsidRPr="005D0CDE" w:rsidRDefault="00731E8A" w:rsidP="00345EA0">
      <w:pPr>
        <w:pStyle w:val="Heading3"/>
        <w:spacing w:line="240" w:lineRule="auto"/>
        <w:rPr>
          <w:rFonts w:cs="Arial"/>
        </w:rPr>
      </w:pPr>
      <w:r w:rsidRPr="005D0CDE">
        <w:rPr>
          <w:rFonts w:cs="Arial"/>
        </w:rPr>
        <w:t xml:space="preserve">those third parties to/with whom Imperial is reasonably necessary to disclose or share </w:t>
      </w:r>
      <w:r w:rsidR="009A067A" w:rsidRPr="005D0CDE">
        <w:rPr>
          <w:rFonts w:cs="Arial"/>
        </w:rPr>
        <w:t xml:space="preserve">the named worker’s </w:t>
      </w:r>
      <w:r w:rsidRPr="005D0CDE">
        <w:rPr>
          <w:rFonts w:cs="Arial"/>
        </w:rPr>
        <w:t xml:space="preserve">Personal Data to protect Imperial's rights, property, or the safety of Imperial’s employees, students, alumni or others; </w:t>
      </w:r>
    </w:p>
    <w:p w14:paraId="444CC2ED" w14:textId="77777777" w:rsidR="00731E8A" w:rsidRPr="005D0CDE" w:rsidRDefault="00731E8A" w:rsidP="00345EA0">
      <w:pPr>
        <w:pStyle w:val="Heading3"/>
        <w:spacing w:line="240" w:lineRule="auto"/>
        <w:rPr>
          <w:rFonts w:cs="Arial"/>
        </w:rPr>
      </w:pPr>
      <w:r w:rsidRPr="005D0CDE">
        <w:rPr>
          <w:rFonts w:cs="Arial"/>
        </w:rPr>
        <w:t>subsidiaries of Imperial;</w:t>
      </w:r>
    </w:p>
    <w:p w14:paraId="4FDEE041" w14:textId="77777777" w:rsidR="00731E8A" w:rsidRPr="005D0CDE" w:rsidRDefault="00731E8A" w:rsidP="00345EA0">
      <w:pPr>
        <w:pStyle w:val="Heading3"/>
        <w:spacing w:line="240" w:lineRule="auto"/>
        <w:rPr>
          <w:rFonts w:cs="Arial"/>
        </w:rPr>
      </w:pPr>
      <w:r w:rsidRPr="005D0CDE">
        <w:rPr>
          <w:rFonts w:cs="Arial"/>
        </w:rPr>
        <w:t>insurance providers;</w:t>
      </w:r>
    </w:p>
    <w:p w14:paraId="344DF581" w14:textId="77777777" w:rsidR="00731E8A" w:rsidRPr="005D0CDE" w:rsidRDefault="00731E8A" w:rsidP="00345EA0">
      <w:pPr>
        <w:pStyle w:val="Heading3"/>
        <w:spacing w:line="240" w:lineRule="auto"/>
        <w:rPr>
          <w:rFonts w:cs="Arial"/>
        </w:rPr>
      </w:pPr>
      <w:r w:rsidRPr="005D0CDE">
        <w:rPr>
          <w:rFonts w:cs="Arial"/>
        </w:rPr>
        <w:t>professional advisors for Imperial;</w:t>
      </w:r>
    </w:p>
    <w:p w14:paraId="2DD0322D" w14:textId="39E5FA46" w:rsidR="00731E8A" w:rsidRPr="005D0CDE" w:rsidRDefault="00731E8A" w:rsidP="00345EA0">
      <w:pPr>
        <w:pStyle w:val="Heading3"/>
        <w:spacing w:line="240" w:lineRule="auto"/>
        <w:rPr>
          <w:rFonts w:cs="Arial"/>
        </w:rPr>
      </w:pPr>
      <w:r w:rsidRPr="005D0CDE">
        <w:rPr>
          <w:rFonts w:cs="Arial"/>
        </w:rPr>
        <w:t>HM Revenue &amp; Customs or other authorities;</w:t>
      </w:r>
      <w:r w:rsidR="00DE24CB" w:rsidRPr="005D0CDE">
        <w:rPr>
          <w:rFonts w:cs="Arial"/>
        </w:rPr>
        <w:t xml:space="preserve"> and</w:t>
      </w:r>
    </w:p>
    <w:p w14:paraId="2721B9CC" w14:textId="7A2978A7" w:rsidR="00731E8A" w:rsidRPr="005D0CDE" w:rsidRDefault="00731E8A" w:rsidP="00345EA0">
      <w:pPr>
        <w:pStyle w:val="Heading3"/>
        <w:spacing w:line="240" w:lineRule="auto"/>
        <w:rPr>
          <w:rFonts w:cs="Arial"/>
        </w:rPr>
      </w:pPr>
      <w:r w:rsidRPr="005D0CDE">
        <w:rPr>
          <w:rFonts w:cs="Arial"/>
        </w:rPr>
        <w:t xml:space="preserve">to supply data to external bodies such as the Higher Education Statistical Agency (HESA) in an anonymous format, i.e. without disclosing </w:t>
      </w:r>
      <w:r w:rsidR="009A067A" w:rsidRPr="005D0CDE">
        <w:rPr>
          <w:rFonts w:cs="Arial"/>
        </w:rPr>
        <w:t>the named worker’</w:t>
      </w:r>
      <w:r w:rsidR="0062779F" w:rsidRPr="005D0CDE">
        <w:rPr>
          <w:rFonts w:cs="Arial"/>
        </w:rPr>
        <w:t xml:space="preserve">s </w:t>
      </w:r>
      <w:r w:rsidRPr="005D0CDE">
        <w:rPr>
          <w:rFonts w:cs="Arial"/>
        </w:rPr>
        <w:t>identity.</w:t>
      </w:r>
    </w:p>
    <w:p w14:paraId="53E18B98" w14:textId="77777777" w:rsidR="00731E8A" w:rsidRPr="005D0CDE" w:rsidRDefault="00731E8A" w:rsidP="00731E8A">
      <w:pPr>
        <w:adjustRightInd w:val="0"/>
        <w:spacing w:after="240" w:line="240" w:lineRule="auto"/>
        <w:ind w:left="851"/>
        <w:rPr>
          <w:rFonts w:ascii="Arial" w:eastAsia="Arial" w:hAnsi="Arial" w:cs="Arial"/>
          <w:b/>
          <w:i/>
          <w:sz w:val="20"/>
          <w:lang w:eastAsia="en-GB"/>
        </w:rPr>
      </w:pPr>
      <w:r w:rsidRPr="005D0CDE">
        <w:rPr>
          <w:rFonts w:ascii="Arial" w:eastAsia="Arial" w:hAnsi="Arial" w:cs="Arial"/>
          <w:b/>
          <w:i/>
          <w:sz w:val="20"/>
          <w:highlight w:val="yellow"/>
          <w:lang w:eastAsia="en-GB"/>
        </w:rPr>
        <w:t>[Guidance Note: Please confirm/delete these purposes as appropriate and enter any other relevant purposes for which you may use personal data.]</w:t>
      </w:r>
    </w:p>
    <w:p w14:paraId="0EB520CF" w14:textId="1CFFFE86" w:rsidR="00731E8A" w:rsidRPr="005D0CDE" w:rsidRDefault="00731E8A" w:rsidP="00345EA0">
      <w:pPr>
        <w:pStyle w:val="Heading2"/>
        <w:spacing w:line="240" w:lineRule="auto"/>
        <w:rPr>
          <w:rFonts w:eastAsia="Arial" w:cs="Arial"/>
          <w:lang w:eastAsia="en-GB"/>
        </w:rPr>
      </w:pPr>
      <w:r w:rsidRPr="005D0CDE">
        <w:rPr>
          <w:rFonts w:eastAsia="Arial" w:cs="Arial"/>
          <w:lang w:eastAsia="en-GB"/>
        </w:rPr>
        <w:t xml:space="preserve">Imperial will only process </w:t>
      </w:r>
      <w:r w:rsidR="0062779F" w:rsidRPr="005D0CDE">
        <w:rPr>
          <w:rFonts w:eastAsia="Arial" w:cs="Arial"/>
          <w:lang w:eastAsia="en-GB"/>
        </w:rPr>
        <w:t xml:space="preserve">the named worker’s </w:t>
      </w:r>
      <w:r w:rsidRPr="005D0CDE">
        <w:rPr>
          <w:rFonts w:eastAsia="Arial" w:cs="Arial"/>
          <w:lang w:eastAsia="en-GB"/>
        </w:rPr>
        <w:t xml:space="preserve">Personal Data (including </w:t>
      </w:r>
      <w:r w:rsidR="00DC2746">
        <w:rPr>
          <w:rFonts w:eastAsia="Arial" w:cs="Arial"/>
          <w:lang w:eastAsia="en-GB"/>
        </w:rPr>
        <w:t>Special Category</w:t>
      </w:r>
      <w:r w:rsidRPr="005D0CDE">
        <w:rPr>
          <w:rFonts w:eastAsia="Arial" w:cs="Arial"/>
          <w:lang w:eastAsia="en-GB"/>
        </w:rPr>
        <w:t xml:space="preserve"> Data) in accordance with the Authorised Purposes and in accordance with Imperial’s Data Protection Policy – </w:t>
      </w:r>
      <w:hyperlink r:id="rId11" w:history="1">
        <w:r w:rsidR="00B6445C" w:rsidRPr="00853712">
          <w:rPr>
            <w:rStyle w:val="Hyperlink"/>
          </w:rPr>
          <w:t>https://www.imperial.ac.uk/media/imperial-college/administration-and-su</w:t>
        </w:r>
        <w:r w:rsidR="00B6445C" w:rsidRPr="00853712">
          <w:rPr>
            <w:rStyle w:val="Hyperlink"/>
          </w:rPr>
          <w:t>p</w:t>
        </w:r>
        <w:r w:rsidR="00B6445C" w:rsidRPr="00853712">
          <w:rPr>
            <w:rStyle w:val="Hyperlink"/>
          </w:rPr>
          <w:t>port-services/secretariat/new-library-may-24/Data-Protection-Policy.pdf</w:t>
        </w:r>
      </w:hyperlink>
      <w:r w:rsidR="00B6445C">
        <w:t xml:space="preserve"> </w:t>
      </w:r>
      <w:r w:rsidRPr="005D0CDE">
        <w:rPr>
          <w:rFonts w:eastAsia="Arial" w:cs="Arial"/>
          <w:lang w:eastAsia="en-GB"/>
        </w:rPr>
        <w:t>and otherwise as permitted by the Data Protection Laws.</w:t>
      </w:r>
    </w:p>
    <w:p w14:paraId="55B86FD4" w14:textId="04E54ECC" w:rsidR="00731E8A" w:rsidRPr="005D0CDE" w:rsidRDefault="00731E8A" w:rsidP="00345EA0">
      <w:pPr>
        <w:pStyle w:val="Heading2"/>
        <w:spacing w:line="240" w:lineRule="auto"/>
        <w:rPr>
          <w:rFonts w:eastAsia="Arial" w:cs="Arial"/>
          <w:lang w:eastAsia="en-GB"/>
        </w:rPr>
      </w:pPr>
      <w:r w:rsidRPr="005D0CDE">
        <w:rPr>
          <w:rFonts w:eastAsia="Arial" w:cs="Arial"/>
          <w:lang w:eastAsia="en-GB"/>
        </w:rPr>
        <w:t xml:space="preserve">To the extent Imperial is not otherwise lawfully permitted to process </w:t>
      </w:r>
      <w:r w:rsidR="0062779F" w:rsidRPr="005D0CDE">
        <w:rPr>
          <w:rFonts w:eastAsia="Arial" w:cs="Arial"/>
          <w:lang w:eastAsia="en-GB"/>
        </w:rPr>
        <w:t xml:space="preserve">the named worker’s </w:t>
      </w:r>
      <w:r w:rsidR="00DC2746">
        <w:rPr>
          <w:rFonts w:eastAsia="Arial" w:cs="Arial"/>
          <w:lang w:eastAsia="en-GB"/>
        </w:rPr>
        <w:t xml:space="preserve">Special Category </w:t>
      </w:r>
      <w:r w:rsidRPr="005D0CDE">
        <w:rPr>
          <w:rFonts w:eastAsia="Arial" w:cs="Arial"/>
          <w:lang w:eastAsia="en-GB"/>
        </w:rPr>
        <w:t xml:space="preserve">Data for one or more of the Authorised Purposes, </w:t>
      </w:r>
      <w:r w:rsidR="0062779F" w:rsidRPr="005D0CDE">
        <w:rPr>
          <w:rFonts w:eastAsia="Arial" w:cs="Arial"/>
          <w:lang w:eastAsia="en-GB"/>
        </w:rPr>
        <w:t xml:space="preserve">the named worker will be asked to </w:t>
      </w:r>
      <w:r w:rsidRPr="005D0CDE">
        <w:rPr>
          <w:rFonts w:eastAsia="Arial" w:cs="Arial"/>
          <w:lang w:eastAsia="en-GB"/>
        </w:rPr>
        <w:t>explicitly consent</w:t>
      </w:r>
      <w:r w:rsidR="0062779F" w:rsidRPr="005D0CDE">
        <w:rPr>
          <w:rFonts w:eastAsia="Arial" w:cs="Arial"/>
          <w:lang w:eastAsia="en-GB"/>
        </w:rPr>
        <w:t xml:space="preserve"> </w:t>
      </w:r>
      <w:r w:rsidRPr="005D0CDE">
        <w:rPr>
          <w:rFonts w:eastAsia="Arial" w:cs="Arial"/>
          <w:lang w:eastAsia="en-GB"/>
        </w:rPr>
        <w:t xml:space="preserve">to Imperial processing </w:t>
      </w:r>
      <w:r w:rsidR="0062779F" w:rsidRPr="005D0CDE">
        <w:rPr>
          <w:rFonts w:eastAsia="Arial" w:cs="Arial"/>
          <w:lang w:eastAsia="en-GB"/>
        </w:rPr>
        <w:t xml:space="preserve">his/her </w:t>
      </w:r>
      <w:r w:rsidR="00DC2746">
        <w:rPr>
          <w:rFonts w:eastAsia="Arial" w:cs="Arial"/>
          <w:lang w:eastAsia="en-GB"/>
        </w:rPr>
        <w:t>Special Category</w:t>
      </w:r>
      <w:r w:rsidRPr="005D0CDE">
        <w:rPr>
          <w:rFonts w:eastAsia="Arial" w:cs="Arial"/>
          <w:lang w:eastAsia="en-GB"/>
        </w:rPr>
        <w:t xml:space="preserve"> Data where this is necessary or reasonably required to achieve one or more of the Authorised Purposes.</w:t>
      </w:r>
    </w:p>
    <w:p w14:paraId="505F85F3" w14:textId="2E785FE4"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sz w:val="20"/>
          <w:lang w:eastAsia="en-GB"/>
        </w:rPr>
        <w:t>[</w:t>
      </w:r>
      <w:r w:rsidRPr="005D0CDE">
        <w:rPr>
          <w:rFonts w:ascii="Arial" w:eastAsia="Arial" w:hAnsi="Arial" w:cs="Arial"/>
          <w:b/>
          <w:i/>
          <w:sz w:val="20"/>
          <w:highlight w:val="yellow"/>
          <w:lang w:eastAsia="en-GB"/>
        </w:rPr>
        <w:t xml:space="preserve">Guidance Note: Consider what processing of </w:t>
      </w:r>
      <w:r w:rsidR="00DC2746">
        <w:rPr>
          <w:rFonts w:ascii="Arial" w:eastAsia="Arial" w:hAnsi="Arial" w:cs="Arial"/>
          <w:b/>
          <w:i/>
          <w:sz w:val="20"/>
          <w:highlight w:val="yellow"/>
          <w:lang w:eastAsia="en-GB"/>
        </w:rPr>
        <w:t>Special Category</w:t>
      </w:r>
      <w:r w:rsidRPr="005D0CDE">
        <w:rPr>
          <w:rFonts w:ascii="Arial" w:eastAsia="Arial" w:hAnsi="Arial" w:cs="Arial"/>
          <w:b/>
          <w:i/>
          <w:sz w:val="20"/>
          <w:highlight w:val="yellow"/>
          <w:lang w:eastAsia="en-GB"/>
        </w:rPr>
        <w:t xml:space="preserve"> Data is required and whether this is justified on other grounds witho</w:t>
      </w:r>
      <w:r w:rsidR="00EE4E08" w:rsidRPr="005D0CDE">
        <w:rPr>
          <w:rFonts w:ascii="Arial" w:eastAsia="Arial" w:hAnsi="Arial" w:cs="Arial"/>
          <w:b/>
          <w:i/>
          <w:sz w:val="20"/>
          <w:highlight w:val="yellow"/>
          <w:lang w:eastAsia="en-GB"/>
        </w:rPr>
        <w:t xml:space="preserve">ut securing consent. </w:t>
      </w:r>
      <w:r w:rsidR="00DC2746">
        <w:rPr>
          <w:rFonts w:ascii="Arial" w:eastAsia="Arial" w:hAnsi="Arial" w:cs="Arial"/>
          <w:b/>
          <w:i/>
          <w:sz w:val="20"/>
          <w:highlight w:val="yellow"/>
          <w:lang w:eastAsia="en-GB"/>
        </w:rPr>
        <w:t>Special Category</w:t>
      </w:r>
      <w:r w:rsidRPr="005D0CDE">
        <w:rPr>
          <w:rFonts w:ascii="Arial" w:eastAsia="Arial" w:hAnsi="Arial" w:cs="Arial"/>
          <w:b/>
          <w:i/>
          <w:sz w:val="20"/>
          <w:highlight w:val="yellow"/>
          <w:lang w:eastAsia="en-GB"/>
        </w:rPr>
        <w:t xml:space="preserve"> Data may be processed without explicit consent if one of the following applies:</w:t>
      </w:r>
    </w:p>
    <w:p w14:paraId="7BA28D8C" w14:textId="64495496"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i/>
          <w:sz w:val="20"/>
          <w:highlight w:val="yellow"/>
          <w:lang w:eastAsia="en-GB"/>
        </w:rPr>
        <w:t xml:space="preserve">(i) the processing is necessary for the purposes of exercising the employment law rights or obligations of Imperial or the </w:t>
      </w:r>
      <w:r w:rsidR="00C86906" w:rsidRPr="005D0CDE">
        <w:rPr>
          <w:rFonts w:ascii="Arial" w:eastAsia="Arial" w:hAnsi="Arial" w:cs="Arial"/>
          <w:b/>
          <w:i/>
          <w:sz w:val="20"/>
          <w:highlight w:val="yellow"/>
          <w:lang w:eastAsia="en-GB"/>
        </w:rPr>
        <w:t>named worker</w:t>
      </w:r>
      <w:r w:rsidRPr="005D0CDE">
        <w:rPr>
          <w:rFonts w:ascii="Arial" w:eastAsia="Arial" w:hAnsi="Arial" w:cs="Arial"/>
          <w:b/>
          <w:i/>
          <w:sz w:val="20"/>
          <w:highlight w:val="yellow"/>
          <w:lang w:eastAsia="en-GB"/>
        </w:rPr>
        <w:t xml:space="preserve"> (probably unlikely that there will be employment rights in this context); </w:t>
      </w:r>
    </w:p>
    <w:p w14:paraId="261D1EA2" w14:textId="635DB008"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i/>
          <w:sz w:val="20"/>
          <w:highlight w:val="yellow"/>
          <w:lang w:eastAsia="en-GB"/>
        </w:rPr>
        <w:lastRenderedPageBreak/>
        <w:t xml:space="preserve">(ii) the processing is necessary to protect the </w:t>
      </w:r>
      <w:r w:rsidR="00C86906" w:rsidRPr="005D0CDE">
        <w:rPr>
          <w:rFonts w:ascii="Arial" w:eastAsia="Arial" w:hAnsi="Arial" w:cs="Arial"/>
          <w:b/>
          <w:i/>
          <w:sz w:val="20"/>
          <w:highlight w:val="yellow"/>
          <w:lang w:eastAsia="en-GB"/>
        </w:rPr>
        <w:t>named worker’s</w:t>
      </w:r>
      <w:r w:rsidRPr="005D0CDE">
        <w:rPr>
          <w:rFonts w:ascii="Arial" w:eastAsia="Arial" w:hAnsi="Arial" w:cs="Arial"/>
          <w:b/>
          <w:i/>
          <w:sz w:val="20"/>
          <w:highlight w:val="yellow"/>
          <w:lang w:eastAsia="en-GB"/>
        </w:rPr>
        <w:t xml:space="preserve"> vital interests, and the </w:t>
      </w:r>
      <w:r w:rsidR="00C86906" w:rsidRPr="005D0CDE">
        <w:rPr>
          <w:rFonts w:ascii="Arial" w:eastAsia="Arial" w:hAnsi="Arial" w:cs="Arial"/>
          <w:b/>
          <w:i/>
          <w:sz w:val="20"/>
          <w:highlight w:val="yellow"/>
          <w:lang w:eastAsia="en-GB"/>
        </w:rPr>
        <w:t>named worker</w:t>
      </w:r>
      <w:r w:rsidRPr="005D0CDE">
        <w:rPr>
          <w:rFonts w:ascii="Arial" w:eastAsia="Arial" w:hAnsi="Arial" w:cs="Arial"/>
          <w:b/>
          <w:i/>
          <w:sz w:val="20"/>
          <w:highlight w:val="yellow"/>
          <w:lang w:eastAsia="en-GB"/>
        </w:rPr>
        <w:t xml:space="preserve"> is physically incapable of giving consent; </w:t>
      </w:r>
    </w:p>
    <w:p w14:paraId="462D008C" w14:textId="1D89BFE5"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i/>
          <w:sz w:val="20"/>
          <w:highlight w:val="yellow"/>
          <w:lang w:eastAsia="en-GB"/>
        </w:rPr>
        <w:t xml:space="preserve">(iii) the processing relates to personal data which are manifestly made public by the </w:t>
      </w:r>
      <w:r w:rsidR="00C86906" w:rsidRPr="005D0CDE">
        <w:rPr>
          <w:rFonts w:ascii="Arial" w:eastAsia="Arial" w:hAnsi="Arial" w:cs="Arial"/>
          <w:b/>
          <w:i/>
          <w:sz w:val="20"/>
          <w:highlight w:val="yellow"/>
          <w:lang w:eastAsia="en-GB"/>
        </w:rPr>
        <w:t>named worker</w:t>
      </w:r>
      <w:r w:rsidRPr="005D0CDE">
        <w:rPr>
          <w:rFonts w:ascii="Arial" w:eastAsia="Arial" w:hAnsi="Arial" w:cs="Arial"/>
          <w:b/>
          <w:i/>
          <w:sz w:val="20"/>
          <w:highlight w:val="yellow"/>
          <w:lang w:eastAsia="en-GB"/>
        </w:rPr>
        <w:t xml:space="preserve">; </w:t>
      </w:r>
    </w:p>
    <w:p w14:paraId="477AD094" w14:textId="77777777"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i/>
          <w:sz w:val="20"/>
          <w:highlight w:val="yellow"/>
          <w:lang w:eastAsia="en-GB"/>
        </w:rPr>
        <w:t xml:space="preserve">(iv) the processing is necessary for the establishment, exercise or defence of legal claims; or </w:t>
      </w:r>
    </w:p>
    <w:p w14:paraId="4DA08FD0" w14:textId="77777777" w:rsidR="0062779F" w:rsidRPr="005D0CDE" w:rsidRDefault="0062779F" w:rsidP="0062779F">
      <w:pPr>
        <w:adjustRightInd w:val="0"/>
        <w:spacing w:after="240" w:line="240" w:lineRule="auto"/>
        <w:ind w:left="860"/>
        <w:outlineLvl w:val="1"/>
        <w:rPr>
          <w:rFonts w:ascii="Arial" w:eastAsia="Arial" w:hAnsi="Arial" w:cs="Arial"/>
          <w:b/>
          <w:i/>
          <w:sz w:val="20"/>
          <w:highlight w:val="yellow"/>
          <w:lang w:eastAsia="en-GB"/>
        </w:rPr>
      </w:pPr>
      <w:r w:rsidRPr="005D0CDE">
        <w:rPr>
          <w:rFonts w:ascii="Arial" w:eastAsia="Arial" w:hAnsi="Arial" w:cs="Arial"/>
          <w:b/>
          <w:i/>
          <w:sz w:val="20"/>
          <w:highlight w:val="yellow"/>
          <w:lang w:eastAsia="en-GB"/>
        </w:rPr>
        <w:t xml:space="preserve">(v) the processing is necessary for reasons of substantial public interest. </w:t>
      </w:r>
    </w:p>
    <w:p w14:paraId="1A65CEF6" w14:textId="2B7044B4" w:rsidR="00F13F73" w:rsidRPr="005D0CDE" w:rsidRDefault="005473C5" w:rsidP="00F13F73">
      <w:pPr>
        <w:adjustRightInd w:val="0"/>
        <w:spacing w:after="240" w:line="240" w:lineRule="auto"/>
        <w:ind w:left="860"/>
        <w:outlineLvl w:val="1"/>
        <w:rPr>
          <w:rFonts w:ascii="Arial" w:eastAsia="Arial" w:hAnsi="Arial" w:cs="Arial"/>
          <w:b/>
          <w:i/>
          <w:sz w:val="20"/>
          <w:lang w:eastAsia="en-GB"/>
        </w:rPr>
      </w:pPr>
      <w:r w:rsidRPr="005D0CDE">
        <w:rPr>
          <w:rFonts w:ascii="Arial" w:eastAsia="Arial" w:hAnsi="Arial" w:cs="Arial"/>
          <w:b/>
          <w:i/>
          <w:sz w:val="20"/>
          <w:highlight w:val="yellow"/>
          <w:lang w:eastAsia="en-GB"/>
        </w:rPr>
        <w:t xml:space="preserve">Where none of the above can be shown to apply, consent is required for the processing of </w:t>
      </w:r>
      <w:r w:rsidR="00DC2746">
        <w:rPr>
          <w:rFonts w:ascii="Arial" w:eastAsia="Arial" w:hAnsi="Arial" w:cs="Arial"/>
          <w:b/>
          <w:i/>
          <w:sz w:val="20"/>
          <w:highlight w:val="yellow"/>
          <w:lang w:eastAsia="en-GB"/>
        </w:rPr>
        <w:t>Special Category</w:t>
      </w:r>
      <w:r w:rsidRPr="005D0CDE">
        <w:rPr>
          <w:rFonts w:ascii="Arial" w:eastAsia="Arial" w:hAnsi="Arial" w:cs="Arial"/>
          <w:b/>
          <w:i/>
          <w:sz w:val="20"/>
          <w:highlight w:val="yellow"/>
          <w:lang w:eastAsia="en-GB"/>
        </w:rPr>
        <w:t xml:space="preserve"> Data and this needs to be explicit and it must therefore be clear to what the consent relates. So, we suggest that the College obtains consent to processing of </w:t>
      </w:r>
      <w:r w:rsidR="00DC2746">
        <w:rPr>
          <w:rFonts w:ascii="Arial" w:eastAsia="Arial" w:hAnsi="Arial" w:cs="Arial"/>
          <w:b/>
          <w:i/>
          <w:sz w:val="20"/>
          <w:highlight w:val="yellow"/>
          <w:lang w:eastAsia="en-GB"/>
        </w:rPr>
        <w:t>special category data</w:t>
      </w:r>
      <w:r w:rsidRPr="005D0CDE">
        <w:rPr>
          <w:rFonts w:ascii="Arial" w:eastAsia="Arial" w:hAnsi="Arial" w:cs="Arial"/>
          <w:b/>
          <w:i/>
          <w:sz w:val="20"/>
          <w:highlight w:val="yellow"/>
          <w:lang w:eastAsia="en-GB"/>
        </w:rPr>
        <w:t xml:space="preserve"> on a case by case basis as and when required – this can be a standalone letter or email from the named worker in which he/she confirms that specified </w:t>
      </w:r>
      <w:r w:rsidR="00DC2746">
        <w:rPr>
          <w:rFonts w:ascii="Arial" w:eastAsia="Arial" w:hAnsi="Arial" w:cs="Arial"/>
          <w:b/>
          <w:i/>
          <w:sz w:val="20"/>
          <w:highlight w:val="yellow"/>
          <w:lang w:eastAsia="en-GB"/>
        </w:rPr>
        <w:t>Special Category Data</w:t>
      </w:r>
      <w:r w:rsidRPr="005D0CDE">
        <w:rPr>
          <w:rFonts w:ascii="Arial" w:eastAsia="Arial" w:hAnsi="Arial" w:cs="Arial"/>
          <w:b/>
          <w:i/>
          <w:sz w:val="20"/>
          <w:highlight w:val="yellow"/>
          <w:lang w:eastAsia="en-GB"/>
        </w:rPr>
        <w:t xml:space="preserve"> will be processed by the College</w:t>
      </w:r>
      <w:r w:rsidRPr="005D0CDE">
        <w:rPr>
          <w:rFonts w:ascii="Arial" w:eastAsia="Arial" w:hAnsi="Arial" w:cs="Arial"/>
          <w:b/>
          <w:i/>
          <w:sz w:val="20"/>
          <w:lang w:eastAsia="en-GB"/>
        </w:rPr>
        <w:t>.]</w:t>
      </w:r>
    </w:p>
    <w:p w14:paraId="621AB5EB" w14:textId="2377BE28" w:rsidR="00731E8A" w:rsidRPr="005D0CDE" w:rsidRDefault="00731E8A" w:rsidP="00345EA0">
      <w:pPr>
        <w:pStyle w:val="Heading2"/>
        <w:spacing w:line="240" w:lineRule="auto"/>
        <w:rPr>
          <w:rFonts w:eastAsia="Arial" w:cs="Arial"/>
          <w:lang w:eastAsia="en-GB"/>
        </w:rPr>
      </w:pPr>
      <w:r w:rsidRPr="005D0CDE">
        <w:rPr>
          <w:rFonts w:eastAsia="Arial" w:cs="Arial"/>
          <w:lang w:eastAsia="en-GB"/>
        </w:rPr>
        <w:t xml:space="preserve">In certain </w:t>
      </w:r>
      <w:r w:rsidRPr="00E91413">
        <w:rPr>
          <w:rFonts w:eastAsia="Arial" w:cs="Arial"/>
          <w:lang w:eastAsia="en-GB"/>
        </w:rPr>
        <w:t xml:space="preserve">circumstances, it may be necessary to transfer such Personal Data (including </w:t>
      </w:r>
      <w:r w:rsidR="00DC2746" w:rsidRPr="00E91413">
        <w:rPr>
          <w:rFonts w:eastAsia="Arial" w:cs="Arial"/>
          <w:lang w:eastAsia="en-GB"/>
        </w:rPr>
        <w:t>Special Category</w:t>
      </w:r>
      <w:r w:rsidRPr="00E91413">
        <w:rPr>
          <w:rFonts w:eastAsia="Arial" w:cs="Arial"/>
          <w:lang w:eastAsia="en-GB"/>
        </w:rPr>
        <w:t xml:space="preserve"> Data) outside the</w:t>
      </w:r>
      <w:r w:rsidR="00DC4BF9" w:rsidRPr="005D0CDE">
        <w:rPr>
          <w:rFonts w:eastAsia="Arial" w:cs="Arial"/>
          <w:lang w:eastAsia="en-GB"/>
        </w:rPr>
        <w:t xml:space="preserve"> UK</w:t>
      </w:r>
      <w:r w:rsidR="00654B1E" w:rsidRPr="005D0CDE">
        <w:rPr>
          <w:rFonts w:eastAsia="Arial" w:cs="Arial"/>
          <w:lang w:eastAsia="en-GB"/>
        </w:rPr>
        <w:t xml:space="preserve"> and</w:t>
      </w:r>
      <w:r w:rsidR="005E5F78">
        <w:rPr>
          <w:rFonts w:eastAsia="Arial" w:cs="Arial"/>
          <w:lang w:eastAsia="en-GB"/>
        </w:rPr>
        <w:t>/or</w:t>
      </w:r>
      <w:r w:rsidR="00654B1E" w:rsidRPr="005D0CDE">
        <w:rPr>
          <w:rFonts w:eastAsia="Arial" w:cs="Arial"/>
          <w:lang w:eastAsia="en-GB"/>
        </w:rPr>
        <w:t xml:space="preserve"> the</w:t>
      </w:r>
      <w:r w:rsidRPr="005D0CDE">
        <w:rPr>
          <w:rFonts w:eastAsia="Arial" w:cs="Arial"/>
          <w:lang w:eastAsia="en-GB"/>
        </w:rPr>
        <w:t xml:space="preserve"> European Economic Area. In respect of such transfers, Imperial shall:</w:t>
      </w:r>
    </w:p>
    <w:p w14:paraId="35C1EDA3" w14:textId="77777777" w:rsidR="00731E8A" w:rsidRPr="005D0CDE" w:rsidRDefault="00731E8A" w:rsidP="00345EA0">
      <w:pPr>
        <w:pStyle w:val="Heading3"/>
        <w:spacing w:line="240" w:lineRule="auto"/>
        <w:rPr>
          <w:rFonts w:cs="Arial"/>
        </w:rPr>
      </w:pPr>
      <w:r w:rsidRPr="005D0CDE">
        <w:rPr>
          <w:rFonts w:cs="Arial"/>
        </w:rPr>
        <w:t>comply with its obligations under the Data Protection Laws;</w:t>
      </w:r>
    </w:p>
    <w:p w14:paraId="6ADB6FB4" w14:textId="067EB272" w:rsidR="00731E8A" w:rsidRDefault="00731E8A" w:rsidP="00345EA0">
      <w:pPr>
        <w:pStyle w:val="Heading3"/>
        <w:spacing w:line="240" w:lineRule="auto"/>
        <w:rPr>
          <w:rFonts w:cs="Arial"/>
        </w:rPr>
      </w:pPr>
      <w:r w:rsidRPr="005D0CDE">
        <w:rPr>
          <w:rFonts w:cs="Arial"/>
        </w:rPr>
        <w:t xml:space="preserve">take reasonable steps to ensure an adequate level of protection for all Personal Data (including </w:t>
      </w:r>
      <w:r w:rsidR="00DC2746">
        <w:rPr>
          <w:rFonts w:cs="Arial"/>
        </w:rPr>
        <w:t>Special Category Data</w:t>
      </w:r>
      <w:r w:rsidRPr="005D0CDE">
        <w:rPr>
          <w:rFonts w:cs="Arial"/>
        </w:rPr>
        <w:t>) transferred outside the</w:t>
      </w:r>
      <w:r w:rsidR="00DC4BF9" w:rsidRPr="005D0CDE">
        <w:rPr>
          <w:rFonts w:cs="Arial"/>
        </w:rPr>
        <w:t xml:space="preserve"> </w:t>
      </w:r>
      <w:r w:rsidR="005E5F78">
        <w:rPr>
          <w:rFonts w:cs="Arial"/>
        </w:rPr>
        <w:t xml:space="preserve">UK and/or </w:t>
      </w:r>
      <w:r w:rsidRPr="005D0CDE">
        <w:rPr>
          <w:rFonts w:cs="Arial"/>
        </w:rPr>
        <w:t>E</w:t>
      </w:r>
      <w:r w:rsidR="004B5542" w:rsidRPr="005D0CDE">
        <w:rPr>
          <w:rFonts w:cs="Arial"/>
        </w:rPr>
        <w:t>uropean Economic Area</w:t>
      </w:r>
      <w:r w:rsidR="00DE24CB" w:rsidRPr="005D0CDE">
        <w:rPr>
          <w:rFonts w:cs="Arial"/>
        </w:rPr>
        <w:t xml:space="preserve"> (as applicable)</w:t>
      </w:r>
      <w:r w:rsidR="004B5542" w:rsidRPr="005D0CDE">
        <w:rPr>
          <w:rFonts w:cs="Arial"/>
        </w:rPr>
        <w:t xml:space="preserve"> including</w:t>
      </w:r>
      <w:r w:rsidR="00DA3096" w:rsidRPr="005D0CDE">
        <w:rPr>
          <w:rFonts w:cs="Arial"/>
        </w:rPr>
        <w:t xml:space="preserve">, if </w:t>
      </w:r>
      <w:r w:rsidR="00DC4BF9" w:rsidRPr="005D0CDE">
        <w:rPr>
          <w:rFonts w:cs="Arial"/>
        </w:rPr>
        <w:t>appropriate</w:t>
      </w:r>
      <w:r w:rsidR="00DA3096" w:rsidRPr="005D0CDE">
        <w:rPr>
          <w:rFonts w:cs="Arial"/>
        </w:rPr>
        <w:t>,</w:t>
      </w:r>
      <w:r w:rsidR="004B5542" w:rsidRPr="005D0CDE">
        <w:rPr>
          <w:rFonts w:cs="Arial"/>
        </w:rPr>
        <w:t xml:space="preserve"> entering </w:t>
      </w:r>
      <w:r w:rsidR="004B5542" w:rsidRPr="00E91413">
        <w:rPr>
          <w:rFonts w:cs="Arial"/>
        </w:rPr>
        <w:t xml:space="preserve">into </w:t>
      </w:r>
      <w:r w:rsidR="005E5F78" w:rsidRPr="00E91413">
        <w:rPr>
          <w:rFonts w:cs="Arial"/>
        </w:rPr>
        <w:t>the Standard Contractual Clauses</w:t>
      </w:r>
      <w:r w:rsidR="00E91413" w:rsidRPr="00E91413">
        <w:rPr>
          <w:rFonts w:cs="Arial"/>
        </w:rPr>
        <w:t xml:space="preserve"> </w:t>
      </w:r>
      <w:r w:rsidR="004B5542" w:rsidRPr="00E91413">
        <w:rPr>
          <w:rFonts w:cs="Arial"/>
        </w:rPr>
        <w:t>with</w:t>
      </w:r>
      <w:r w:rsidR="004B5542" w:rsidRPr="005D0CDE">
        <w:rPr>
          <w:rFonts w:cs="Arial"/>
        </w:rPr>
        <w:t xml:space="preserve"> the sub-contractor approved by Imperial to which Personal Data is transferred</w:t>
      </w:r>
      <w:r w:rsidRPr="005D0CDE">
        <w:rPr>
          <w:rFonts w:cs="Arial"/>
        </w:rPr>
        <w:t>.</w:t>
      </w:r>
    </w:p>
    <w:p w14:paraId="2AC20702" w14:textId="36D4CD43" w:rsidR="00731E8A" w:rsidRPr="005D0CDE" w:rsidRDefault="00731E8A" w:rsidP="00345EA0">
      <w:pPr>
        <w:pStyle w:val="Heading2"/>
        <w:spacing w:line="240" w:lineRule="auto"/>
        <w:rPr>
          <w:rFonts w:eastAsia="Arial" w:cs="Arial"/>
          <w:lang w:eastAsia="en-GB"/>
        </w:rPr>
      </w:pPr>
      <w:r w:rsidRPr="005D0CDE">
        <w:rPr>
          <w:rFonts w:eastAsia="Arial" w:cs="Arial"/>
          <w:lang w:eastAsia="en-GB"/>
        </w:rPr>
        <w:t>You must ensure that you</w:t>
      </w:r>
      <w:r w:rsidR="003A6E39" w:rsidRPr="005D0CDE">
        <w:rPr>
          <w:rFonts w:eastAsia="Arial" w:cs="Arial"/>
          <w:lang w:eastAsia="en-GB"/>
        </w:rPr>
        <w:t xml:space="preserve"> and the named worker</w:t>
      </w:r>
      <w:r w:rsidRPr="005D0CDE">
        <w:rPr>
          <w:rFonts w:eastAsia="Arial" w:cs="Arial"/>
          <w:lang w:eastAsia="en-GB"/>
        </w:rPr>
        <w:t xml:space="preserve"> are fully aware of Imperial’s policies relating to data protection and data security, including Imperial’s:</w:t>
      </w:r>
    </w:p>
    <w:p w14:paraId="6A49D94A" w14:textId="789F7800" w:rsidR="00731E8A" w:rsidRPr="005D0CDE" w:rsidRDefault="00731E8A" w:rsidP="00345EA0">
      <w:pPr>
        <w:pStyle w:val="Heading3"/>
        <w:spacing w:line="240" w:lineRule="auto"/>
        <w:rPr>
          <w:rFonts w:eastAsia="Arial" w:cs="Arial"/>
          <w:lang w:eastAsia="en-GB"/>
        </w:rPr>
      </w:pPr>
      <w:r w:rsidRPr="005D0CDE">
        <w:rPr>
          <w:rFonts w:eastAsia="Arial" w:cs="Arial"/>
          <w:lang w:eastAsia="en-GB"/>
        </w:rPr>
        <w:t xml:space="preserve">Data </w:t>
      </w:r>
      <w:r w:rsidRPr="005D0CDE">
        <w:rPr>
          <w:rFonts w:cs="Arial"/>
        </w:rPr>
        <w:t>Protection</w:t>
      </w:r>
      <w:r w:rsidRPr="005D0CDE">
        <w:rPr>
          <w:rFonts w:eastAsia="Arial" w:cs="Arial"/>
          <w:lang w:eastAsia="en-GB"/>
        </w:rPr>
        <w:t xml:space="preserve"> Policy (as amended from time to time) </w:t>
      </w:r>
      <w:hyperlink r:id="rId12" w:history="1">
        <w:r w:rsidR="00B6445C" w:rsidRPr="00853712">
          <w:rPr>
            <w:rStyle w:val="Hyperlink"/>
          </w:rPr>
          <w:t>https://www.imperial.ac.uk/media/imperial-college/administration-and-support-services/secretariat/new-library-may-24/Data-Protection-Policy.pdf</w:t>
        </w:r>
      </w:hyperlink>
      <w:r w:rsidR="00B6445C">
        <w:t xml:space="preserve"> </w:t>
      </w:r>
      <w:r w:rsidRPr="005D0CDE">
        <w:rPr>
          <w:rFonts w:eastAsia="Arial" w:cs="Arial"/>
          <w:lang w:eastAsia="en-GB"/>
        </w:rPr>
        <w:t>and accompanying codes of practice; and</w:t>
      </w:r>
    </w:p>
    <w:p w14:paraId="2E21D9CE" w14:textId="30F97FA0" w:rsidR="00731E8A" w:rsidRPr="005D0CDE" w:rsidRDefault="00731E8A" w:rsidP="00345EA0">
      <w:pPr>
        <w:pStyle w:val="Heading3"/>
        <w:spacing w:line="240" w:lineRule="auto"/>
        <w:rPr>
          <w:rFonts w:eastAsia="Arial" w:cs="Arial"/>
          <w:lang w:eastAsia="en-GB"/>
        </w:rPr>
      </w:pPr>
      <w:r w:rsidRPr="005D0CDE">
        <w:rPr>
          <w:rFonts w:cs="Arial"/>
        </w:rPr>
        <w:t>Information</w:t>
      </w:r>
      <w:r w:rsidRPr="005D0CDE">
        <w:rPr>
          <w:rFonts w:eastAsia="Arial" w:cs="Arial"/>
          <w:lang w:eastAsia="en-GB"/>
        </w:rPr>
        <w:t xml:space="preserve"> Security Policy (as amended from time to time) </w:t>
      </w:r>
      <w:hyperlink r:id="rId13" w:history="1">
        <w:r w:rsidR="00B6445C" w:rsidRPr="00853712">
          <w:rPr>
            <w:rStyle w:val="Hyperlink"/>
          </w:rPr>
          <w:t>https://www.imperial.ac.uk/media/imperial-college/administration-and-support-services/secretariat/new-library-may-24/Information-Security-Policy.pdf</w:t>
        </w:r>
      </w:hyperlink>
      <w:r w:rsidR="00B6445C">
        <w:t xml:space="preserve"> </w:t>
      </w:r>
      <w:r w:rsidRPr="005D0CDE">
        <w:rPr>
          <w:rFonts w:eastAsia="Arial" w:cs="Arial"/>
          <w:lang w:eastAsia="en-GB"/>
        </w:rPr>
        <w:t>and accompanying codes of practice,</w:t>
      </w:r>
    </w:p>
    <w:p w14:paraId="63AD7938" w14:textId="6755C516" w:rsidR="00731E8A" w:rsidRPr="005D0CDE" w:rsidRDefault="00731E8A" w:rsidP="00731E8A">
      <w:pPr>
        <w:tabs>
          <w:tab w:val="left" w:pos="720"/>
        </w:tabs>
        <w:adjustRightInd w:val="0"/>
        <w:spacing w:after="240" w:line="240" w:lineRule="auto"/>
        <w:ind w:left="851"/>
        <w:outlineLvl w:val="2"/>
        <w:rPr>
          <w:rFonts w:ascii="Arial" w:eastAsia="Arial" w:hAnsi="Arial" w:cs="Arial"/>
          <w:sz w:val="20"/>
          <w:lang w:eastAsia="en-GB"/>
        </w:rPr>
      </w:pPr>
      <w:r w:rsidRPr="005D0CDE">
        <w:rPr>
          <w:rFonts w:ascii="Arial" w:eastAsia="Arial" w:hAnsi="Arial" w:cs="Arial"/>
          <w:sz w:val="20"/>
          <w:lang w:eastAsia="en-GB"/>
        </w:rPr>
        <w:t xml:space="preserve">and you agree that you shall comply </w:t>
      </w:r>
      <w:r w:rsidR="003A6E39" w:rsidRPr="005D0CDE">
        <w:rPr>
          <w:rFonts w:ascii="Arial" w:eastAsia="Arial" w:hAnsi="Arial" w:cs="Arial"/>
          <w:sz w:val="20"/>
          <w:lang w:eastAsia="en-GB"/>
        </w:rPr>
        <w:t xml:space="preserve">and shall procure that the named worker complies </w:t>
      </w:r>
      <w:r w:rsidRPr="005D0CDE">
        <w:rPr>
          <w:rFonts w:ascii="Arial" w:eastAsia="Arial" w:hAnsi="Arial" w:cs="Arial"/>
          <w:sz w:val="20"/>
          <w:lang w:eastAsia="en-GB"/>
        </w:rPr>
        <w:t xml:space="preserve">with the above policies and any other policy introduced by Imperial from time to time to comply with the Data Protection Laws. </w:t>
      </w:r>
    </w:p>
    <w:p w14:paraId="11103AD4" w14:textId="77777777" w:rsidR="00F86546" w:rsidRPr="005D0CDE" w:rsidRDefault="00F86546" w:rsidP="00345EA0">
      <w:pPr>
        <w:pStyle w:val="Heading1"/>
        <w:spacing w:line="240" w:lineRule="auto"/>
        <w:rPr>
          <w:rFonts w:ascii="Arial" w:hAnsi="Arial" w:cs="Arial"/>
          <w:smallCaps w:val="0"/>
          <w:sz w:val="20"/>
        </w:rPr>
      </w:pPr>
      <w:bookmarkStart w:id="22" w:name="_Ref84868060"/>
      <w:bookmarkStart w:id="23" w:name="a213929"/>
      <w:r w:rsidRPr="005D0CDE">
        <w:rPr>
          <w:rFonts w:ascii="Arial" w:hAnsi="Arial" w:cs="Arial"/>
          <w:smallCaps w:val="0"/>
          <w:sz w:val="20"/>
        </w:rPr>
        <w:t>Freedom of Information</w:t>
      </w:r>
      <w:bookmarkEnd w:id="22"/>
    </w:p>
    <w:p w14:paraId="36AD968E" w14:textId="77777777" w:rsidR="004F6AA4" w:rsidRPr="005D0CDE" w:rsidRDefault="004F6AA4" w:rsidP="00345EA0">
      <w:pPr>
        <w:pStyle w:val="Heading2"/>
        <w:spacing w:line="240" w:lineRule="auto"/>
        <w:rPr>
          <w:rFonts w:cs="Arial"/>
        </w:rPr>
      </w:pPr>
      <w:r w:rsidRPr="005D0CDE">
        <w:rPr>
          <w:rFonts w:cs="Arial"/>
        </w:rPr>
        <w:t xml:space="preserve">You acknowledge that </w:t>
      </w:r>
      <w:r w:rsidR="00F86546" w:rsidRPr="005D0CDE">
        <w:rPr>
          <w:rFonts w:cs="Arial"/>
        </w:rPr>
        <w:t>Imperial</w:t>
      </w:r>
      <w:r w:rsidRPr="005D0CDE">
        <w:rPr>
          <w:rFonts w:cs="Arial"/>
        </w:rPr>
        <w:t xml:space="preserve"> is subject to the requirements of the Freedom of Information Act 2000 (</w:t>
      </w:r>
      <w:r w:rsidR="003C54FE" w:rsidRPr="005D0CDE">
        <w:rPr>
          <w:rFonts w:cs="Arial"/>
        </w:rPr>
        <w:t xml:space="preserve">the </w:t>
      </w:r>
      <w:r w:rsidRPr="005D0CDE">
        <w:rPr>
          <w:rFonts w:cs="Arial"/>
          <w:b/>
        </w:rPr>
        <w:t>FOIA</w:t>
      </w:r>
      <w:r w:rsidR="00F86546" w:rsidRPr="005D0CDE">
        <w:rPr>
          <w:rFonts w:cs="Arial"/>
        </w:rPr>
        <w:t>)</w:t>
      </w:r>
      <w:r w:rsidRPr="005D0CDE">
        <w:rPr>
          <w:rFonts w:cs="Arial"/>
        </w:rPr>
        <w:t xml:space="preserve"> and the Environmental Informatio</w:t>
      </w:r>
      <w:r w:rsidR="00F86546" w:rsidRPr="005D0CDE">
        <w:rPr>
          <w:rFonts w:cs="Arial"/>
        </w:rPr>
        <w:t xml:space="preserve">n </w:t>
      </w:r>
      <w:r w:rsidR="00F86546" w:rsidRPr="005D0CDE">
        <w:rPr>
          <w:rFonts w:eastAsia="Arial" w:cs="Arial"/>
          <w:lang w:eastAsia="en-GB"/>
        </w:rPr>
        <w:t>Regulations</w:t>
      </w:r>
      <w:r w:rsidR="00F86546" w:rsidRPr="005D0CDE">
        <w:rPr>
          <w:rFonts w:cs="Arial"/>
        </w:rPr>
        <w:t xml:space="preserve"> 2004 (</w:t>
      </w:r>
      <w:r w:rsidR="003C54FE" w:rsidRPr="005D0CDE">
        <w:rPr>
          <w:rFonts w:cs="Arial"/>
        </w:rPr>
        <w:t xml:space="preserve">the </w:t>
      </w:r>
      <w:r w:rsidR="00F86546" w:rsidRPr="005D0CDE">
        <w:rPr>
          <w:rFonts w:cs="Arial"/>
          <w:b/>
        </w:rPr>
        <w:t>EIRs</w:t>
      </w:r>
      <w:r w:rsidR="00F86546" w:rsidRPr="005D0CDE">
        <w:rPr>
          <w:rFonts w:cs="Arial"/>
        </w:rPr>
        <w:t>).</w:t>
      </w:r>
    </w:p>
    <w:p w14:paraId="3C75A0A0" w14:textId="77777777" w:rsidR="004F6AA4" w:rsidRPr="005D0CDE" w:rsidRDefault="004F6AA4" w:rsidP="00345EA0">
      <w:pPr>
        <w:pStyle w:val="Heading2"/>
        <w:spacing w:line="240" w:lineRule="auto"/>
        <w:rPr>
          <w:rFonts w:cs="Arial"/>
        </w:rPr>
      </w:pPr>
      <w:r w:rsidRPr="005D0CDE">
        <w:rPr>
          <w:rFonts w:cs="Arial"/>
        </w:rPr>
        <w:t xml:space="preserve">In the event that </w:t>
      </w:r>
      <w:r w:rsidR="00F86546" w:rsidRPr="005D0CDE">
        <w:rPr>
          <w:rFonts w:cs="Arial"/>
        </w:rPr>
        <w:t>Imperial</w:t>
      </w:r>
      <w:r w:rsidRPr="005D0CDE">
        <w:rPr>
          <w:rFonts w:cs="Arial"/>
        </w:rPr>
        <w:t xml:space="preserve"> receives a request for i</w:t>
      </w:r>
      <w:r w:rsidR="00F86546" w:rsidRPr="005D0CDE">
        <w:rPr>
          <w:rFonts w:cs="Arial"/>
        </w:rPr>
        <w:t xml:space="preserve">nformation </w:t>
      </w:r>
      <w:r w:rsidR="00F86546" w:rsidRPr="005D0CDE">
        <w:rPr>
          <w:rFonts w:eastAsia="Arial" w:cs="Arial"/>
          <w:lang w:eastAsia="en-GB"/>
        </w:rPr>
        <w:t>pursuant</w:t>
      </w:r>
      <w:r w:rsidR="00F86546" w:rsidRPr="005D0CDE">
        <w:rPr>
          <w:rFonts w:cs="Arial"/>
        </w:rPr>
        <w:t xml:space="preserve"> to the FOIA</w:t>
      </w:r>
      <w:r w:rsidRPr="005D0CDE">
        <w:rPr>
          <w:rFonts w:cs="Arial"/>
        </w:rPr>
        <w:t xml:space="preserve"> or the EIRs, responsibility for determining whether the information requested should be disclosed or may be withheld in accordance with the FOIA</w:t>
      </w:r>
      <w:r w:rsidR="00F86546" w:rsidRPr="005D0CDE">
        <w:rPr>
          <w:rFonts w:cs="Arial"/>
        </w:rPr>
        <w:t xml:space="preserve"> or the EIRs</w:t>
      </w:r>
      <w:r w:rsidRPr="005D0CDE">
        <w:rPr>
          <w:rFonts w:cs="Arial"/>
        </w:rPr>
        <w:t xml:space="preserve"> lies with </w:t>
      </w:r>
      <w:r w:rsidR="00C1650C" w:rsidRPr="005D0CDE">
        <w:rPr>
          <w:rFonts w:cs="Arial"/>
        </w:rPr>
        <w:t>Imperial in</w:t>
      </w:r>
      <w:r w:rsidR="00F86546" w:rsidRPr="005D0CDE">
        <w:rPr>
          <w:rFonts w:cs="Arial"/>
        </w:rPr>
        <w:t xml:space="preserve"> its absolute discretion.</w:t>
      </w:r>
    </w:p>
    <w:p w14:paraId="079FE834" w14:textId="77777777" w:rsidR="004F6AA4" w:rsidRPr="005D0CDE" w:rsidRDefault="00F86546" w:rsidP="00345EA0">
      <w:pPr>
        <w:pStyle w:val="Heading2"/>
        <w:spacing w:line="240" w:lineRule="auto"/>
        <w:rPr>
          <w:rFonts w:cs="Arial"/>
        </w:rPr>
      </w:pPr>
      <w:bookmarkStart w:id="24" w:name="_Ref486346330"/>
      <w:r w:rsidRPr="005D0CDE">
        <w:rPr>
          <w:rFonts w:cs="Arial"/>
        </w:rPr>
        <w:t>Imperial</w:t>
      </w:r>
      <w:r w:rsidR="004F6AA4" w:rsidRPr="005D0CDE">
        <w:rPr>
          <w:rFonts w:cs="Arial"/>
        </w:rPr>
        <w:t xml:space="preserve"> will inform you as soon as reasonably practicable of </w:t>
      </w:r>
      <w:r w:rsidR="004F6AA4" w:rsidRPr="005D0CDE">
        <w:rPr>
          <w:rFonts w:eastAsia="Arial" w:cs="Arial"/>
          <w:lang w:eastAsia="en-GB"/>
        </w:rPr>
        <w:t>the</w:t>
      </w:r>
      <w:r w:rsidR="004F6AA4" w:rsidRPr="005D0CDE">
        <w:rPr>
          <w:rFonts w:cs="Arial"/>
        </w:rPr>
        <w:t xml:space="preserve"> receipt of any request for information that may include information about you</w:t>
      </w:r>
      <w:r w:rsidR="003C54FE" w:rsidRPr="005D0CDE">
        <w:rPr>
          <w:rFonts w:cs="Arial"/>
        </w:rPr>
        <w:t xml:space="preserve"> and/or the named worker</w:t>
      </w:r>
      <w:r w:rsidR="004F6AA4" w:rsidRPr="005D0CDE">
        <w:rPr>
          <w:rFonts w:cs="Arial"/>
        </w:rPr>
        <w:t xml:space="preserve">, and </w:t>
      </w:r>
      <w:r w:rsidR="004F6AA4" w:rsidRPr="005D0CDE">
        <w:rPr>
          <w:rFonts w:cs="Arial"/>
        </w:rPr>
        <w:lastRenderedPageBreak/>
        <w:t xml:space="preserve">will, when required to do so under the terms of the </w:t>
      </w:r>
      <w:r w:rsidRPr="005D0CDE">
        <w:rPr>
          <w:rFonts w:cs="Arial"/>
        </w:rPr>
        <w:t>Data Protection Laws,</w:t>
      </w:r>
      <w:r w:rsidR="003C54FE" w:rsidRPr="005D0CDE">
        <w:rPr>
          <w:rFonts w:cs="Arial"/>
        </w:rPr>
        <w:t xml:space="preserve"> request the named worker’s </w:t>
      </w:r>
      <w:r w:rsidR="004F6AA4" w:rsidRPr="005D0CDE">
        <w:rPr>
          <w:rFonts w:cs="Arial"/>
        </w:rPr>
        <w:t>consent to disclose such inform</w:t>
      </w:r>
      <w:r w:rsidRPr="005D0CDE">
        <w:rPr>
          <w:rFonts w:cs="Arial"/>
        </w:rPr>
        <w:t>ation and, in all other cases, if possible</w:t>
      </w:r>
      <w:r w:rsidR="004F6AA4" w:rsidRPr="005D0CDE">
        <w:rPr>
          <w:rFonts w:cs="Arial"/>
        </w:rPr>
        <w:t xml:space="preserve"> afford you</w:t>
      </w:r>
      <w:r w:rsidR="003C54FE" w:rsidRPr="005D0CDE">
        <w:rPr>
          <w:rFonts w:cs="Arial"/>
        </w:rPr>
        <w:t xml:space="preserve"> and/or the named </w:t>
      </w:r>
      <w:r w:rsidR="003C54FE" w:rsidRPr="005D0CDE">
        <w:rPr>
          <w:rFonts w:eastAsia="Arial" w:cs="Arial"/>
          <w:lang w:eastAsia="en-GB"/>
        </w:rPr>
        <w:t>worker</w:t>
      </w:r>
      <w:r w:rsidR="003C54FE" w:rsidRPr="005D0CDE">
        <w:rPr>
          <w:rFonts w:cs="Arial"/>
        </w:rPr>
        <w:t xml:space="preserve"> (as applicable)</w:t>
      </w:r>
      <w:r w:rsidR="004F6AA4" w:rsidRPr="005D0CDE">
        <w:rPr>
          <w:rFonts w:cs="Arial"/>
        </w:rPr>
        <w:t xml:space="preserve"> an opportunity to make representations to </w:t>
      </w:r>
      <w:r w:rsidRPr="005D0CDE">
        <w:rPr>
          <w:rFonts w:cs="Arial"/>
        </w:rPr>
        <w:t>Imperial</w:t>
      </w:r>
      <w:r w:rsidR="004F6AA4" w:rsidRPr="005D0CDE">
        <w:rPr>
          <w:rFonts w:cs="Arial"/>
        </w:rPr>
        <w:t xml:space="preserve"> regarding that request for information within five working days of you</w:t>
      </w:r>
      <w:r w:rsidRPr="005D0CDE">
        <w:rPr>
          <w:rFonts w:cs="Arial"/>
        </w:rPr>
        <w:t xml:space="preserve"> being notified of the request.</w:t>
      </w:r>
      <w:bookmarkEnd w:id="24"/>
    </w:p>
    <w:p w14:paraId="1C9BD0B5" w14:textId="77777777" w:rsidR="00FC4E18" w:rsidRPr="005D0CDE" w:rsidRDefault="00FC4E18" w:rsidP="00345EA0">
      <w:pPr>
        <w:pStyle w:val="Heading1"/>
        <w:spacing w:line="240" w:lineRule="auto"/>
        <w:rPr>
          <w:rFonts w:ascii="Arial" w:hAnsi="Arial" w:cs="Arial"/>
          <w:smallCaps w:val="0"/>
          <w:sz w:val="20"/>
        </w:rPr>
      </w:pPr>
      <w:bookmarkStart w:id="25" w:name="_Ref486343651"/>
      <w:r w:rsidRPr="005D0CDE">
        <w:rPr>
          <w:rFonts w:ascii="Arial" w:hAnsi="Arial" w:cs="Arial"/>
          <w:smallCaps w:val="0"/>
          <w:sz w:val="20"/>
        </w:rPr>
        <w:t>Intellectual property</w:t>
      </w:r>
      <w:bookmarkEnd w:id="23"/>
      <w:bookmarkEnd w:id="25"/>
    </w:p>
    <w:p w14:paraId="4AFEFE87" w14:textId="77777777" w:rsidR="00F364BB" w:rsidRPr="005D0CDE" w:rsidRDefault="00F364BB" w:rsidP="00345EA0">
      <w:pPr>
        <w:pStyle w:val="Heading2"/>
        <w:spacing w:line="240" w:lineRule="auto"/>
        <w:rPr>
          <w:rFonts w:cs="Arial"/>
        </w:rPr>
      </w:pPr>
      <w:r w:rsidRPr="005D0CDE">
        <w:rPr>
          <w:rFonts w:cs="Arial"/>
        </w:rPr>
        <w:t xml:space="preserve">You warrant to Imperial that you have obtained from the named worker: </w:t>
      </w:r>
    </w:p>
    <w:p w14:paraId="33776D77" w14:textId="77777777" w:rsidR="00F364BB" w:rsidRPr="005D0CDE" w:rsidRDefault="00F364BB" w:rsidP="00345EA0">
      <w:pPr>
        <w:pStyle w:val="Heading3"/>
        <w:spacing w:line="240" w:lineRule="auto"/>
        <w:rPr>
          <w:rFonts w:cs="Arial"/>
        </w:rPr>
      </w:pPr>
      <w:r w:rsidRPr="005D0CDE">
        <w:rPr>
          <w:rFonts w:cs="Arial"/>
        </w:rPr>
        <w:t>a worldwide, irrevocable sub-licensable licence for you to use the named worker’s pre-existing intellectual property and related rights for the purpose of providing the Services and the associated deliverables to Imperial;</w:t>
      </w:r>
    </w:p>
    <w:p w14:paraId="07AF41B4" w14:textId="77777777" w:rsidR="00F364BB" w:rsidRPr="005D0CDE" w:rsidRDefault="00F364BB" w:rsidP="00345EA0">
      <w:pPr>
        <w:pStyle w:val="Heading3"/>
        <w:spacing w:line="240" w:lineRule="auto"/>
        <w:rPr>
          <w:rFonts w:cs="Arial"/>
        </w:rPr>
      </w:pPr>
      <w:r w:rsidRPr="005D0CDE">
        <w:rPr>
          <w:rFonts w:cs="Arial"/>
        </w:rPr>
        <w:t xml:space="preserve">a written and valid assignment of all existing and future intellectual property rights and related rights (including, without limitation, patents, copyright, performers’ property rights and related rights) and inventions arising from the Services and of all materials and deliverables embodying such rights; and </w:t>
      </w:r>
    </w:p>
    <w:p w14:paraId="69785734" w14:textId="77777777" w:rsidR="00F364BB" w:rsidRPr="005D0CDE" w:rsidRDefault="00F364BB" w:rsidP="00345EA0">
      <w:pPr>
        <w:pStyle w:val="Heading3"/>
        <w:spacing w:line="240" w:lineRule="auto"/>
        <w:rPr>
          <w:rFonts w:cs="Arial"/>
        </w:rPr>
      </w:pPr>
      <w:r w:rsidRPr="005D0CDE">
        <w:rPr>
          <w:rFonts w:cs="Arial"/>
        </w:rPr>
        <w:t xml:space="preserve">a written irrevocable waiver in Imperial’s favour of all the named worker’s statutory moral rights and non-property performers’ rights arising from the Services, to the fullest extent permissible by law; and </w:t>
      </w:r>
    </w:p>
    <w:p w14:paraId="48B6444D" w14:textId="77777777" w:rsidR="00F364BB" w:rsidRPr="005D0CDE" w:rsidRDefault="00F364BB" w:rsidP="00345EA0">
      <w:pPr>
        <w:pStyle w:val="Heading3"/>
        <w:spacing w:line="240" w:lineRule="auto"/>
        <w:rPr>
          <w:rFonts w:cs="Arial"/>
        </w:rPr>
      </w:pPr>
      <w:r w:rsidRPr="005D0CDE">
        <w:rPr>
          <w:rFonts w:cs="Arial"/>
        </w:rPr>
        <w:t xml:space="preserve">a written consent in Imperial’s favour for Imperial to </w:t>
      </w:r>
      <w:bookmarkStart w:id="26" w:name="_Hlk62724330"/>
      <w:r w:rsidRPr="005D0CDE">
        <w:rPr>
          <w:rFonts w:cs="Arial"/>
        </w:rPr>
        <w:t>record any performance by the named worker if such recording forms part of the Services and to use for any purpose, make copies of, rent, lend and distribute any video or sound recording (whether made by Imperial or not) of any performance by the named worker if the recording forms part of the Services and related deliverables</w:t>
      </w:r>
      <w:bookmarkEnd w:id="26"/>
      <w:r w:rsidRPr="005D0CDE">
        <w:rPr>
          <w:rFonts w:cs="Arial"/>
        </w:rPr>
        <w:t>; and</w:t>
      </w:r>
    </w:p>
    <w:p w14:paraId="42E6C955" w14:textId="674C0316" w:rsidR="00D55FA1" w:rsidRPr="005D0CDE" w:rsidRDefault="00F364BB" w:rsidP="00D55FA1">
      <w:pPr>
        <w:adjustRightInd w:val="0"/>
        <w:spacing w:after="240" w:line="240" w:lineRule="auto"/>
        <w:ind w:left="851"/>
        <w:rPr>
          <w:rFonts w:ascii="Arial" w:eastAsia="Arial" w:hAnsi="Arial" w:cs="Arial"/>
          <w:b/>
          <w:i/>
          <w:sz w:val="20"/>
          <w:lang w:eastAsia="en-GB"/>
        </w:rPr>
      </w:pPr>
      <w:r w:rsidRPr="005D0CDE">
        <w:rPr>
          <w:rFonts w:ascii="Arial" w:hAnsi="Arial" w:cs="Arial"/>
          <w:sz w:val="20"/>
        </w:rPr>
        <w:t>that the named worker has agreed to hold on trust for you any such rights in which the legal title has not passed (or will not pass) to you. You agree to provide to Imperial a copy of this assignment, licence, consent and waiver on or before the date of this agreement.</w:t>
      </w:r>
      <w:r w:rsidR="00D55FA1">
        <w:rPr>
          <w:rFonts w:ascii="Arial" w:hAnsi="Arial" w:cs="Arial"/>
          <w:sz w:val="20"/>
        </w:rPr>
        <w:t xml:space="preserve"> </w:t>
      </w:r>
      <w:r w:rsidR="00D55FA1" w:rsidRPr="005D0CDE">
        <w:rPr>
          <w:rFonts w:ascii="Arial" w:eastAsia="Arial" w:hAnsi="Arial" w:cs="Arial"/>
          <w:b/>
          <w:i/>
          <w:sz w:val="20"/>
          <w:highlight w:val="yellow"/>
          <w:lang w:eastAsia="en-GB"/>
        </w:rPr>
        <w:t xml:space="preserve">[Guidance Note: Please </w:t>
      </w:r>
      <w:r w:rsidR="00D55FA1">
        <w:rPr>
          <w:rFonts w:ascii="Arial" w:eastAsia="Arial" w:hAnsi="Arial" w:cs="Arial"/>
          <w:b/>
          <w:i/>
          <w:sz w:val="20"/>
          <w:highlight w:val="yellow"/>
          <w:lang w:eastAsia="en-GB"/>
        </w:rPr>
        <w:t>ask the named worker to sign the College’s IP Assignment Letter template to procure compliance with this clause</w:t>
      </w:r>
      <w:r w:rsidR="00D55FA1" w:rsidRPr="005D0CDE">
        <w:rPr>
          <w:rFonts w:ascii="Arial" w:eastAsia="Arial" w:hAnsi="Arial" w:cs="Arial"/>
          <w:b/>
          <w:i/>
          <w:sz w:val="20"/>
          <w:highlight w:val="yellow"/>
          <w:lang w:eastAsia="en-GB"/>
        </w:rPr>
        <w:t>.]</w:t>
      </w:r>
    </w:p>
    <w:p w14:paraId="7445E107" w14:textId="77777777" w:rsidR="00F364BB" w:rsidRPr="005D0CDE" w:rsidRDefault="00F364BB" w:rsidP="00345EA0">
      <w:pPr>
        <w:pStyle w:val="Heading2"/>
        <w:spacing w:line="240" w:lineRule="auto"/>
        <w:rPr>
          <w:rFonts w:cs="Arial"/>
        </w:rPr>
      </w:pPr>
      <w:r w:rsidRPr="005D0CDE">
        <w:rPr>
          <w:rFonts w:cs="Arial"/>
        </w:rPr>
        <w:t>You hereby assign to Imperial all existing and future intellectual property rights and related rights (including, without limitation, patents, copyright, performers’ property rights and related rights) and inventions arising from the Services including those that subsist in any and all materials and deliverables associated with the Services (including, as applicable, video and sound recordings) to the fullest extent permitted by law. Insofar as they do not vest automatically by operation of law or under this agreement, you hold legal title in these rights and inventions on trust for Imperial.</w:t>
      </w:r>
    </w:p>
    <w:p w14:paraId="37D6AE9F" w14:textId="77777777" w:rsidR="00F364BB" w:rsidRPr="005D0CDE" w:rsidRDefault="00F364BB" w:rsidP="00345EA0">
      <w:pPr>
        <w:pStyle w:val="Heading2"/>
        <w:spacing w:line="240" w:lineRule="auto"/>
        <w:rPr>
          <w:rFonts w:cs="Arial"/>
        </w:rPr>
      </w:pPr>
      <w:r w:rsidRPr="005D0CDE">
        <w:rPr>
          <w:rFonts w:cs="Arial"/>
        </w:rPr>
        <w:t xml:space="preserve">You agree to do all acts necessary (including promptly executing all relevant documents) and to procure that the named worker does all acts necessary (including promptly executing all relevant documents) to confirm that absolute title in all intellectual property rights and related rights (including, without limitation, patents, copyright, performers’ property rights and related rights) and inventions arising from the Services has passed, or will pass, to Imperial and otherwise as may, in the opinion of Imperial, be necessary to give effect to this clause </w:t>
      </w:r>
      <w:r w:rsidRPr="005D0CDE">
        <w:rPr>
          <w:rFonts w:cs="Arial"/>
        </w:rPr>
        <w:fldChar w:fldCharType="begin"/>
      </w:r>
      <w:r w:rsidRPr="005D0CDE">
        <w:rPr>
          <w:rFonts w:cs="Arial"/>
        </w:rPr>
        <w:instrText xml:space="preserve"> REF _Ref486343651 \r \h  \* MERGEFORMAT </w:instrText>
      </w:r>
      <w:r w:rsidRPr="005D0CDE">
        <w:rPr>
          <w:rFonts w:cs="Arial"/>
        </w:rPr>
      </w:r>
      <w:r w:rsidRPr="005D0CDE">
        <w:rPr>
          <w:rFonts w:cs="Arial"/>
        </w:rPr>
        <w:fldChar w:fldCharType="separate"/>
      </w:r>
      <w:r w:rsidRPr="005D0CDE">
        <w:rPr>
          <w:rFonts w:cs="Arial"/>
        </w:rPr>
        <w:t>8</w:t>
      </w:r>
      <w:r w:rsidRPr="005D0CDE">
        <w:rPr>
          <w:rFonts w:cs="Arial"/>
        </w:rPr>
        <w:fldChar w:fldCharType="end"/>
      </w:r>
      <w:r w:rsidRPr="005D0CDE">
        <w:rPr>
          <w:rFonts w:cs="Arial"/>
        </w:rPr>
        <w:t>.</w:t>
      </w:r>
    </w:p>
    <w:p w14:paraId="41F5E4F3" w14:textId="77777777" w:rsidR="00F364BB" w:rsidRPr="005D0CDE" w:rsidRDefault="00F364BB" w:rsidP="00345EA0">
      <w:pPr>
        <w:pStyle w:val="Heading2"/>
        <w:spacing w:line="240" w:lineRule="auto"/>
        <w:rPr>
          <w:rFonts w:cs="Arial"/>
        </w:rPr>
      </w:pPr>
      <w:r w:rsidRPr="005D0CDE">
        <w:rPr>
          <w:rFonts w:cs="Arial"/>
        </w:rPr>
        <w:t xml:space="preserve">You irrevocably appoint Imperial to be your attorney in your name and on your behalf to execute documents, use your name </w:t>
      </w:r>
      <w:r w:rsidRPr="005D0CDE">
        <w:rPr>
          <w:rFonts w:eastAsia="Arial" w:cs="Arial"/>
          <w:lang w:eastAsia="en-GB"/>
        </w:rPr>
        <w:t>and</w:t>
      </w:r>
      <w:r w:rsidRPr="005D0CDE">
        <w:rPr>
          <w:rFonts w:cs="Arial"/>
        </w:rPr>
        <w:t xml:space="preserve"> do all things which are necessary or desirable for Imperial to obtain for itself or its nominee the full benefit of this clause </w:t>
      </w:r>
      <w:r w:rsidRPr="005D0CDE">
        <w:rPr>
          <w:rFonts w:cs="Arial"/>
        </w:rPr>
        <w:fldChar w:fldCharType="begin"/>
      </w:r>
      <w:r w:rsidRPr="005D0CDE">
        <w:rPr>
          <w:rFonts w:cs="Arial"/>
        </w:rPr>
        <w:instrText xml:space="preserve"> REF _Ref486343651 \r \h  \* MERGEFORMAT </w:instrText>
      </w:r>
      <w:r w:rsidRPr="005D0CDE">
        <w:rPr>
          <w:rFonts w:cs="Arial"/>
        </w:rPr>
      </w:r>
      <w:r w:rsidRPr="005D0CDE">
        <w:rPr>
          <w:rFonts w:cs="Arial"/>
        </w:rPr>
        <w:fldChar w:fldCharType="separate"/>
      </w:r>
      <w:r w:rsidRPr="005D0CDE">
        <w:rPr>
          <w:rFonts w:cs="Arial"/>
        </w:rPr>
        <w:t>8</w:t>
      </w:r>
      <w:r w:rsidRPr="005D0CDE">
        <w:rPr>
          <w:rFonts w:cs="Arial"/>
        </w:rPr>
        <w:fldChar w:fldCharType="end"/>
      </w:r>
      <w:r w:rsidRPr="005D0CDE">
        <w:rPr>
          <w:rFonts w:cs="Arial"/>
        </w:rPr>
        <w:t>.</w:t>
      </w:r>
    </w:p>
    <w:p w14:paraId="115D1A4B" w14:textId="77777777" w:rsidR="00F364BB" w:rsidRPr="005D0CDE" w:rsidRDefault="00F364BB" w:rsidP="00345EA0">
      <w:pPr>
        <w:pStyle w:val="Heading2"/>
        <w:spacing w:line="240" w:lineRule="auto"/>
        <w:rPr>
          <w:rFonts w:cs="Arial"/>
        </w:rPr>
      </w:pPr>
      <w:r w:rsidRPr="005D0CDE">
        <w:rPr>
          <w:rFonts w:cs="Arial"/>
        </w:rPr>
        <w:t xml:space="preserve">For the avoidance of doubt, nothing in this </w:t>
      </w:r>
      <w:r w:rsidRPr="005D0CDE">
        <w:rPr>
          <w:rFonts w:eastAsia="Arial" w:cs="Arial"/>
          <w:lang w:eastAsia="en-GB"/>
        </w:rPr>
        <w:t>agreement</w:t>
      </w:r>
      <w:r w:rsidRPr="005D0CDE">
        <w:rPr>
          <w:rFonts w:cs="Arial"/>
        </w:rPr>
        <w:t xml:space="preserve"> shall affect the ownership of pre-existing intellectual property rights, or those originating outside the scope of this agreement. </w:t>
      </w:r>
    </w:p>
    <w:p w14:paraId="583B5CBD" w14:textId="1014DD8D" w:rsidR="000675BC" w:rsidRPr="005D0CDE" w:rsidRDefault="00F364BB" w:rsidP="00345EA0">
      <w:pPr>
        <w:pStyle w:val="Heading2"/>
        <w:spacing w:line="240" w:lineRule="auto"/>
        <w:rPr>
          <w:rFonts w:cs="Arial"/>
        </w:rPr>
      </w:pPr>
      <w:bookmarkStart w:id="27" w:name="_Ref62580129"/>
      <w:r w:rsidRPr="005D0CDE">
        <w:rPr>
          <w:rFonts w:cs="Arial"/>
        </w:rPr>
        <w:lastRenderedPageBreak/>
        <w:t xml:space="preserve">To the extent that you or the named worker uses any of your or the named worker’s pre-existing intellectual property rights for </w:t>
      </w:r>
      <w:r w:rsidRPr="005D0CDE">
        <w:rPr>
          <w:rFonts w:eastAsia="Arial" w:cs="Arial"/>
          <w:lang w:eastAsia="en-GB"/>
        </w:rPr>
        <w:t>the</w:t>
      </w:r>
      <w:r w:rsidRPr="005D0CDE">
        <w:rPr>
          <w:rFonts w:cs="Arial"/>
        </w:rPr>
        <w:t xml:space="preserve"> provision of the Services and related deliverables (including, as applicable, video and sound recordings), you hereby grant Imperial a worldwide, royalty-free, irrevocable and sub-licensable licence to use such intellectual property rights as part of the deliverables for any purpose whether commercial or non-commercial. Such intellectual property rights shall not include intellectual property owned by or licensed by or to a third party except for intellectual property which you or the named worker (as applicable) has the right to use and licence to Imperial in accordance with this clause </w:t>
      </w:r>
      <w:r w:rsidRPr="005D0CDE">
        <w:rPr>
          <w:rFonts w:cs="Arial"/>
        </w:rPr>
        <w:fldChar w:fldCharType="begin"/>
      </w:r>
      <w:r w:rsidRPr="005D0CDE">
        <w:rPr>
          <w:rFonts w:cs="Arial"/>
        </w:rPr>
        <w:instrText xml:space="preserve"> REF _Ref62580129 \r \h </w:instrText>
      </w:r>
      <w:r w:rsidR="005D0CDE" w:rsidRPr="005D0CDE">
        <w:rPr>
          <w:rFonts w:cs="Arial"/>
        </w:rPr>
        <w:instrText xml:space="preserve"> \* MERGEFORMAT </w:instrText>
      </w:r>
      <w:r w:rsidRPr="005D0CDE">
        <w:rPr>
          <w:rFonts w:cs="Arial"/>
        </w:rPr>
      </w:r>
      <w:r w:rsidRPr="005D0CDE">
        <w:rPr>
          <w:rFonts w:cs="Arial"/>
        </w:rPr>
        <w:fldChar w:fldCharType="separate"/>
      </w:r>
      <w:r w:rsidRPr="005D0CDE">
        <w:rPr>
          <w:rFonts w:cs="Arial"/>
        </w:rPr>
        <w:t>8.6</w:t>
      </w:r>
      <w:r w:rsidRPr="005D0CDE">
        <w:rPr>
          <w:rFonts w:cs="Arial"/>
        </w:rPr>
        <w:fldChar w:fldCharType="end"/>
      </w:r>
      <w:r w:rsidRPr="005D0CDE">
        <w:rPr>
          <w:rFonts w:cs="Arial"/>
        </w:rPr>
        <w:t xml:space="preserve"> (including the right to use the intellectual property for the purposes of this agreement) and you shall not and shall procure that the named worker shall not subject Imperial or any of its group companies to any claim for the infringement of any intellectual property rights of a third party.</w:t>
      </w:r>
      <w:bookmarkEnd w:id="27"/>
    </w:p>
    <w:p w14:paraId="7861AC94" w14:textId="77777777" w:rsidR="000E0CB3" w:rsidRPr="005D0CDE" w:rsidRDefault="000E0CB3" w:rsidP="00345EA0">
      <w:pPr>
        <w:pStyle w:val="Heading1"/>
        <w:spacing w:line="240" w:lineRule="auto"/>
        <w:rPr>
          <w:rFonts w:ascii="Arial" w:hAnsi="Arial" w:cs="Arial"/>
          <w:smallCaps w:val="0"/>
          <w:sz w:val="20"/>
        </w:rPr>
      </w:pPr>
      <w:bookmarkStart w:id="28" w:name="_Ref84868081"/>
      <w:bookmarkStart w:id="29" w:name="a483553"/>
      <w:r w:rsidRPr="005D0CDE">
        <w:rPr>
          <w:rFonts w:ascii="Arial" w:hAnsi="Arial" w:cs="Arial"/>
          <w:smallCaps w:val="0"/>
          <w:sz w:val="20"/>
        </w:rPr>
        <w:t>Publicity</w:t>
      </w:r>
      <w:bookmarkEnd w:id="28"/>
    </w:p>
    <w:p w14:paraId="56269583" w14:textId="77777777" w:rsidR="000E0CB3" w:rsidRPr="005D0CDE" w:rsidRDefault="005615D8" w:rsidP="000E0CB3">
      <w:pPr>
        <w:pStyle w:val="Heading1"/>
        <w:numPr>
          <w:ilvl w:val="0"/>
          <w:numId w:val="0"/>
        </w:numPr>
        <w:spacing w:line="240" w:lineRule="auto"/>
        <w:ind w:left="720"/>
        <w:rPr>
          <w:rFonts w:ascii="Arial" w:hAnsi="Arial" w:cs="Arial"/>
          <w:b w:val="0"/>
          <w:smallCaps w:val="0"/>
          <w:sz w:val="20"/>
        </w:rPr>
      </w:pPr>
      <w:r w:rsidRPr="005D0CDE">
        <w:rPr>
          <w:rFonts w:ascii="Arial" w:hAnsi="Arial" w:cs="Arial"/>
          <w:b w:val="0"/>
          <w:smallCaps w:val="0"/>
          <w:sz w:val="20"/>
        </w:rPr>
        <w:t xml:space="preserve">You shall not </w:t>
      </w:r>
      <w:r w:rsidR="00D672F4" w:rsidRPr="005D0CDE">
        <w:rPr>
          <w:rFonts w:ascii="Arial" w:hAnsi="Arial" w:cs="Arial"/>
          <w:b w:val="0"/>
          <w:smallCaps w:val="0"/>
          <w:sz w:val="20"/>
        </w:rPr>
        <w:t xml:space="preserve">and shall procure that the named worker shall not </w:t>
      </w:r>
      <w:r w:rsidRPr="005D0CDE">
        <w:rPr>
          <w:rFonts w:ascii="Arial" w:hAnsi="Arial" w:cs="Arial"/>
          <w:b w:val="0"/>
          <w:smallCaps w:val="0"/>
          <w:sz w:val="20"/>
        </w:rPr>
        <w:t>use</w:t>
      </w:r>
      <w:r w:rsidR="000E0CB3" w:rsidRPr="005D0CDE">
        <w:rPr>
          <w:rFonts w:ascii="Arial" w:hAnsi="Arial" w:cs="Arial"/>
          <w:b w:val="0"/>
          <w:smallCaps w:val="0"/>
          <w:sz w:val="20"/>
        </w:rPr>
        <w:t xml:space="preserve"> Imperial’s name in any press release or advertising without Imperial’s prior written consent, such consent not to be unreasonably withheld. </w:t>
      </w:r>
    </w:p>
    <w:p w14:paraId="2142A439" w14:textId="77777777" w:rsidR="00FC4E18" w:rsidRPr="005D0CDE" w:rsidRDefault="00FC4E18" w:rsidP="00345EA0">
      <w:pPr>
        <w:pStyle w:val="Heading1"/>
        <w:spacing w:line="240" w:lineRule="auto"/>
        <w:rPr>
          <w:rFonts w:ascii="Arial" w:hAnsi="Arial" w:cs="Arial"/>
          <w:smallCaps w:val="0"/>
          <w:sz w:val="20"/>
        </w:rPr>
      </w:pPr>
      <w:r w:rsidRPr="005D0CDE">
        <w:rPr>
          <w:rFonts w:ascii="Arial" w:hAnsi="Arial" w:cs="Arial"/>
          <w:smallCaps w:val="0"/>
          <w:sz w:val="20"/>
        </w:rPr>
        <w:t>Insurance</w:t>
      </w:r>
      <w:bookmarkEnd w:id="29"/>
    </w:p>
    <w:p w14:paraId="14A2EC30" w14:textId="0B84268B" w:rsidR="00FC4E18" w:rsidRPr="005D0CDE" w:rsidRDefault="003002DC" w:rsidP="00143E54">
      <w:pPr>
        <w:pStyle w:val="Bodysubclause"/>
        <w:spacing w:line="240" w:lineRule="auto"/>
        <w:rPr>
          <w:rFonts w:ascii="Arial" w:hAnsi="Arial" w:cs="Arial"/>
          <w:sz w:val="20"/>
        </w:rPr>
      </w:pPr>
      <w:r w:rsidRPr="005D0CDE">
        <w:rPr>
          <w:rFonts w:ascii="Arial" w:hAnsi="Arial" w:cs="Arial"/>
          <w:sz w:val="20"/>
        </w:rPr>
        <w:t xml:space="preserve">You shall </w:t>
      </w:r>
      <w:r w:rsidR="00094D8F" w:rsidRPr="005D0CDE">
        <w:rPr>
          <w:rFonts w:ascii="Arial" w:hAnsi="Arial" w:cs="Arial"/>
          <w:sz w:val="20"/>
        </w:rPr>
        <w:t>maintain (at your cost) in force during the period of this agreement</w:t>
      </w:r>
      <w:r w:rsidR="003B2793" w:rsidRPr="005D0CDE">
        <w:rPr>
          <w:rFonts w:ascii="Arial" w:hAnsi="Arial" w:cs="Arial"/>
          <w:sz w:val="20"/>
        </w:rPr>
        <w:t xml:space="preserve"> </w:t>
      </w:r>
      <w:r w:rsidR="00094D8F" w:rsidRPr="005D0CDE">
        <w:rPr>
          <w:rFonts w:ascii="Arial" w:hAnsi="Arial" w:cs="Arial"/>
          <w:sz w:val="20"/>
        </w:rPr>
        <w:t xml:space="preserve">adequate insurance cover with reputable insurers acceptable to Imperial in respect of </w:t>
      </w:r>
      <w:r w:rsidR="0045206F" w:rsidRPr="005D0CDE">
        <w:rPr>
          <w:rFonts w:ascii="Arial" w:hAnsi="Arial" w:cs="Arial"/>
          <w:sz w:val="20"/>
        </w:rPr>
        <w:t>the</w:t>
      </w:r>
      <w:r w:rsidR="00094D8F" w:rsidRPr="005D0CDE">
        <w:rPr>
          <w:rFonts w:ascii="Arial" w:hAnsi="Arial" w:cs="Arial"/>
          <w:sz w:val="20"/>
        </w:rPr>
        <w:t xml:space="preserve"> provision of the Services </w:t>
      </w:r>
      <w:r w:rsidR="00665430" w:rsidRPr="005D0CDE">
        <w:rPr>
          <w:rFonts w:ascii="Arial" w:hAnsi="Arial" w:cs="Arial"/>
          <w:sz w:val="20"/>
        </w:rPr>
        <w:t xml:space="preserve">and the risks relating to the indemnity provided in clause </w:t>
      </w:r>
      <w:r w:rsidR="00665430" w:rsidRPr="005D0CDE">
        <w:rPr>
          <w:rFonts w:ascii="Arial" w:hAnsi="Arial" w:cs="Arial"/>
          <w:sz w:val="20"/>
        </w:rPr>
        <w:fldChar w:fldCharType="begin"/>
      </w:r>
      <w:r w:rsidR="00665430" w:rsidRPr="005D0CDE">
        <w:rPr>
          <w:rFonts w:ascii="Arial" w:hAnsi="Arial" w:cs="Arial"/>
          <w:sz w:val="20"/>
        </w:rPr>
        <w:instrText xml:space="preserve"> REF _Ref486496860 \r \h </w:instrText>
      </w:r>
      <w:r w:rsidR="005D0CDE" w:rsidRPr="005D0CDE">
        <w:rPr>
          <w:rFonts w:ascii="Arial" w:hAnsi="Arial" w:cs="Arial"/>
          <w:sz w:val="20"/>
        </w:rPr>
        <w:instrText xml:space="preserve"> \* MERGEFORMAT </w:instrText>
      </w:r>
      <w:r w:rsidR="00665430" w:rsidRPr="005D0CDE">
        <w:rPr>
          <w:rFonts w:ascii="Arial" w:hAnsi="Arial" w:cs="Arial"/>
          <w:sz w:val="20"/>
        </w:rPr>
      </w:r>
      <w:r w:rsidR="00665430" w:rsidRPr="005D0CDE">
        <w:rPr>
          <w:rFonts w:ascii="Arial" w:hAnsi="Arial" w:cs="Arial"/>
          <w:sz w:val="20"/>
        </w:rPr>
        <w:fldChar w:fldCharType="separate"/>
      </w:r>
      <w:r w:rsidR="00C34BCB" w:rsidRPr="005D0CDE">
        <w:rPr>
          <w:rFonts w:ascii="Arial" w:hAnsi="Arial" w:cs="Arial"/>
          <w:sz w:val="20"/>
        </w:rPr>
        <w:t>2.4</w:t>
      </w:r>
      <w:r w:rsidR="00665430" w:rsidRPr="005D0CDE">
        <w:rPr>
          <w:rFonts w:ascii="Arial" w:hAnsi="Arial" w:cs="Arial"/>
          <w:sz w:val="20"/>
        </w:rPr>
        <w:fldChar w:fldCharType="end"/>
      </w:r>
      <w:r w:rsidR="00665430" w:rsidRPr="005D0CDE">
        <w:rPr>
          <w:rFonts w:ascii="Arial" w:hAnsi="Arial" w:cs="Arial"/>
          <w:sz w:val="20"/>
        </w:rPr>
        <w:t xml:space="preserve"> </w:t>
      </w:r>
      <w:r w:rsidR="00094D8F" w:rsidRPr="005D0CDE">
        <w:rPr>
          <w:rFonts w:ascii="Arial" w:hAnsi="Arial" w:cs="Arial"/>
          <w:sz w:val="20"/>
        </w:rPr>
        <w:t>and</w:t>
      </w:r>
      <w:r w:rsidRPr="005D0CDE">
        <w:rPr>
          <w:rFonts w:ascii="Arial" w:hAnsi="Arial" w:cs="Arial"/>
          <w:sz w:val="20"/>
        </w:rPr>
        <w:t xml:space="preserve"> shall be responsible for arranging and meeting the cost of such </w:t>
      </w:r>
      <w:r w:rsidR="0045206F" w:rsidRPr="005D0CDE">
        <w:rPr>
          <w:rFonts w:ascii="Arial" w:hAnsi="Arial" w:cs="Arial"/>
          <w:sz w:val="20"/>
        </w:rPr>
        <w:t xml:space="preserve">other </w:t>
      </w:r>
      <w:r w:rsidRPr="005D0CDE">
        <w:rPr>
          <w:rFonts w:ascii="Arial" w:hAnsi="Arial" w:cs="Arial"/>
          <w:sz w:val="20"/>
        </w:rPr>
        <w:t xml:space="preserve">insurance policies as you think fit in </w:t>
      </w:r>
      <w:r w:rsidR="0045206F" w:rsidRPr="005D0CDE">
        <w:rPr>
          <w:rFonts w:ascii="Arial" w:hAnsi="Arial" w:cs="Arial"/>
          <w:sz w:val="20"/>
        </w:rPr>
        <w:t xml:space="preserve">connection with this agreement. </w:t>
      </w:r>
      <w:r w:rsidR="00947B47" w:rsidRPr="005D0CDE">
        <w:rPr>
          <w:rFonts w:ascii="Arial" w:hAnsi="Arial" w:cs="Arial"/>
          <w:sz w:val="20"/>
        </w:rPr>
        <w:t>Imperial’s</w:t>
      </w:r>
      <w:r w:rsidRPr="005D0CDE">
        <w:rPr>
          <w:rFonts w:ascii="Arial" w:hAnsi="Arial" w:cs="Arial"/>
          <w:sz w:val="20"/>
        </w:rPr>
        <w:t xml:space="preserve"> insurance policies do not apply to any work carried out under this agreement except </w:t>
      </w:r>
      <w:r w:rsidR="00D672F4" w:rsidRPr="005D0CDE">
        <w:rPr>
          <w:rFonts w:ascii="Arial" w:hAnsi="Arial" w:cs="Arial"/>
          <w:sz w:val="20"/>
        </w:rPr>
        <w:t xml:space="preserve">to </w:t>
      </w:r>
      <w:r w:rsidRPr="005D0CDE">
        <w:rPr>
          <w:rFonts w:ascii="Arial" w:hAnsi="Arial" w:cs="Arial"/>
          <w:sz w:val="20"/>
        </w:rPr>
        <w:t xml:space="preserve">the limited extent that they would in any event protect members of the general public when visiting Imperial. </w:t>
      </w:r>
    </w:p>
    <w:p w14:paraId="494B99DF" w14:textId="6CCFCF00" w:rsidR="00FC4E18" w:rsidRPr="005D0CDE" w:rsidRDefault="00FC4E18" w:rsidP="00345EA0">
      <w:pPr>
        <w:pStyle w:val="Heading1"/>
        <w:spacing w:line="240" w:lineRule="auto"/>
        <w:rPr>
          <w:rFonts w:ascii="Arial" w:hAnsi="Arial" w:cs="Arial"/>
          <w:smallCaps w:val="0"/>
          <w:sz w:val="20"/>
        </w:rPr>
      </w:pPr>
      <w:bookmarkStart w:id="30" w:name="a316697"/>
      <w:r w:rsidRPr="005D0CDE">
        <w:rPr>
          <w:rFonts w:ascii="Arial" w:hAnsi="Arial" w:cs="Arial"/>
          <w:smallCaps w:val="0"/>
          <w:sz w:val="20"/>
        </w:rPr>
        <w:t>Termination</w:t>
      </w:r>
      <w:bookmarkEnd w:id="30"/>
      <w:r w:rsidR="00FB3E84">
        <w:rPr>
          <w:rFonts w:ascii="Arial" w:hAnsi="Arial" w:cs="Arial"/>
          <w:smallCaps w:val="0"/>
          <w:sz w:val="20"/>
        </w:rPr>
        <w:t xml:space="preserve"> and expiry</w:t>
      </w:r>
    </w:p>
    <w:p w14:paraId="745ACED5" w14:textId="4BC0C54C" w:rsidR="00FC4E18" w:rsidRPr="005D0CDE" w:rsidRDefault="00143E54" w:rsidP="00345EA0">
      <w:pPr>
        <w:pStyle w:val="Heading2"/>
        <w:spacing w:line="240" w:lineRule="auto"/>
        <w:rPr>
          <w:rFonts w:cs="Arial"/>
        </w:rPr>
      </w:pPr>
      <w:r w:rsidRPr="005D0CDE">
        <w:rPr>
          <w:rFonts w:cs="Arial"/>
        </w:rPr>
        <w:t>Imperial</w:t>
      </w:r>
      <w:r w:rsidR="00FC4E18" w:rsidRPr="005D0CDE">
        <w:rPr>
          <w:rFonts w:cs="Arial"/>
        </w:rPr>
        <w:t xml:space="preserve"> may at any time terminate </w:t>
      </w:r>
      <w:r w:rsidR="0045206F" w:rsidRPr="005D0CDE">
        <w:rPr>
          <w:rFonts w:cs="Arial"/>
        </w:rPr>
        <w:t>your</w:t>
      </w:r>
      <w:r w:rsidR="00FC4E18" w:rsidRPr="005D0CDE">
        <w:rPr>
          <w:rFonts w:cs="Arial"/>
        </w:rPr>
        <w:t xml:space="preserve"> engagement </w:t>
      </w:r>
      <w:r w:rsidR="00FB3E84">
        <w:rPr>
          <w:rFonts w:cs="Arial"/>
        </w:rPr>
        <w:t xml:space="preserve">and this agreement </w:t>
      </w:r>
      <w:r w:rsidR="00FC4E18" w:rsidRPr="005D0CDE">
        <w:rPr>
          <w:rFonts w:cs="Arial"/>
        </w:rPr>
        <w:t>with immediate effect with no liability to make any further payment to you (other than</w:t>
      </w:r>
      <w:r w:rsidR="00137080" w:rsidRPr="005D0CDE">
        <w:rPr>
          <w:rFonts w:cs="Arial"/>
        </w:rPr>
        <w:t xml:space="preserve"> in respect of any accrued fees </w:t>
      </w:r>
      <w:r w:rsidR="00FC4E18" w:rsidRPr="005D0CDE">
        <w:rPr>
          <w:rFonts w:cs="Arial"/>
        </w:rPr>
        <w:t xml:space="preserve">at the date of termination) if: </w:t>
      </w:r>
    </w:p>
    <w:p w14:paraId="5ABDC4E0" w14:textId="77777777" w:rsidR="00F040DB" w:rsidRPr="005D0CDE" w:rsidRDefault="00F040DB" w:rsidP="00345EA0">
      <w:pPr>
        <w:pStyle w:val="Heading3"/>
        <w:spacing w:line="240" w:lineRule="auto"/>
        <w:rPr>
          <w:rFonts w:cs="Arial"/>
        </w:rPr>
      </w:pPr>
      <w:r w:rsidRPr="005D0CDE">
        <w:rPr>
          <w:rFonts w:cs="Arial"/>
        </w:rPr>
        <w:t xml:space="preserve">you </w:t>
      </w:r>
      <w:r w:rsidR="008E750C" w:rsidRPr="005D0CDE">
        <w:rPr>
          <w:rFonts w:cs="Arial"/>
        </w:rPr>
        <w:t xml:space="preserve">and/or the named worker </w:t>
      </w:r>
      <w:r w:rsidRPr="005D0CDE">
        <w:rPr>
          <w:rFonts w:cs="Arial"/>
        </w:rPr>
        <w:t xml:space="preserve">are guilty of any gross misconduct affecting the business of Imperial; </w:t>
      </w:r>
    </w:p>
    <w:p w14:paraId="3D36BD30" w14:textId="5BFC8FFA" w:rsidR="00FC4E18" w:rsidRPr="005D0CDE" w:rsidRDefault="00FC4E18" w:rsidP="00345EA0">
      <w:pPr>
        <w:pStyle w:val="Heading3"/>
        <w:spacing w:line="240" w:lineRule="auto"/>
        <w:rPr>
          <w:rFonts w:cs="Arial"/>
        </w:rPr>
      </w:pPr>
      <w:r w:rsidRPr="005D0CDE">
        <w:rPr>
          <w:rFonts w:cs="Arial"/>
        </w:rPr>
        <w:t xml:space="preserve">you </w:t>
      </w:r>
      <w:r w:rsidR="00D672F4" w:rsidRPr="005D0CDE">
        <w:rPr>
          <w:rFonts w:cs="Arial"/>
        </w:rPr>
        <w:t xml:space="preserve">and/or the named worker </w:t>
      </w:r>
      <w:r w:rsidRPr="005D0CDE">
        <w:rPr>
          <w:rFonts w:cs="Arial"/>
        </w:rPr>
        <w:t>are in material breach of any of your obl</w:t>
      </w:r>
      <w:r w:rsidR="00951F49" w:rsidRPr="005D0CDE">
        <w:rPr>
          <w:rFonts w:cs="Arial"/>
        </w:rPr>
        <w:t xml:space="preserve">igations under this agreement </w:t>
      </w:r>
      <w:r w:rsidR="00AB633B" w:rsidRPr="005D0CDE">
        <w:rPr>
          <w:rFonts w:cs="Arial"/>
        </w:rPr>
        <w:t>(including</w:t>
      </w:r>
      <w:r w:rsidR="00FF7D24" w:rsidRPr="005D0CDE">
        <w:rPr>
          <w:rFonts w:cs="Arial"/>
        </w:rPr>
        <w:t xml:space="preserve">, without limitation, </w:t>
      </w:r>
      <w:r w:rsidR="00AB633B" w:rsidRPr="005D0CDE">
        <w:rPr>
          <w:rFonts w:cs="Arial"/>
        </w:rPr>
        <w:t>any</w:t>
      </w:r>
      <w:r w:rsidR="008825F6" w:rsidRPr="005D0CDE">
        <w:rPr>
          <w:rFonts w:cs="Arial"/>
        </w:rPr>
        <w:t xml:space="preserve"> failure</w:t>
      </w:r>
      <w:r w:rsidR="00AB633B" w:rsidRPr="005D0CDE">
        <w:rPr>
          <w:rFonts w:cs="Arial"/>
        </w:rPr>
        <w:t xml:space="preserve"> </w:t>
      </w:r>
      <w:r w:rsidR="00951F49" w:rsidRPr="005D0CDE">
        <w:rPr>
          <w:rFonts w:cs="Arial"/>
        </w:rPr>
        <w:t xml:space="preserve">to provide the Services to Imperial’s reasonable satisfaction or </w:t>
      </w:r>
      <w:r w:rsidR="00AB633B" w:rsidRPr="005D0CDE">
        <w:rPr>
          <w:rFonts w:cs="Arial"/>
        </w:rPr>
        <w:t>fai</w:t>
      </w:r>
      <w:r w:rsidR="00951F49" w:rsidRPr="005D0CDE">
        <w:rPr>
          <w:rFonts w:cs="Arial"/>
        </w:rPr>
        <w:t>lure to meet delivery deadlines</w:t>
      </w:r>
      <w:r w:rsidR="00AB633B" w:rsidRPr="005D0CDE">
        <w:rPr>
          <w:rFonts w:cs="Arial"/>
        </w:rPr>
        <w:t>)</w:t>
      </w:r>
      <w:r w:rsidRPr="005D0CDE">
        <w:rPr>
          <w:rFonts w:cs="Arial"/>
        </w:rPr>
        <w:t>;</w:t>
      </w:r>
    </w:p>
    <w:p w14:paraId="78049EEB" w14:textId="77777777" w:rsidR="00F040DB" w:rsidRPr="005D0CDE" w:rsidRDefault="00F040DB" w:rsidP="00345EA0">
      <w:pPr>
        <w:pStyle w:val="Heading3"/>
        <w:spacing w:line="240" w:lineRule="auto"/>
        <w:rPr>
          <w:rFonts w:cs="Arial"/>
        </w:rPr>
      </w:pPr>
      <w:r w:rsidRPr="005D0CDE">
        <w:rPr>
          <w:rFonts w:cs="Arial"/>
        </w:rPr>
        <w:t xml:space="preserve">you </w:t>
      </w:r>
      <w:r w:rsidR="00D672F4" w:rsidRPr="005D0CDE">
        <w:rPr>
          <w:rFonts w:cs="Arial"/>
        </w:rPr>
        <w:t xml:space="preserve">become insolvent or the named worker </w:t>
      </w:r>
      <w:r w:rsidRPr="005D0CDE">
        <w:rPr>
          <w:rFonts w:cs="Arial"/>
        </w:rPr>
        <w:t>become</w:t>
      </w:r>
      <w:r w:rsidR="008579C2" w:rsidRPr="005D0CDE">
        <w:rPr>
          <w:rFonts w:cs="Arial"/>
        </w:rPr>
        <w:t>s</w:t>
      </w:r>
      <w:r w:rsidRPr="005D0CDE">
        <w:rPr>
          <w:rFonts w:cs="Arial"/>
        </w:rPr>
        <w:t xml:space="preserve"> bankrupt, or have a receiving order made against you </w:t>
      </w:r>
      <w:r w:rsidR="00D672F4" w:rsidRPr="005D0CDE">
        <w:rPr>
          <w:rFonts w:cs="Arial"/>
        </w:rPr>
        <w:t xml:space="preserve">or the named worker </w:t>
      </w:r>
      <w:r w:rsidRPr="005D0CDE">
        <w:rPr>
          <w:rFonts w:cs="Arial"/>
        </w:rPr>
        <w:t xml:space="preserve">or </w:t>
      </w:r>
      <w:r w:rsidR="00D672F4" w:rsidRPr="005D0CDE">
        <w:rPr>
          <w:rFonts w:cs="Arial"/>
        </w:rPr>
        <w:t xml:space="preserve">you or the named worker </w:t>
      </w:r>
      <w:r w:rsidRPr="005D0CDE">
        <w:rPr>
          <w:rFonts w:cs="Arial"/>
        </w:rPr>
        <w:t>make any composition or arrangement with or for the benefit of your</w:t>
      </w:r>
      <w:r w:rsidR="00D672F4" w:rsidRPr="005D0CDE">
        <w:rPr>
          <w:rFonts w:cs="Arial"/>
        </w:rPr>
        <w:t xml:space="preserve"> respective</w:t>
      </w:r>
      <w:r w:rsidRPr="005D0CDE">
        <w:rPr>
          <w:rFonts w:cs="Arial"/>
        </w:rPr>
        <w:t xml:space="preserve"> creditors. </w:t>
      </w:r>
    </w:p>
    <w:p w14:paraId="64519E52" w14:textId="787EFCD5" w:rsidR="00FC4E18" w:rsidRDefault="00143E54" w:rsidP="00143E54">
      <w:pPr>
        <w:pStyle w:val="Bodysubclause"/>
        <w:spacing w:line="240" w:lineRule="auto"/>
        <w:rPr>
          <w:rFonts w:ascii="Arial" w:hAnsi="Arial" w:cs="Arial"/>
          <w:sz w:val="20"/>
        </w:rPr>
      </w:pPr>
      <w:r w:rsidRPr="005D0CDE">
        <w:rPr>
          <w:rFonts w:ascii="Arial" w:hAnsi="Arial" w:cs="Arial"/>
          <w:sz w:val="20"/>
        </w:rPr>
        <w:t>For the purposes of this clause only, your</w:t>
      </w:r>
      <w:r w:rsidR="00AA00C9" w:rsidRPr="005D0CDE">
        <w:rPr>
          <w:rFonts w:ascii="Arial" w:hAnsi="Arial" w:cs="Arial"/>
          <w:sz w:val="20"/>
        </w:rPr>
        <w:t xml:space="preserve"> f</w:t>
      </w:r>
      <w:r w:rsidRPr="005D0CDE">
        <w:rPr>
          <w:rFonts w:ascii="Arial" w:hAnsi="Arial" w:cs="Arial"/>
          <w:sz w:val="20"/>
        </w:rPr>
        <w:t xml:space="preserve">ee will accrue on a daily basis.  </w:t>
      </w:r>
      <w:r w:rsidR="00FC4E18" w:rsidRPr="005D0CDE">
        <w:rPr>
          <w:rFonts w:ascii="Arial" w:hAnsi="Arial" w:cs="Arial"/>
          <w:sz w:val="20"/>
        </w:rPr>
        <w:t xml:space="preserve">Any delay by </w:t>
      </w:r>
      <w:r w:rsidRPr="005D0CDE">
        <w:rPr>
          <w:rFonts w:ascii="Arial" w:hAnsi="Arial" w:cs="Arial"/>
          <w:sz w:val="20"/>
        </w:rPr>
        <w:t xml:space="preserve">Imperial </w:t>
      </w:r>
      <w:r w:rsidR="00FC4E18" w:rsidRPr="005D0CDE">
        <w:rPr>
          <w:rFonts w:ascii="Arial" w:hAnsi="Arial" w:cs="Arial"/>
          <w:sz w:val="20"/>
        </w:rPr>
        <w:t xml:space="preserve">in exercising its rights to terminate </w:t>
      </w:r>
      <w:r w:rsidR="008E750C" w:rsidRPr="005D0CDE">
        <w:rPr>
          <w:rFonts w:ascii="Arial" w:hAnsi="Arial" w:cs="Arial"/>
          <w:sz w:val="20"/>
        </w:rPr>
        <w:t xml:space="preserve">this agreement </w:t>
      </w:r>
      <w:r w:rsidR="00FC4E18" w:rsidRPr="005D0CDE">
        <w:rPr>
          <w:rFonts w:ascii="Arial" w:hAnsi="Arial" w:cs="Arial"/>
          <w:sz w:val="20"/>
        </w:rPr>
        <w:t xml:space="preserve">shall not constitute a waiver </w:t>
      </w:r>
      <w:r w:rsidR="008E750C" w:rsidRPr="005D0CDE">
        <w:rPr>
          <w:rFonts w:ascii="Arial" w:hAnsi="Arial" w:cs="Arial"/>
          <w:sz w:val="20"/>
        </w:rPr>
        <w:t>of these rights or an acceptance of any breach of this agreement</w:t>
      </w:r>
      <w:r w:rsidR="00FC4E18" w:rsidRPr="005D0CDE">
        <w:rPr>
          <w:rFonts w:ascii="Arial" w:hAnsi="Arial" w:cs="Arial"/>
          <w:sz w:val="20"/>
        </w:rPr>
        <w:t>.</w:t>
      </w:r>
    </w:p>
    <w:p w14:paraId="4865A54D" w14:textId="1B44B022" w:rsidR="00FB3E84" w:rsidRPr="005D0CDE" w:rsidRDefault="00FB3E84" w:rsidP="00345EA0">
      <w:pPr>
        <w:pStyle w:val="Heading2"/>
        <w:spacing w:line="240" w:lineRule="auto"/>
        <w:rPr>
          <w:rFonts w:cs="Arial"/>
        </w:rPr>
      </w:pPr>
      <w:bookmarkStart w:id="31" w:name="_Ref84868115"/>
      <w:r w:rsidRPr="00FB3E84">
        <w:rPr>
          <w:rFonts w:cs="Arial"/>
        </w:rPr>
        <w:t xml:space="preserve">On termination or expiry of this agreement, clauses </w:t>
      </w:r>
      <w:r w:rsidR="00642E2D">
        <w:rPr>
          <w:rFonts w:cs="Arial"/>
        </w:rPr>
        <w:fldChar w:fldCharType="begin"/>
      </w:r>
      <w:r w:rsidR="00642E2D">
        <w:rPr>
          <w:rFonts w:cs="Arial"/>
        </w:rPr>
        <w:instrText xml:space="preserve"> REF _Ref486496860 \r \h </w:instrText>
      </w:r>
      <w:r w:rsidR="00642E2D">
        <w:rPr>
          <w:rFonts w:cs="Arial"/>
        </w:rPr>
      </w:r>
      <w:r w:rsidR="00642E2D">
        <w:rPr>
          <w:rFonts w:cs="Arial"/>
        </w:rPr>
        <w:fldChar w:fldCharType="separate"/>
      </w:r>
      <w:r w:rsidR="00642E2D">
        <w:rPr>
          <w:rFonts w:cs="Arial"/>
        </w:rPr>
        <w:t>2.4</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_Ref84868017 \r \h </w:instrText>
      </w:r>
      <w:r w:rsidR="00642E2D">
        <w:rPr>
          <w:rFonts w:cs="Arial"/>
        </w:rPr>
      </w:r>
      <w:r w:rsidR="00642E2D">
        <w:rPr>
          <w:rFonts w:cs="Arial"/>
        </w:rPr>
        <w:fldChar w:fldCharType="separate"/>
      </w:r>
      <w:r w:rsidR="00642E2D">
        <w:rPr>
          <w:rFonts w:cs="Arial"/>
        </w:rPr>
        <w:t>3.6</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a614506 \r \h </w:instrText>
      </w:r>
      <w:r w:rsidR="00642E2D">
        <w:rPr>
          <w:rFonts w:cs="Arial"/>
        </w:rPr>
      </w:r>
      <w:r w:rsidR="00642E2D">
        <w:rPr>
          <w:rFonts w:cs="Arial"/>
        </w:rPr>
        <w:fldChar w:fldCharType="separate"/>
      </w:r>
      <w:r w:rsidR="00642E2D">
        <w:rPr>
          <w:rFonts w:cs="Arial"/>
        </w:rPr>
        <w:t>5</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_Ref84868036 \r \h </w:instrText>
      </w:r>
      <w:r w:rsidR="00642E2D">
        <w:rPr>
          <w:rFonts w:cs="Arial"/>
        </w:rPr>
      </w:r>
      <w:r w:rsidR="00642E2D">
        <w:rPr>
          <w:rFonts w:cs="Arial"/>
        </w:rPr>
        <w:fldChar w:fldCharType="separate"/>
      </w:r>
      <w:r w:rsidR="00642E2D">
        <w:rPr>
          <w:rFonts w:cs="Arial"/>
        </w:rPr>
        <w:t>6</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_Ref84868060 \r \h </w:instrText>
      </w:r>
      <w:r w:rsidR="00642E2D">
        <w:rPr>
          <w:rFonts w:cs="Arial"/>
        </w:rPr>
      </w:r>
      <w:r w:rsidR="00642E2D">
        <w:rPr>
          <w:rFonts w:cs="Arial"/>
        </w:rPr>
        <w:fldChar w:fldCharType="separate"/>
      </w:r>
      <w:r w:rsidR="00642E2D">
        <w:rPr>
          <w:rFonts w:cs="Arial"/>
        </w:rPr>
        <w:t>7</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_Ref486343651 \r \h </w:instrText>
      </w:r>
      <w:r w:rsidR="00642E2D">
        <w:rPr>
          <w:rFonts w:cs="Arial"/>
        </w:rPr>
      </w:r>
      <w:r w:rsidR="00642E2D">
        <w:rPr>
          <w:rFonts w:cs="Arial"/>
        </w:rPr>
        <w:fldChar w:fldCharType="separate"/>
      </w:r>
      <w:r w:rsidR="00642E2D">
        <w:rPr>
          <w:rFonts w:cs="Arial"/>
        </w:rPr>
        <w:t>8</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_Ref84868081 \r \h </w:instrText>
      </w:r>
      <w:r w:rsidR="00642E2D">
        <w:rPr>
          <w:rFonts w:cs="Arial"/>
        </w:rPr>
      </w:r>
      <w:r w:rsidR="00642E2D">
        <w:rPr>
          <w:rFonts w:cs="Arial"/>
        </w:rPr>
        <w:fldChar w:fldCharType="separate"/>
      </w:r>
      <w:r w:rsidR="00642E2D">
        <w:rPr>
          <w:rFonts w:cs="Arial"/>
        </w:rPr>
        <w:t>9</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_Ref84868115 \r \h </w:instrText>
      </w:r>
      <w:r w:rsidR="00642E2D">
        <w:rPr>
          <w:rFonts w:cs="Arial"/>
        </w:rPr>
      </w:r>
      <w:r w:rsidR="00642E2D">
        <w:rPr>
          <w:rFonts w:cs="Arial"/>
        </w:rPr>
        <w:fldChar w:fldCharType="separate"/>
      </w:r>
      <w:r w:rsidR="00642E2D">
        <w:rPr>
          <w:rFonts w:cs="Arial"/>
        </w:rPr>
        <w:t>11.2</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a611729 \r \h </w:instrText>
      </w:r>
      <w:r w:rsidR="00642E2D">
        <w:rPr>
          <w:rFonts w:cs="Arial"/>
        </w:rPr>
      </w:r>
      <w:r w:rsidR="00642E2D">
        <w:rPr>
          <w:rFonts w:cs="Arial"/>
        </w:rPr>
        <w:fldChar w:fldCharType="separate"/>
      </w:r>
      <w:r w:rsidR="00642E2D">
        <w:rPr>
          <w:rFonts w:cs="Arial"/>
        </w:rPr>
        <w:t>12</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_Ref84862096 \r \h </w:instrText>
      </w:r>
      <w:r w:rsidR="00642E2D">
        <w:rPr>
          <w:rFonts w:cs="Arial"/>
        </w:rPr>
      </w:r>
      <w:r w:rsidR="00642E2D">
        <w:rPr>
          <w:rFonts w:cs="Arial"/>
        </w:rPr>
        <w:fldChar w:fldCharType="separate"/>
      </w:r>
      <w:r w:rsidR="00642E2D">
        <w:rPr>
          <w:rFonts w:cs="Arial"/>
        </w:rPr>
        <w:t>13.2</w:t>
      </w:r>
      <w:r w:rsidR="00642E2D">
        <w:rPr>
          <w:rFonts w:cs="Arial"/>
        </w:rPr>
        <w:fldChar w:fldCharType="end"/>
      </w:r>
      <w:r w:rsidR="00642E2D">
        <w:rPr>
          <w:rFonts w:cs="Arial"/>
        </w:rPr>
        <w:t>,</w:t>
      </w:r>
      <w:r w:rsidR="00C72E1E">
        <w:rPr>
          <w:rFonts w:cs="Arial"/>
        </w:rPr>
        <w:t xml:space="preserve"> </w:t>
      </w:r>
      <w:r w:rsidR="00C72E1E">
        <w:rPr>
          <w:rFonts w:cs="Arial"/>
        </w:rPr>
        <w:fldChar w:fldCharType="begin"/>
      </w:r>
      <w:r w:rsidR="00C72E1E">
        <w:rPr>
          <w:rFonts w:cs="Arial"/>
        </w:rPr>
        <w:instrText xml:space="preserve"> REF _Ref84862000 \r \h </w:instrText>
      </w:r>
      <w:r w:rsidR="00C72E1E">
        <w:rPr>
          <w:rFonts w:cs="Arial"/>
        </w:rPr>
      </w:r>
      <w:r w:rsidR="00C72E1E">
        <w:rPr>
          <w:rFonts w:cs="Arial"/>
        </w:rPr>
        <w:fldChar w:fldCharType="separate"/>
      </w:r>
      <w:r w:rsidR="00C72E1E">
        <w:rPr>
          <w:rFonts w:cs="Arial"/>
        </w:rPr>
        <w:t>13.3</w:t>
      </w:r>
      <w:r w:rsidR="00C72E1E">
        <w:rPr>
          <w:rFonts w:cs="Arial"/>
        </w:rPr>
        <w:fldChar w:fldCharType="end"/>
      </w:r>
      <w:r w:rsidR="00C72E1E">
        <w:rPr>
          <w:rFonts w:cs="Arial"/>
        </w:rPr>
        <w:t>,</w:t>
      </w:r>
      <w:r w:rsidR="00642E2D">
        <w:rPr>
          <w:rFonts w:cs="Arial"/>
        </w:rPr>
        <w:t xml:space="preserve"> </w:t>
      </w:r>
      <w:r w:rsidR="00642E2D">
        <w:rPr>
          <w:rFonts w:cs="Arial"/>
        </w:rPr>
        <w:fldChar w:fldCharType="begin"/>
      </w:r>
      <w:r w:rsidR="00642E2D">
        <w:rPr>
          <w:rFonts w:cs="Arial"/>
        </w:rPr>
        <w:instrText xml:space="preserve"> REF _Ref84868151 \r \h </w:instrText>
      </w:r>
      <w:r w:rsidR="00642E2D">
        <w:rPr>
          <w:rFonts w:cs="Arial"/>
        </w:rPr>
      </w:r>
      <w:r w:rsidR="00642E2D">
        <w:rPr>
          <w:rFonts w:cs="Arial"/>
        </w:rPr>
        <w:fldChar w:fldCharType="separate"/>
      </w:r>
      <w:r w:rsidR="00642E2D">
        <w:rPr>
          <w:rFonts w:cs="Arial"/>
        </w:rPr>
        <w:t>13.4</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_Ref84868177 \r \h </w:instrText>
      </w:r>
      <w:r w:rsidR="00642E2D">
        <w:rPr>
          <w:rFonts w:cs="Arial"/>
        </w:rPr>
      </w:r>
      <w:r w:rsidR="00642E2D">
        <w:rPr>
          <w:rFonts w:cs="Arial"/>
        </w:rPr>
        <w:fldChar w:fldCharType="separate"/>
      </w:r>
      <w:r w:rsidR="00642E2D">
        <w:rPr>
          <w:rFonts w:cs="Arial"/>
        </w:rPr>
        <w:t>14.8</w:t>
      </w:r>
      <w:r w:rsidR="00642E2D">
        <w:rPr>
          <w:rFonts w:cs="Arial"/>
        </w:rPr>
        <w:fldChar w:fldCharType="end"/>
      </w:r>
      <w:r w:rsidR="00642E2D">
        <w:rPr>
          <w:rFonts w:cs="Arial"/>
        </w:rPr>
        <w:t xml:space="preserve">, </w:t>
      </w:r>
      <w:r w:rsidR="00642E2D">
        <w:rPr>
          <w:rFonts w:cs="Arial"/>
        </w:rPr>
        <w:fldChar w:fldCharType="begin"/>
      </w:r>
      <w:r w:rsidR="00642E2D">
        <w:rPr>
          <w:rFonts w:cs="Arial"/>
        </w:rPr>
        <w:instrText xml:space="preserve"> REF _Ref84868190 \r \h </w:instrText>
      </w:r>
      <w:r w:rsidR="00642E2D">
        <w:rPr>
          <w:rFonts w:cs="Arial"/>
        </w:rPr>
      </w:r>
      <w:r w:rsidR="00642E2D">
        <w:rPr>
          <w:rFonts w:cs="Arial"/>
        </w:rPr>
        <w:fldChar w:fldCharType="separate"/>
      </w:r>
      <w:r w:rsidR="00642E2D">
        <w:rPr>
          <w:rFonts w:cs="Arial"/>
        </w:rPr>
        <w:t>14.9</w:t>
      </w:r>
      <w:r w:rsidR="00642E2D">
        <w:rPr>
          <w:rFonts w:cs="Arial"/>
        </w:rPr>
        <w:fldChar w:fldCharType="end"/>
      </w:r>
      <w:r w:rsidR="00642E2D">
        <w:rPr>
          <w:rFonts w:cs="Arial"/>
        </w:rPr>
        <w:t xml:space="preserve"> and </w:t>
      </w:r>
      <w:r w:rsidR="00642E2D">
        <w:rPr>
          <w:rFonts w:cs="Arial"/>
        </w:rPr>
        <w:fldChar w:fldCharType="begin"/>
      </w:r>
      <w:r w:rsidR="00642E2D">
        <w:rPr>
          <w:rFonts w:cs="Arial"/>
        </w:rPr>
        <w:instrText xml:space="preserve"> REF _Ref84868197 \r \h </w:instrText>
      </w:r>
      <w:r w:rsidR="00642E2D">
        <w:rPr>
          <w:rFonts w:cs="Arial"/>
        </w:rPr>
      </w:r>
      <w:r w:rsidR="00642E2D">
        <w:rPr>
          <w:rFonts w:cs="Arial"/>
        </w:rPr>
        <w:fldChar w:fldCharType="separate"/>
      </w:r>
      <w:r w:rsidR="00642E2D">
        <w:rPr>
          <w:rFonts w:cs="Arial"/>
        </w:rPr>
        <w:t>14.10</w:t>
      </w:r>
      <w:r w:rsidR="00642E2D">
        <w:rPr>
          <w:rFonts w:cs="Arial"/>
        </w:rPr>
        <w:fldChar w:fldCharType="end"/>
      </w:r>
      <w:r w:rsidR="00C72E1E">
        <w:rPr>
          <w:rFonts w:cs="Arial"/>
        </w:rPr>
        <w:t>, together with any other clauses in this agreement that are required to give effect to the aforementioned clauses,</w:t>
      </w:r>
      <w:r w:rsidR="00C72E1E" w:rsidRPr="00FB3E84">
        <w:rPr>
          <w:rFonts w:cs="Arial"/>
        </w:rPr>
        <w:t xml:space="preserve"> </w:t>
      </w:r>
      <w:r w:rsidRPr="00FB3E84">
        <w:rPr>
          <w:rFonts w:cs="Arial"/>
        </w:rPr>
        <w:t xml:space="preserve">shall continue in </w:t>
      </w:r>
      <w:r w:rsidR="00642E2D">
        <w:rPr>
          <w:rFonts w:cs="Arial"/>
        </w:rPr>
        <w:t>full force and effect</w:t>
      </w:r>
      <w:r w:rsidRPr="00FB3E84">
        <w:rPr>
          <w:rFonts w:cs="Arial"/>
        </w:rPr>
        <w:t>.</w:t>
      </w:r>
      <w:bookmarkEnd w:id="31"/>
    </w:p>
    <w:p w14:paraId="2A33A0DC" w14:textId="77777777" w:rsidR="00FC4E18" w:rsidRPr="005D0CDE" w:rsidRDefault="00FC4E18" w:rsidP="00345EA0">
      <w:pPr>
        <w:pStyle w:val="Heading1"/>
        <w:spacing w:line="240" w:lineRule="auto"/>
        <w:rPr>
          <w:rFonts w:ascii="Arial" w:hAnsi="Arial" w:cs="Arial"/>
          <w:smallCaps w:val="0"/>
          <w:sz w:val="20"/>
        </w:rPr>
      </w:pPr>
      <w:bookmarkStart w:id="32" w:name="a611729"/>
      <w:r w:rsidRPr="005D0CDE">
        <w:rPr>
          <w:rFonts w:ascii="Arial" w:hAnsi="Arial" w:cs="Arial"/>
          <w:smallCaps w:val="0"/>
          <w:sz w:val="20"/>
        </w:rPr>
        <w:lastRenderedPageBreak/>
        <w:t>Obligations upon termination</w:t>
      </w:r>
      <w:bookmarkEnd w:id="32"/>
    </w:p>
    <w:p w14:paraId="19AECF12" w14:textId="77777777" w:rsidR="00FC4E18" w:rsidRPr="005D0CDE" w:rsidRDefault="00FC4E18" w:rsidP="00345EA0">
      <w:pPr>
        <w:pStyle w:val="Heading2"/>
        <w:spacing w:line="240" w:lineRule="auto"/>
        <w:rPr>
          <w:rFonts w:cs="Arial"/>
        </w:rPr>
      </w:pPr>
      <w:bookmarkStart w:id="33" w:name="_Ref486251436"/>
      <w:r w:rsidRPr="005D0CDE">
        <w:rPr>
          <w:rFonts w:cs="Arial"/>
        </w:rPr>
        <w:t xml:space="preserve">Any </w:t>
      </w:r>
      <w:r w:rsidR="00143E54" w:rsidRPr="005D0CDE">
        <w:rPr>
          <w:rFonts w:cs="Arial"/>
        </w:rPr>
        <w:t>Imperial</w:t>
      </w:r>
      <w:r w:rsidRPr="005D0CDE">
        <w:rPr>
          <w:rFonts w:cs="Arial"/>
        </w:rPr>
        <w:t xml:space="preserve"> property in your </w:t>
      </w:r>
      <w:r w:rsidR="00991584" w:rsidRPr="005D0CDE">
        <w:rPr>
          <w:rFonts w:cs="Arial"/>
        </w:rPr>
        <w:t xml:space="preserve">or in the named worker’s </w:t>
      </w:r>
      <w:r w:rsidRPr="005D0CDE">
        <w:rPr>
          <w:rFonts w:cs="Arial"/>
        </w:rPr>
        <w:t>possession</w:t>
      </w:r>
      <w:r w:rsidR="005615D8" w:rsidRPr="005D0CDE">
        <w:rPr>
          <w:rFonts w:cs="Arial"/>
        </w:rPr>
        <w:t xml:space="preserve"> (including property set out in clause </w:t>
      </w:r>
      <w:r w:rsidR="0045206F" w:rsidRPr="005D0CDE">
        <w:rPr>
          <w:rFonts w:cs="Arial"/>
        </w:rPr>
        <w:fldChar w:fldCharType="begin"/>
      </w:r>
      <w:r w:rsidR="0045206F" w:rsidRPr="005D0CDE">
        <w:rPr>
          <w:rFonts w:cs="Arial"/>
        </w:rPr>
        <w:instrText xml:space="preserve"> REF _Ref486346261 \r \h </w:instrText>
      </w:r>
      <w:r w:rsidR="00B9761B" w:rsidRPr="005D0CDE">
        <w:rPr>
          <w:rFonts w:cs="Arial"/>
        </w:rPr>
        <w:instrText xml:space="preserve"> \* MERGEFORMAT </w:instrText>
      </w:r>
      <w:r w:rsidR="0045206F" w:rsidRPr="005D0CDE">
        <w:rPr>
          <w:rFonts w:cs="Arial"/>
        </w:rPr>
      </w:r>
      <w:r w:rsidR="0045206F" w:rsidRPr="005D0CDE">
        <w:rPr>
          <w:rFonts w:cs="Arial"/>
        </w:rPr>
        <w:fldChar w:fldCharType="separate"/>
      </w:r>
      <w:r w:rsidR="00C34BCB" w:rsidRPr="005D0CDE">
        <w:rPr>
          <w:rFonts w:cs="Arial"/>
        </w:rPr>
        <w:t>5.3</w:t>
      </w:r>
      <w:r w:rsidR="0045206F" w:rsidRPr="005D0CDE">
        <w:rPr>
          <w:rFonts w:cs="Arial"/>
        </w:rPr>
        <w:fldChar w:fldCharType="end"/>
      </w:r>
      <w:r w:rsidR="005615D8" w:rsidRPr="005D0CDE">
        <w:rPr>
          <w:rFonts w:cs="Arial"/>
        </w:rPr>
        <w:t>)</w:t>
      </w:r>
      <w:r w:rsidRPr="005D0CDE">
        <w:rPr>
          <w:rFonts w:cs="Arial"/>
        </w:rPr>
        <w:t xml:space="preserve"> and any original or copy documents obtained by you</w:t>
      </w:r>
      <w:r w:rsidR="0045206F" w:rsidRPr="005D0CDE">
        <w:rPr>
          <w:rFonts w:cs="Arial"/>
        </w:rPr>
        <w:t xml:space="preserve"> or the named worker</w:t>
      </w:r>
      <w:r w:rsidRPr="005D0CDE">
        <w:rPr>
          <w:rFonts w:cs="Arial"/>
        </w:rPr>
        <w:t xml:space="preserve"> in the course of providing the Services</w:t>
      </w:r>
      <w:r w:rsidR="00885775" w:rsidRPr="005D0CDE">
        <w:rPr>
          <w:rFonts w:cs="Arial"/>
        </w:rPr>
        <w:t xml:space="preserve"> shall be returned to the </w:t>
      </w:r>
      <w:r w:rsidR="00947B47" w:rsidRPr="005D0CDE">
        <w:rPr>
          <w:rFonts w:cs="Arial"/>
        </w:rPr>
        <w:t xml:space="preserve">Imperial </w:t>
      </w:r>
      <w:r w:rsidR="00885775" w:rsidRPr="005D0CDE">
        <w:rPr>
          <w:rFonts w:cs="Arial"/>
        </w:rPr>
        <w:t>Contact</w:t>
      </w:r>
      <w:r w:rsidRPr="005D0CDE">
        <w:rPr>
          <w:rFonts w:cs="Arial"/>
        </w:rPr>
        <w:t xml:space="preserve"> at any time on r</w:t>
      </w:r>
      <w:r w:rsidR="00470DEB" w:rsidRPr="005D0CDE">
        <w:rPr>
          <w:rFonts w:cs="Arial"/>
        </w:rPr>
        <w:t>equest and in any event on</w:t>
      </w:r>
      <w:r w:rsidRPr="005D0CDE">
        <w:rPr>
          <w:rFonts w:cs="Arial"/>
        </w:rPr>
        <w:t xml:space="preserve"> the termination </w:t>
      </w:r>
      <w:r w:rsidR="00424CD2" w:rsidRPr="005D0CDE">
        <w:rPr>
          <w:rFonts w:cs="Arial"/>
        </w:rPr>
        <w:t xml:space="preserve">or expiry </w:t>
      </w:r>
      <w:r w:rsidRPr="005D0CDE">
        <w:rPr>
          <w:rFonts w:cs="Arial"/>
        </w:rPr>
        <w:t>of this agreement.</w:t>
      </w:r>
      <w:r w:rsidR="00BA4FEC" w:rsidRPr="005D0CDE">
        <w:rPr>
          <w:rFonts w:cs="Arial"/>
        </w:rPr>
        <w:t xml:space="preserve"> </w:t>
      </w:r>
      <w:r w:rsidRPr="005D0CDE">
        <w:rPr>
          <w:rFonts w:cs="Arial"/>
        </w:rPr>
        <w:t xml:space="preserve">You also undertake to irretrievably delete </w:t>
      </w:r>
      <w:r w:rsidR="00D672F4" w:rsidRPr="005D0CDE">
        <w:rPr>
          <w:rFonts w:cs="Arial"/>
        </w:rPr>
        <w:t xml:space="preserve">and procure that the named worker </w:t>
      </w:r>
      <w:r w:rsidR="0045206F" w:rsidRPr="005D0CDE">
        <w:rPr>
          <w:rFonts w:cs="Arial"/>
        </w:rPr>
        <w:t xml:space="preserve">irretrievably </w:t>
      </w:r>
      <w:r w:rsidR="00D672F4" w:rsidRPr="005D0CDE">
        <w:rPr>
          <w:rFonts w:cs="Arial"/>
        </w:rPr>
        <w:t xml:space="preserve">deletes </w:t>
      </w:r>
      <w:r w:rsidRPr="005D0CDE">
        <w:rPr>
          <w:rFonts w:cs="Arial"/>
        </w:rPr>
        <w:t xml:space="preserve">any information relating to the business of </w:t>
      </w:r>
      <w:r w:rsidR="00143E54" w:rsidRPr="005D0CDE">
        <w:rPr>
          <w:rFonts w:cs="Arial"/>
        </w:rPr>
        <w:t xml:space="preserve">Imperial </w:t>
      </w:r>
      <w:r w:rsidRPr="005D0CDE">
        <w:rPr>
          <w:rFonts w:cs="Arial"/>
        </w:rPr>
        <w:t xml:space="preserve">stored on any magnetic or optical disk or memory and all matter derived from such sources which is in your </w:t>
      </w:r>
      <w:r w:rsidR="00991584" w:rsidRPr="005D0CDE">
        <w:rPr>
          <w:rFonts w:cs="Arial"/>
        </w:rPr>
        <w:t xml:space="preserve">or the named worker’s </w:t>
      </w:r>
      <w:r w:rsidRPr="005D0CDE">
        <w:rPr>
          <w:rFonts w:cs="Arial"/>
        </w:rPr>
        <w:t>possession or under your</w:t>
      </w:r>
      <w:r w:rsidR="0045206F" w:rsidRPr="005D0CDE">
        <w:rPr>
          <w:rFonts w:cs="Arial"/>
        </w:rPr>
        <w:t xml:space="preserve"> or the named worker’s</w:t>
      </w:r>
      <w:r w:rsidRPr="005D0CDE">
        <w:rPr>
          <w:rFonts w:cs="Arial"/>
        </w:rPr>
        <w:t xml:space="preserve"> control outside the premises of </w:t>
      </w:r>
      <w:r w:rsidR="00143E54" w:rsidRPr="005D0CDE">
        <w:rPr>
          <w:rFonts w:cs="Arial"/>
        </w:rPr>
        <w:t>Imperial</w:t>
      </w:r>
      <w:r w:rsidRPr="005D0CDE">
        <w:rPr>
          <w:rFonts w:cs="Arial"/>
        </w:rPr>
        <w:t>.</w:t>
      </w:r>
      <w:bookmarkEnd w:id="33"/>
    </w:p>
    <w:p w14:paraId="624AB363" w14:textId="77777777" w:rsidR="008C4632" w:rsidRPr="005D0CDE" w:rsidRDefault="008C4632" w:rsidP="00345EA0">
      <w:pPr>
        <w:pStyle w:val="Heading2"/>
        <w:spacing w:line="240" w:lineRule="auto"/>
        <w:rPr>
          <w:rFonts w:cs="Arial"/>
        </w:rPr>
      </w:pPr>
      <w:bookmarkStart w:id="34" w:name="_Ref486347247"/>
      <w:bookmarkStart w:id="35" w:name="a470280"/>
      <w:r w:rsidRPr="005D0CDE">
        <w:rPr>
          <w:rFonts w:cs="Arial"/>
        </w:rPr>
        <w:t xml:space="preserve">Without prejudice to the generality of clause </w:t>
      </w:r>
      <w:r w:rsidRPr="005D0CDE">
        <w:rPr>
          <w:rFonts w:cs="Arial"/>
        </w:rPr>
        <w:fldChar w:fldCharType="begin"/>
      </w:r>
      <w:r w:rsidRPr="005D0CDE">
        <w:rPr>
          <w:rFonts w:cs="Arial"/>
        </w:rPr>
        <w:instrText xml:space="preserve"> REF _Ref486251436 \r \h </w:instrText>
      </w:r>
      <w:r w:rsidR="004968EA" w:rsidRPr="005D0CDE">
        <w:rPr>
          <w:rFonts w:cs="Arial"/>
        </w:rPr>
        <w:instrText xml:space="preserve"> \* MERGEFORMAT </w:instrText>
      </w:r>
      <w:r w:rsidRPr="005D0CDE">
        <w:rPr>
          <w:rFonts w:cs="Arial"/>
        </w:rPr>
      </w:r>
      <w:r w:rsidRPr="005D0CDE">
        <w:rPr>
          <w:rFonts w:cs="Arial"/>
        </w:rPr>
        <w:fldChar w:fldCharType="separate"/>
      </w:r>
      <w:r w:rsidR="00C34BCB" w:rsidRPr="005D0CDE">
        <w:rPr>
          <w:rFonts w:cs="Arial"/>
        </w:rPr>
        <w:t>12.1</w:t>
      </w:r>
      <w:r w:rsidRPr="005D0CDE">
        <w:rPr>
          <w:rFonts w:cs="Arial"/>
        </w:rPr>
        <w:fldChar w:fldCharType="end"/>
      </w:r>
      <w:r w:rsidRPr="005D0CDE">
        <w:rPr>
          <w:rFonts w:cs="Arial"/>
        </w:rPr>
        <w:t>, you shall:</w:t>
      </w:r>
      <w:bookmarkEnd w:id="34"/>
    </w:p>
    <w:p w14:paraId="66D0D29A" w14:textId="77777777" w:rsidR="008C4632" w:rsidRPr="005D0CDE" w:rsidRDefault="008C4632" w:rsidP="00345EA0">
      <w:pPr>
        <w:pStyle w:val="Heading3"/>
        <w:spacing w:line="240" w:lineRule="auto"/>
        <w:rPr>
          <w:rFonts w:cs="Arial"/>
        </w:rPr>
      </w:pPr>
      <w:r w:rsidRPr="005D0CDE">
        <w:rPr>
          <w:rFonts w:cs="Arial"/>
        </w:rPr>
        <w:t xml:space="preserve">without delay, at Imperial’s written request, either securely delete or securely return </w:t>
      </w:r>
      <w:r w:rsidR="00D92318" w:rsidRPr="005D0CDE">
        <w:rPr>
          <w:rFonts w:cs="Arial"/>
        </w:rPr>
        <w:t xml:space="preserve">and procure that the named worker either securely deletes or securely returns (as may be requested by Imperial) </w:t>
      </w:r>
      <w:r w:rsidRPr="005D0CDE">
        <w:rPr>
          <w:rFonts w:cs="Arial"/>
        </w:rPr>
        <w:t xml:space="preserve">all Personal Data provided to you </w:t>
      </w:r>
      <w:r w:rsidR="00D92318" w:rsidRPr="005D0CDE">
        <w:rPr>
          <w:rFonts w:cs="Arial"/>
        </w:rPr>
        <w:t xml:space="preserve">and/or the named worker (as applicable) </w:t>
      </w:r>
      <w:r w:rsidRPr="005D0CDE">
        <w:rPr>
          <w:rFonts w:cs="Arial"/>
        </w:rPr>
        <w:t>by or on behalf of Imperial in such form as Imperial reasonably requests after the earlier of:</w:t>
      </w:r>
    </w:p>
    <w:p w14:paraId="742C3E86" w14:textId="77777777" w:rsidR="008C4632" w:rsidRPr="005D0CDE" w:rsidRDefault="008C4632" w:rsidP="00345EA0">
      <w:pPr>
        <w:pStyle w:val="Heading4"/>
        <w:spacing w:line="240" w:lineRule="auto"/>
        <w:rPr>
          <w:rFonts w:ascii="Arial" w:hAnsi="Arial" w:cs="Arial"/>
          <w:sz w:val="20"/>
        </w:rPr>
      </w:pPr>
      <w:r w:rsidRPr="005D0CDE">
        <w:rPr>
          <w:rFonts w:ascii="Arial" w:hAnsi="Arial" w:cs="Arial"/>
          <w:sz w:val="20"/>
        </w:rPr>
        <w:t>the end of the provision of the relevant Services related to processing; or</w:t>
      </w:r>
    </w:p>
    <w:p w14:paraId="6067A00D" w14:textId="77777777" w:rsidR="008C4632" w:rsidRPr="005D0CDE" w:rsidRDefault="008C4632" w:rsidP="00345EA0">
      <w:pPr>
        <w:pStyle w:val="Heading4"/>
        <w:spacing w:line="240" w:lineRule="auto"/>
        <w:rPr>
          <w:rFonts w:ascii="Arial" w:hAnsi="Arial" w:cs="Arial"/>
          <w:sz w:val="20"/>
        </w:rPr>
      </w:pPr>
      <w:r w:rsidRPr="005D0CDE">
        <w:rPr>
          <w:rFonts w:ascii="Arial" w:hAnsi="Arial" w:cs="Arial"/>
          <w:sz w:val="20"/>
        </w:rPr>
        <w:t>once processing by you</w:t>
      </w:r>
      <w:r w:rsidR="00D92318" w:rsidRPr="005D0CDE">
        <w:rPr>
          <w:rFonts w:ascii="Arial" w:hAnsi="Arial" w:cs="Arial"/>
          <w:sz w:val="20"/>
        </w:rPr>
        <w:t xml:space="preserve"> and/or the named worker</w:t>
      </w:r>
      <w:r w:rsidRPr="005D0CDE">
        <w:rPr>
          <w:rFonts w:ascii="Arial" w:hAnsi="Arial" w:cs="Arial"/>
          <w:sz w:val="20"/>
        </w:rPr>
        <w:t xml:space="preserve"> of any such Personal Data is no longer required for the purpose of the provision of the Services; and</w:t>
      </w:r>
    </w:p>
    <w:p w14:paraId="0273F8DB" w14:textId="77777777" w:rsidR="008C4632" w:rsidRPr="005D0CDE" w:rsidRDefault="00D92318" w:rsidP="00345EA0">
      <w:pPr>
        <w:pStyle w:val="Heading3"/>
        <w:spacing w:line="240" w:lineRule="auto"/>
        <w:rPr>
          <w:rFonts w:cs="Arial"/>
        </w:rPr>
      </w:pPr>
      <w:r w:rsidRPr="005D0CDE">
        <w:rPr>
          <w:rFonts w:cs="Arial"/>
        </w:rPr>
        <w:t xml:space="preserve">and shall procure that the named worker shall </w:t>
      </w:r>
      <w:r w:rsidR="008C4632" w:rsidRPr="005D0CDE">
        <w:rPr>
          <w:rFonts w:cs="Arial"/>
        </w:rPr>
        <w:t xml:space="preserve">securely delete existing copies </w:t>
      </w:r>
      <w:r w:rsidRPr="005D0CDE">
        <w:rPr>
          <w:rFonts w:cs="Arial"/>
        </w:rPr>
        <w:t xml:space="preserve">of the aforementioned Personal Data </w:t>
      </w:r>
      <w:r w:rsidR="008C4632" w:rsidRPr="005D0CDE">
        <w:rPr>
          <w:rFonts w:cs="Arial"/>
        </w:rPr>
        <w:t>(unless storage of any data is required by applicable law and, if so, such data may be retained but subject to compliance with any applicable Data Protection Laws). This clause shall survive the termination or expiry of this agreement.</w:t>
      </w:r>
    </w:p>
    <w:p w14:paraId="361E8CC7" w14:textId="77777777" w:rsidR="00FC4E18" w:rsidRPr="005D0CDE" w:rsidRDefault="00FC4E18" w:rsidP="00345EA0">
      <w:pPr>
        <w:pStyle w:val="Heading1"/>
        <w:spacing w:line="240" w:lineRule="auto"/>
        <w:rPr>
          <w:rFonts w:ascii="Arial" w:hAnsi="Arial" w:cs="Arial"/>
          <w:smallCaps w:val="0"/>
          <w:sz w:val="20"/>
        </w:rPr>
      </w:pPr>
      <w:r w:rsidRPr="005D0CDE">
        <w:rPr>
          <w:rFonts w:ascii="Arial" w:hAnsi="Arial" w:cs="Arial"/>
          <w:smallCaps w:val="0"/>
          <w:sz w:val="20"/>
        </w:rPr>
        <w:t>Status</w:t>
      </w:r>
      <w:bookmarkEnd w:id="35"/>
    </w:p>
    <w:p w14:paraId="4D0B7002" w14:textId="67670EFC" w:rsidR="00FC4E18" w:rsidRPr="005D0CDE" w:rsidRDefault="00FC4E18" w:rsidP="00345EA0">
      <w:pPr>
        <w:pStyle w:val="Heading2"/>
        <w:spacing w:line="240" w:lineRule="auto"/>
        <w:rPr>
          <w:rFonts w:cs="Arial"/>
        </w:rPr>
      </w:pPr>
      <w:r w:rsidRPr="005D0CDE">
        <w:rPr>
          <w:rFonts w:cs="Arial"/>
        </w:rPr>
        <w:t xml:space="preserve">You will be an independent contractor and nothing in this agreement shall render you </w:t>
      </w:r>
      <w:r w:rsidR="00991584" w:rsidRPr="005D0CDE">
        <w:rPr>
          <w:rFonts w:cs="Arial"/>
        </w:rPr>
        <w:t xml:space="preserve">or the named worker </w:t>
      </w:r>
      <w:r w:rsidRPr="005D0CDE">
        <w:rPr>
          <w:rFonts w:cs="Arial"/>
        </w:rPr>
        <w:t xml:space="preserve">an employee, agent or partner of </w:t>
      </w:r>
      <w:r w:rsidR="00143E54" w:rsidRPr="005D0CDE">
        <w:rPr>
          <w:rFonts w:cs="Arial"/>
        </w:rPr>
        <w:t xml:space="preserve">Imperial </w:t>
      </w:r>
      <w:r w:rsidRPr="005D0CDE">
        <w:rPr>
          <w:rFonts w:eastAsia="Arial" w:cs="Arial"/>
          <w:lang w:eastAsia="en-GB"/>
        </w:rPr>
        <w:t>and</w:t>
      </w:r>
      <w:r w:rsidRPr="005D0CDE">
        <w:rPr>
          <w:rFonts w:cs="Arial"/>
        </w:rPr>
        <w:t xml:space="preserve"> </w:t>
      </w:r>
      <w:r w:rsidR="00991584" w:rsidRPr="005D0CDE">
        <w:rPr>
          <w:rFonts w:cs="Arial"/>
        </w:rPr>
        <w:t xml:space="preserve">neither </w:t>
      </w:r>
      <w:r w:rsidRPr="005D0CDE">
        <w:rPr>
          <w:rFonts w:cs="Arial"/>
        </w:rPr>
        <w:t xml:space="preserve">you </w:t>
      </w:r>
      <w:r w:rsidR="00991584" w:rsidRPr="005D0CDE">
        <w:rPr>
          <w:rFonts w:cs="Arial"/>
        </w:rPr>
        <w:t xml:space="preserve">nor the named worker </w:t>
      </w:r>
      <w:r w:rsidRPr="005D0CDE">
        <w:rPr>
          <w:rFonts w:cs="Arial"/>
        </w:rPr>
        <w:t>shall hold yourself</w:t>
      </w:r>
      <w:r w:rsidR="00991584" w:rsidRPr="005D0CDE">
        <w:rPr>
          <w:rFonts w:cs="Arial"/>
        </w:rPr>
        <w:t>/himself/herself (as applicable)</w:t>
      </w:r>
      <w:r w:rsidRPr="005D0CDE">
        <w:rPr>
          <w:rFonts w:cs="Arial"/>
        </w:rPr>
        <w:t xml:space="preserve"> out as such.</w:t>
      </w:r>
    </w:p>
    <w:p w14:paraId="167378F5" w14:textId="77777777" w:rsidR="004054B6" w:rsidRPr="004054B6" w:rsidRDefault="004054B6" w:rsidP="00345EA0">
      <w:pPr>
        <w:pStyle w:val="Heading2"/>
        <w:rPr>
          <w:rFonts w:cs="Arial"/>
        </w:rPr>
      </w:pPr>
      <w:bookmarkStart w:id="36" w:name="_Ref84862096"/>
      <w:r w:rsidRPr="004054B6">
        <w:rPr>
          <w:rFonts w:cs="Arial"/>
        </w:rPr>
        <w:t>You shall be fully responsible for and shall indemnify Imperial for and in respect of the following:</w:t>
      </w:r>
      <w:bookmarkEnd w:id="36"/>
    </w:p>
    <w:p w14:paraId="66F41908" w14:textId="3F0CE4D3" w:rsidR="004054B6" w:rsidRPr="004054B6" w:rsidRDefault="004054B6" w:rsidP="00345EA0">
      <w:pPr>
        <w:pStyle w:val="Heading3"/>
        <w:spacing w:line="240" w:lineRule="auto"/>
        <w:rPr>
          <w:rFonts w:cs="Arial"/>
        </w:rPr>
      </w:pPr>
      <w:r w:rsidRPr="004054B6">
        <w:rPr>
          <w:rFonts w:cs="Arial"/>
        </w:rPr>
        <w:t xml:space="preserve">subject to clause </w:t>
      </w:r>
      <w:r>
        <w:rPr>
          <w:rFonts w:cs="Arial"/>
        </w:rPr>
        <w:fldChar w:fldCharType="begin"/>
      </w:r>
      <w:r>
        <w:rPr>
          <w:rFonts w:cs="Arial"/>
        </w:rPr>
        <w:instrText xml:space="preserve"> REF _Ref84862000 \r \h </w:instrText>
      </w:r>
      <w:r>
        <w:rPr>
          <w:rFonts w:cs="Arial"/>
        </w:rPr>
      </w:r>
      <w:r>
        <w:rPr>
          <w:rFonts w:cs="Arial"/>
        </w:rPr>
        <w:fldChar w:fldCharType="separate"/>
      </w:r>
      <w:r>
        <w:rPr>
          <w:rFonts w:cs="Arial"/>
        </w:rPr>
        <w:t>13.3</w:t>
      </w:r>
      <w:r>
        <w:rPr>
          <w:rFonts w:cs="Arial"/>
        </w:rPr>
        <w:fldChar w:fldCharType="end"/>
      </w:r>
      <w:r w:rsidRPr="004054B6">
        <w:rPr>
          <w:rFonts w:cs="Arial"/>
        </w:rPr>
        <w:t>, any income tax, National Insurance and social security contributions and any other liability, deduction, contribution, assessment or claim arising from a determination that your engagement by Imperial on the terms of this agreement is Deemed Employment or made in connection with either the performance of the Services or any payment or benefit received by the named worker in respect of the Services, where such recovery is not prohibited by law. You shall further indemnify Imperial against all reasonable costs, expenses and any penalty, fine or interest incurred or payable by Imperial in connection with or in consequence of any such liability, deduction, contribution, assessment or claim;</w:t>
      </w:r>
    </w:p>
    <w:p w14:paraId="3D71336E" w14:textId="77777777" w:rsidR="004054B6" w:rsidRPr="004054B6" w:rsidRDefault="004054B6" w:rsidP="00345EA0">
      <w:pPr>
        <w:pStyle w:val="Heading3"/>
        <w:spacing w:line="240" w:lineRule="auto"/>
        <w:rPr>
          <w:rFonts w:cs="Arial"/>
        </w:rPr>
      </w:pPr>
      <w:r w:rsidRPr="004054B6">
        <w:rPr>
          <w:rFonts w:cs="Arial"/>
        </w:rPr>
        <w:t xml:space="preserve">any liability arising from any employment-related claim or any claim based on worker status (including reasonable costs and expenses) brought by the named worker or any substitute against Imperial arising out of or in connection with the provision of the Services, except where such claim is as a result of any act or omission of Imperial. </w:t>
      </w:r>
    </w:p>
    <w:p w14:paraId="3ACECF8A" w14:textId="5BB0CA4D" w:rsidR="004054B6" w:rsidRPr="004054B6" w:rsidRDefault="004054B6" w:rsidP="00345EA0">
      <w:pPr>
        <w:pStyle w:val="Heading2"/>
        <w:spacing w:line="240" w:lineRule="auto"/>
        <w:rPr>
          <w:rFonts w:cs="Arial"/>
        </w:rPr>
      </w:pPr>
      <w:bookmarkStart w:id="37" w:name="_Ref84862000"/>
      <w:r w:rsidRPr="004054B6">
        <w:rPr>
          <w:rFonts w:cs="Arial"/>
        </w:rPr>
        <w:t xml:space="preserve">The indemnity in clause 13.2(a) does not apply to any income tax or National Insurance contributions deducted by Imperial if the engagement is Deemed Employment and </w:t>
      </w:r>
      <w:r w:rsidRPr="004054B6">
        <w:rPr>
          <w:rFonts w:cs="Arial"/>
        </w:rPr>
        <w:lastRenderedPageBreak/>
        <w:t>Imperial makes the deductions from the fees due under clause</w:t>
      </w:r>
      <w:r w:rsidR="001140DE">
        <w:rPr>
          <w:rFonts w:cs="Arial"/>
        </w:rPr>
        <w:t xml:space="preserve"> </w:t>
      </w:r>
      <w:r w:rsidR="001140DE">
        <w:rPr>
          <w:rFonts w:cs="Arial"/>
        </w:rPr>
        <w:fldChar w:fldCharType="begin"/>
      </w:r>
      <w:r w:rsidR="001140DE">
        <w:rPr>
          <w:rFonts w:cs="Arial"/>
        </w:rPr>
        <w:instrText xml:space="preserve"> REF a1035876 \r \h  \* MERGEFORMAT </w:instrText>
      </w:r>
      <w:r w:rsidR="001140DE">
        <w:rPr>
          <w:rFonts w:cs="Arial"/>
        </w:rPr>
      </w:r>
      <w:r w:rsidR="001140DE">
        <w:rPr>
          <w:rFonts w:cs="Arial"/>
        </w:rPr>
        <w:fldChar w:fldCharType="separate"/>
      </w:r>
      <w:r w:rsidR="001140DE">
        <w:rPr>
          <w:rFonts w:cs="Arial"/>
        </w:rPr>
        <w:t>3</w:t>
      </w:r>
      <w:r w:rsidR="001140DE">
        <w:rPr>
          <w:rFonts w:cs="Arial"/>
        </w:rPr>
        <w:fldChar w:fldCharType="end"/>
      </w:r>
      <w:r w:rsidRPr="004054B6">
        <w:rPr>
          <w:rFonts w:cs="Arial"/>
        </w:rPr>
        <w:t xml:space="preserve"> prior to payment to you.</w:t>
      </w:r>
      <w:bookmarkEnd w:id="37"/>
    </w:p>
    <w:p w14:paraId="2AFCAD09" w14:textId="5E611296" w:rsidR="004054B6" w:rsidRPr="004054B6" w:rsidRDefault="004054B6" w:rsidP="00345EA0">
      <w:pPr>
        <w:pStyle w:val="Heading2"/>
        <w:spacing w:line="240" w:lineRule="auto"/>
        <w:rPr>
          <w:rFonts w:cs="Arial"/>
        </w:rPr>
      </w:pPr>
      <w:bookmarkStart w:id="38" w:name="_Ref84868151"/>
      <w:r w:rsidRPr="004054B6">
        <w:rPr>
          <w:rFonts w:cs="Arial"/>
        </w:rPr>
        <w:t xml:space="preserve">Imperial may at its option satisfy the indemnity in clause </w:t>
      </w:r>
      <w:r w:rsidR="001140DE">
        <w:rPr>
          <w:rFonts w:cs="Arial"/>
        </w:rPr>
        <w:fldChar w:fldCharType="begin"/>
      </w:r>
      <w:r w:rsidR="001140DE">
        <w:rPr>
          <w:rFonts w:cs="Arial"/>
        </w:rPr>
        <w:instrText xml:space="preserve"> REF _Ref84862096 \r \h  \* MERGEFORMAT </w:instrText>
      </w:r>
      <w:r w:rsidR="001140DE">
        <w:rPr>
          <w:rFonts w:cs="Arial"/>
        </w:rPr>
      </w:r>
      <w:r w:rsidR="001140DE">
        <w:rPr>
          <w:rFonts w:cs="Arial"/>
        </w:rPr>
        <w:fldChar w:fldCharType="separate"/>
      </w:r>
      <w:r w:rsidR="001140DE">
        <w:rPr>
          <w:rFonts w:cs="Arial"/>
        </w:rPr>
        <w:t>13.2</w:t>
      </w:r>
      <w:r w:rsidR="001140DE">
        <w:rPr>
          <w:rFonts w:cs="Arial"/>
        </w:rPr>
        <w:fldChar w:fldCharType="end"/>
      </w:r>
      <w:r w:rsidRPr="004054B6">
        <w:rPr>
          <w:rFonts w:cs="Arial"/>
        </w:rPr>
        <w:t xml:space="preserve"> (in whole or in part) by way of deduction from payments due to you.</w:t>
      </w:r>
      <w:bookmarkEnd w:id="38"/>
    </w:p>
    <w:p w14:paraId="7C1D10D0" w14:textId="3A870C2F" w:rsidR="004054B6" w:rsidRDefault="004054B6" w:rsidP="00345EA0">
      <w:pPr>
        <w:pStyle w:val="Heading2"/>
        <w:spacing w:line="240" w:lineRule="auto"/>
        <w:rPr>
          <w:rFonts w:cs="Arial"/>
        </w:rPr>
      </w:pPr>
      <w:r w:rsidRPr="004054B6">
        <w:rPr>
          <w:rFonts w:cs="Arial"/>
        </w:rPr>
        <w:t>You warrant that you are not, nor will you prior to the cessation of this agreement, become a managed service company within the meaning of section 61B of the Income Tax (Earnings and Pensions) Act 2003.</w:t>
      </w:r>
    </w:p>
    <w:p w14:paraId="4AD4D2AB" w14:textId="77777777" w:rsidR="00FC4E18" w:rsidRPr="005D0CDE" w:rsidRDefault="00885775" w:rsidP="00345EA0">
      <w:pPr>
        <w:pStyle w:val="Heading1"/>
        <w:spacing w:line="240" w:lineRule="auto"/>
        <w:rPr>
          <w:rFonts w:ascii="Arial" w:hAnsi="Arial" w:cs="Arial"/>
          <w:smallCaps w:val="0"/>
          <w:sz w:val="20"/>
        </w:rPr>
      </w:pPr>
      <w:r w:rsidRPr="005D0CDE">
        <w:rPr>
          <w:rFonts w:ascii="Arial" w:hAnsi="Arial" w:cs="Arial"/>
          <w:smallCaps w:val="0"/>
          <w:sz w:val="20"/>
        </w:rPr>
        <w:t>General</w:t>
      </w:r>
    </w:p>
    <w:p w14:paraId="61A2D112" w14:textId="5AE0BA38" w:rsidR="00885775" w:rsidRPr="005D0CDE" w:rsidRDefault="00885775" w:rsidP="00B95AF8">
      <w:pPr>
        <w:pStyle w:val="Heading2"/>
        <w:spacing w:line="240" w:lineRule="auto"/>
        <w:rPr>
          <w:rFonts w:cs="Arial"/>
        </w:rPr>
      </w:pPr>
      <w:bookmarkStart w:id="39" w:name="_Ref486240959"/>
      <w:r w:rsidRPr="005D0CDE">
        <w:rPr>
          <w:rFonts w:cs="Arial"/>
        </w:rPr>
        <w:t xml:space="preserve">This </w:t>
      </w:r>
      <w:r w:rsidRPr="005D0CDE">
        <w:rPr>
          <w:rFonts w:eastAsia="Arial" w:cs="Arial"/>
          <w:lang w:eastAsia="en-GB"/>
        </w:rPr>
        <w:t>agreement</w:t>
      </w:r>
      <w:r w:rsidR="00B6445C">
        <w:rPr>
          <w:rFonts w:eastAsia="Arial" w:cs="Arial"/>
          <w:lang w:eastAsia="en-GB"/>
        </w:rPr>
        <w:t xml:space="preserve">, </w:t>
      </w:r>
      <w:r w:rsidR="008F364B" w:rsidRPr="005D0CDE">
        <w:rPr>
          <w:rFonts w:cs="Arial"/>
        </w:rPr>
        <w:t>[</w:t>
      </w:r>
      <w:r w:rsidR="005237C7" w:rsidRPr="005D0CDE">
        <w:rPr>
          <w:rFonts w:cs="Arial"/>
          <w:highlight w:val="yellow"/>
        </w:rPr>
        <w:t xml:space="preserve">together with its </w:t>
      </w:r>
      <w:r w:rsidR="008F364B" w:rsidRPr="005D0CDE">
        <w:rPr>
          <w:rFonts w:cs="Arial"/>
          <w:highlight w:val="yellow"/>
        </w:rPr>
        <w:t>S</w:t>
      </w:r>
      <w:r w:rsidR="005237C7" w:rsidRPr="005D0CDE">
        <w:rPr>
          <w:rFonts w:cs="Arial"/>
          <w:highlight w:val="yellow"/>
        </w:rPr>
        <w:t>chedule</w:t>
      </w:r>
      <w:r w:rsidR="00E91413">
        <w:rPr>
          <w:rFonts w:cs="Arial"/>
          <w:highlight w:val="yellow"/>
        </w:rPr>
        <w:t>]</w:t>
      </w:r>
      <w:r w:rsidR="005237C7" w:rsidRPr="005D0CDE">
        <w:rPr>
          <w:rFonts w:cs="Arial"/>
        </w:rPr>
        <w:t>,</w:t>
      </w:r>
      <w:r w:rsidRPr="005D0CDE">
        <w:rPr>
          <w:rFonts w:cs="Arial"/>
        </w:rPr>
        <w:t xml:space="preserve"> constitutes the entire agreement </w:t>
      </w:r>
      <w:r w:rsidR="005615D8" w:rsidRPr="005D0CDE">
        <w:rPr>
          <w:rFonts w:cs="Arial"/>
        </w:rPr>
        <w:t xml:space="preserve">between you and Imperial </w:t>
      </w:r>
      <w:r w:rsidR="008A3F06" w:rsidRPr="005D0CDE">
        <w:rPr>
          <w:rFonts w:cs="Arial"/>
        </w:rPr>
        <w:t xml:space="preserve">in connection with your engagement by Imperial for the performance of the Services </w:t>
      </w:r>
      <w:r w:rsidR="005615D8" w:rsidRPr="005D0CDE">
        <w:rPr>
          <w:rFonts w:cs="Arial"/>
        </w:rPr>
        <w:t>and</w:t>
      </w:r>
      <w:r w:rsidRPr="005D0CDE">
        <w:rPr>
          <w:rFonts w:cs="Arial"/>
        </w:rPr>
        <w:t xml:space="preserve"> </w:t>
      </w:r>
      <w:r w:rsidR="008A3F06" w:rsidRPr="005D0CDE">
        <w:rPr>
          <w:rFonts w:cs="Arial"/>
        </w:rPr>
        <w:t>supersedes any</w:t>
      </w:r>
      <w:r w:rsidRPr="005D0CDE">
        <w:rPr>
          <w:rFonts w:cs="Arial"/>
        </w:rPr>
        <w:t xml:space="preserve"> previous </w:t>
      </w:r>
      <w:r w:rsidR="008A3F06" w:rsidRPr="005D0CDE">
        <w:rPr>
          <w:rFonts w:cs="Arial"/>
        </w:rPr>
        <w:t>agreements, representations</w:t>
      </w:r>
      <w:r w:rsidRPr="005D0CDE">
        <w:rPr>
          <w:rFonts w:cs="Arial"/>
        </w:rPr>
        <w:t xml:space="preserve"> or </w:t>
      </w:r>
      <w:r w:rsidR="008A3F06" w:rsidRPr="005D0CDE">
        <w:rPr>
          <w:rFonts w:cs="Arial"/>
        </w:rPr>
        <w:t>negotiations</w:t>
      </w:r>
      <w:r w:rsidRPr="005D0CDE">
        <w:rPr>
          <w:rFonts w:cs="Arial"/>
        </w:rPr>
        <w:t xml:space="preserve"> between </w:t>
      </w:r>
      <w:r w:rsidR="008A3F06" w:rsidRPr="005D0CDE">
        <w:rPr>
          <w:rFonts w:cs="Arial"/>
        </w:rPr>
        <w:t>us</w:t>
      </w:r>
      <w:r w:rsidRPr="005D0CDE">
        <w:rPr>
          <w:rFonts w:cs="Arial"/>
        </w:rPr>
        <w:t>.</w:t>
      </w:r>
      <w:bookmarkEnd w:id="39"/>
    </w:p>
    <w:p w14:paraId="3E3B8F68" w14:textId="77777777" w:rsidR="00D462B0" w:rsidRPr="005D0CDE" w:rsidRDefault="00FC4E18" w:rsidP="00B95AF8">
      <w:pPr>
        <w:pStyle w:val="Heading2"/>
        <w:spacing w:line="240" w:lineRule="auto"/>
        <w:rPr>
          <w:rFonts w:cs="Arial"/>
        </w:rPr>
      </w:pPr>
      <w:bookmarkStart w:id="40" w:name="_Ref84866225"/>
      <w:r w:rsidRPr="005D0CDE">
        <w:rPr>
          <w:rFonts w:cs="Arial"/>
        </w:rPr>
        <w:t xml:space="preserve">This </w:t>
      </w:r>
      <w:r w:rsidRPr="005D0CDE">
        <w:rPr>
          <w:rFonts w:eastAsia="Arial" w:cs="Arial"/>
          <w:lang w:eastAsia="en-GB"/>
        </w:rPr>
        <w:t>agreement</w:t>
      </w:r>
      <w:r w:rsidRPr="005D0CDE">
        <w:rPr>
          <w:rFonts w:cs="Arial"/>
        </w:rPr>
        <w:t xml:space="preserve"> may only be varied by a document signed by both you and </w:t>
      </w:r>
      <w:r w:rsidR="00143E54" w:rsidRPr="005D0CDE">
        <w:rPr>
          <w:rFonts w:cs="Arial"/>
        </w:rPr>
        <w:t>Imperial</w:t>
      </w:r>
      <w:r w:rsidRPr="005D0CDE">
        <w:rPr>
          <w:rFonts w:cs="Arial"/>
        </w:rPr>
        <w:t>.</w:t>
      </w:r>
      <w:bookmarkEnd w:id="40"/>
    </w:p>
    <w:p w14:paraId="0DF969E4" w14:textId="77777777" w:rsidR="00D462B0" w:rsidRPr="005D0CDE" w:rsidRDefault="00FC4E18" w:rsidP="00B95AF8">
      <w:pPr>
        <w:pStyle w:val="Heading2"/>
        <w:spacing w:line="240" w:lineRule="auto"/>
        <w:rPr>
          <w:rFonts w:cs="Arial"/>
        </w:rPr>
      </w:pPr>
      <w:r w:rsidRPr="005D0CDE">
        <w:rPr>
          <w:rFonts w:cs="Arial"/>
        </w:rPr>
        <w:t xml:space="preserve">The Contracts (Rights of </w:t>
      </w:r>
      <w:r w:rsidRPr="005D0CDE">
        <w:rPr>
          <w:rFonts w:eastAsia="Arial" w:cs="Arial"/>
          <w:lang w:eastAsia="en-GB"/>
        </w:rPr>
        <w:t>Third</w:t>
      </w:r>
      <w:r w:rsidRPr="005D0CDE">
        <w:rPr>
          <w:rFonts w:cs="Arial"/>
        </w:rPr>
        <w:t xml:space="preserve"> Parties) Act 1999 shall not apply to this agreement and no person other than you and </w:t>
      </w:r>
      <w:r w:rsidR="00143E54" w:rsidRPr="005D0CDE">
        <w:rPr>
          <w:rFonts w:cs="Arial"/>
        </w:rPr>
        <w:t xml:space="preserve">Imperial </w:t>
      </w:r>
      <w:r w:rsidRPr="005D0CDE">
        <w:rPr>
          <w:rFonts w:cs="Arial"/>
        </w:rPr>
        <w:t>shall have any rights under it. The terms of this agreement or any of them may be varied, amended or modified or this agreement may be suspended, cancelled or terminated by agreement in writing between the parties or this agreement may be rescinded (in each case), without</w:t>
      </w:r>
      <w:r w:rsidR="00D462B0" w:rsidRPr="005D0CDE">
        <w:rPr>
          <w:rFonts w:cs="Arial"/>
        </w:rPr>
        <w:t xml:space="preserve"> the consent of any third party. </w:t>
      </w:r>
    </w:p>
    <w:p w14:paraId="346012E4" w14:textId="77777777" w:rsidR="006D10B5" w:rsidRPr="005D0CDE" w:rsidRDefault="006D10B5" w:rsidP="00B95AF8">
      <w:pPr>
        <w:pStyle w:val="Heading2"/>
        <w:spacing w:line="240" w:lineRule="auto"/>
        <w:rPr>
          <w:rFonts w:cs="Arial"/>
        </w:rPr>
      </w:pPr>
      <w:r w:rsidRPr="005D0CDE">
        <w:rPr>
          <w:rFonts w:cs="Arial"/>
        </w:rPr>
        <w:t>Headings are inserted for the convenience of the parties only and are not to be considered when interpreting this agreement.</w:t>
      </w:r>
    </w:p>
    <w:p w14:paraId="64C17E1B" w14:textId="4618EE03" w:rsidR="006D10B5" w:rsidRPr="005D0CDE" w:rsidRDefault="006D10B5" w:rsidP="00B95AF8">
      <w:pPr>
        <w:pStyle w:val="Heading2"/>
        <w:spacing w:line="240" w:lineRule="auto"/>
        <w:rPr>
          <w:rFonts w:cs="Arial"/>
        </w:rPr>
      </w:pPr>
      <w:r w:rsidRPr="005D0CDE">
        <w:rPr>
          <w:rFonts w:cs="Arial"/>
        </w:rPr>
        <w:t xml:space="preserve">The parties agree that this agreement and any subsequent amendments to it shall be binding on their </w:t>
      </w:r>
      <w:r w:rsidRPr="005D0CDE">
        <w:rPr>
          <w:rFonts w:eastAsia="Arial" w:cs="Arial"/>
          <w:lang w:eastAsia="en-GB"/>
        </w:rPr>
        <w:t>successors</w:t>
      </w:r>
      <w:r w:rsidRPr="005D0CDE">
        <w:rPr>
          <w:rFonts w:cs="Arial"/>
        </w:rPr>
        <w:t xml:space="preserve"> in title, and assigns, and undertake to take all necessary steps to ensure that they are so bound.</w:t>
      </w:r>
    </w:p>
    <w:p w14:paraId="6E0FC45F" w14:textId="456FD489" w:rsidR="006D10B5" w:rsidRPr="005D0CDE" w:rsidRDefault="006D10B5" w:rsidP="00B95AF8">
      <w:pPr>
        <w:pStyle w:val="Heading2"/>
        <w:spacing w:line="240" w:lineRule="auto"/>
        <w:rPr>
          <w:rFonts w:cs="Arial"/>
        </w:rPr>
      </w:pPr>
      <w:r w:rsidRPr="005D0CDE">
        <w:rPr>
          <w:rFonts w:cs="Arial"/>
        </w:rPr>
        <w:t>This agreement may be executed in any number of counterparts, each of which when executed (and delivered) will constitute an original of this agreement, but all counterparts will together constitute the same agreement. No counterpart will be effective until each party has executed at least one counterpart.</w:t>
      </w:r>
    </w:p>
    <w:p w14:paraId="6DED664C" w14:textId="0265E8B8" w:rsidR="006D10B5" w:rsidRPr="005D0CDE" w:rsidRDefault="006D10B5" w:rsidP="00B95AF8">
      <w:pPr>
        <w:pStyle w:val="Heading2"/>
        <w:spacing w:line="240" w:lineRule="auto"/>
        <w:rPr>
          <w:rFonts w:cs="Arial"/>
        </w:rPr>
      </w:pPr>
      <w:r w:rsidRPr="005D0CDE">
        <w:rPr>
          <w:rFonts w:cs="Arial"/>
        </w:rPr>
        <w:t>If any part or any provision of this agreement shall to any extent prove invalid or unenforceable in law, the remainder of such provision and all other provisions of this agreement shall remain valid and enforceable to the fullest extent permissible by law, and such provision shall be deemed to be omitted from this agreement to the extent of such invalidity or unenforceability.  The remainder of this agreement shall continue in full force and effect and the parties shall negotiate in good faith to replace the invalid or unenforceable provision with a valid, legal and enforceable provision which has an effect as close as possible to the provision or terms being replaced.</w:t>
      </w:r>
    </w:p>
    <w:p w14:paraId="477A6021" w14:textId="1A9D9E5B" w:rsidR="006D10B5" w:rsidRPr="005D0CDE" w:rsidRDefault="006D10B5" w:rsidP="00B95AF8">
      <w:pPr>
        <w:pStyle w:val="Heading2"/>
        <w:spacing w:line="240" w:lineRule="auto"/>
        <w:rPr>
          <w:rFonts w:cs="Arial"/>
        </w:rPr>
      </w:pPr>
      <w:bookmarkStart w:id="41" w:name="_Ref84868177"/>
      <w:r w:rsidRPr="005D0CDE">
        <w:rPr>
          <w:rFonts w:cs="Arial"/>
        </w:rPr>
        <w:t xml:space="preserve">No failure to exercise or delay in the exercise of any right or remedy which a party may have under this agreement or in </w:t>
      </w:r>
      <w:r w:rsidRPr="005D0CDE">
        <w:rPr>
          <w:rFonts w:eastAsia="Arial" w:cs="Arial"/>
          <w:lang w:eastAsia="en-GB"/>
        </w:rPr>
        <w:t>connection</w:t>
      </w:r>
      <w:r w:rsidRPr="005D0CDE">
        <w:rPr>
          <w:rFonts w:cs="Arial"/>
        </w:rPr>
        <w:t xml:space="preserve"> with this agreement shall operate as a waiver thereof, and nor shall any single or partial exercise of any such right or remedy prevent any further or other exercise thereof or of any other such right or remedy.</w:t>
      </w:r>
      <w:bookmarkEnd w:id="41"/>
    </w:p>
    <w:p w14:paraId="2C47BADD" w14:textId="77777777" w:rsidR="00D92318" w:rsidRPr="005D0CDE" w:rsidRDefault="00885775" w:rsidP="00B95AF8">
      <w:pPr>
        <w:pStyle w:val="Heading2"/>
        <w:spacing w:line="240" w:lineRule="auto"/>
        <w:rPr>
          <w:rFonts w:cs="Arial"/>
        </w:rPr>
      </w:pPr>
      <w:bookmarkStart w:id="42" w:name="_Ref84868190"/>
      <w:r w:rsidRPr="005D0CDE">
        <w:rPr>
          <w:rFonts w:cs="Arial"/>
        </w:rPr>
        <w:t xml:space="preserve">This agreement shall be </w:t>
      </w:r>
      <w:r w:rsidRPr="005D0CDE">
        <w:rPr>
          <w:rFonts w:eastAsia="Arial" w:cs="Arial"/>
          <w:lang w:eastAsia="en-GB"/>
        </w:rPr>
        <w:t>governed</w:t>
      </w:r>
      <w:r w:rsidRPr="005D0CDE">
        <w:rPr>
          <w:rFonts w:cs="Arial"/>
        </w:rPr>
        <w:t xml:space="preserve"> by and construed in accordance with the law of England</w:t>
      </w:r>
      <w:r w:rsidR="00380103" w:rsidRPr="005D0CDE">
        <w:rPr>
          <w:rFonts w:cs="Arial"/>
        </w:rPr>
        <w:t>.</w:t>
      </w:r>
      <w:bookmarkEnd w:id="42"/>
      <w:r w:rsidR="00991584" w:rsidRPr="005D0CDE">
        <w:rPr>
          <w:rFonts w:cs="Arial"/>
        </w:rPr>
        <w:t xml:space="preserve"> </w:t>
      </w:r>
    </w:p>
    <w:p w14:paraId="56D86EB3" w14:textId="77777777" w:rsidR="00885775" w:rsidRPr="005D0CDE" w:rsidRDefault="00991584" w:rsidP="00B95AF8">
      <w:pPr>
        <w:pStyle w:val="Heading2"/>
        <w:spacing w:line="240" w:lineRule="auto"/>
        <w:rPr>
          <w:rFonts w:cs="Arial"/>
        </w:rPr>
      </w:pPr>
      <w:bookmarkStart w:id="43" w:name="_Ref84868197"/>
      <w:r w:rsidRPr="005D0CDE">
        <w:rPr>
          <w:rFonts w:cs="Arial"/>
        </w:rPr>
        <w:t xml:space="preserve">You irrevocably agree that the courts of England shall have exclusive jurisdiction to settle any dispute or claim </w:t>
      </w:r>
      <w:r w:rsidRPr="005D0CDE">
        <w:rPr>
          <w:rFonts w:eastAsia="Arial" w:cs="Arial"/>
          <w:lang w:eastAsia="en-GB"/>
        </w:rPr>
        <w:t>arising</w:t>
      </w:r>
      <w:r w:rsidRPr="005D0CDE">
        <w:rPr>
          <w:rFonts w:cs="Arial"/>
        </w:rPr>
        <w:t xml:space="preserve"> out of or in connection with this agreement or its subject matter or formation (including non-contractual disputes or claims).</w:t>
      </w:r>
      <w:bookmarkEnd w:id="43"/>
    </w:p>
    <w:p w14:paraId="481BAEA1" w14:textId="77777777" w:rsidR="00FC4E18" w:rsidRPr="005D0CDE" w:rsidRDefault="00B9761B" w:rsidP="004B04DD">
      <w:pPr>
        <w:pStyle w:val="NormalSpaced"/>
        <w:spacing w:line="240" w:lineRule="auto"/>
        <w:rPr>
          <w:rFonts w:ascii="Arial" w:hAnsi="Arial" w:cs="Arial"/>
          <w:sz w:val="20"/>
        </w:rPr>
      </w:pPr>
      <w:r w:rsidRPr="005D0CDE">
        <w:rPr>
          <w:rFonts w:ascii="Arial" w:hAnsi="Arial" w:cs="Arial"/>
          <w:sz w:val="20"/>
        </w:rPr>
        <w:lastRenderedPageBreak/>
        <w:br/>
        <w:t>P</w:t>
      </w:r>
      <w:r w:rsidR="00FC4E18" w:rsidRPr="005D0CDE">
        <w:rPr>
          <w:rFonts w:ascii="Arial" w:hAnsi="Arial" w:cs="Arial"/>
          <w:sz w:val="20"/>
        </w:rPr>
        <w:t xml:space="preserve">lease acknowledge receipt of this letter </w:t>
      </w:r>
      <w:r w:rsidR="00D8483F" w:rsidRPr="005D0CDE">
        <w:rPr>
          <w:rFonts w:ascii="Arial" w:hAnsi="Arial" w:cs="Arial"/>
          <w:sz w:val="20"/>
        </w:rPr>
        <w:t xml:space="preserve">agreement </w:t>
      </w:r>
      <w:r w:rsidR="00FC4E18" w:rsidRPr="005D0CDE">
        <w:rPr>
          <w:rFonts w:ascii="Arial" w:hAnsi="Arial" w:cs="Arial"/>
          <w:sz w:val="20"/>
        </w:rPr>
        <w:t xml:space="preserve">and acceptance of its terms by signing, dating and returning the enclosed copy. </w:t>
      </w:r>
    </w:p>
    <w:p w14:paraId="69073C04" w14:textId="77777777" w:rsidR="00FC4E18" w:rsidRPr="005D0CDE" w:rsidRDefault="00FC4E18" w:rsidP="00143E54">
      <w:pPr>
        <w:spacing w:line="240" w:lineRule="auto"/>
        <w:rPr>
          <w:rFonts w:ascii="Arial" w:hAnsi="Arial" w:cs="Arial"/>
          <w:sz w:val="20"/>
        </w:rPr>
      </w:pPr>
      <w:r w:rsidRPr="005D0CDE">
        <w:rPr>
          <w:rFonts w:ascii="Arial" w:hAnsi="Arial" w:cs="Arial"/>
          <w:sz w:val="20"/>
        </w:rPr>
        <w:t>Yours sincerely,</w:t>
      </w:r>
    </w:p>
    <w:p w14:paraId="55964403" w14:textId="77777777" w:rsidR="00FC4E18" w:rsidRPr="005D0CDE" w:rsidRDefault="00FC4E18" w:rsidP="00143E54">
      <w:pPr>
        <w:spacing w:line="240" w:lineRule="auto"/>
        <w:rPr>
          <w:rFonts w:ascii="Arial" w:hAnsi="Arial" w:cs="Arial"/>
          <w:sz w:val="20"/>
        </w:rPr>
      </w:pPr>
    </w:p>
    <w:p w14:paraId="00BC09C6" w14:textId="77777777" w:rsidR="00B9761B" w:rsidRPr="005D0CDE" w:rsidRDefault="00B9761B" w:rsidP="00143E54">
      <w:pPr>
        <w:spacing w:line="240" w:lineRule="auto"/>
        <w:rPr>
          <w:rFonts w:ascii="Arial" w:hAnsi="Arial" w:cs="Arial"/>
          <w:sz w:val="20"/>
        </w:rPr>
      </w:pPr>
    </w:p>
    <w:p w14:paraId="48CFACDF" w14:textId="77777777" w:rsidR="00FC4E18" w:rsidRPr="005D0CDE" w:rsidRDefault="00FC4E18" w:rsidP="00143E54">
      <w:pPr>
        <w:spacing w:line="240" w:lineRule="auto"/>
        <w:rPr>
          <w:rFonts w:ascii="Arial" w:hAnsi="Arial" w:cs="Arial"/>
          <w:sz w:val="20"/>
        </w:rPr>
      </w:pPr>
      <w:r w:rsidRPr="005D0CDE">
        <w:rPr>
          <w:rFonts w:ascii="Arial" w:hAnsi="Arial" w:cs="Arial"/>
          <w:sz w:val="20"/>
        </w:rPr>
        <w:t>................................................................</w:t>
      </w:r>
    </w:p>
    <w:p w14:paraId="6227CCD7" w14:textId="77777777" w:rsidR="00FC4E18" w:rsidRPr="005D0CDE" w:rsidRDefault="00FC4E18" w:rsidP="00143E54">
      <w:pPr>
        <w:spacing w:line="240" w:lineRule="auto"/>
        <w:rPr>
          <w:rFonts w:ascii="Arial" w:hAnsi="Arial" w:cs="Arial"/>
          <w:sz w:val="20"/>
        </w:rPr>
      </w:pPr>
      <w:r w:rsidRPr="005D0CDE">
        <w:rPr>
          <w:rFonts w:ascii="Arial" w:hAnsi="Arial" w:cs="Arial"/>
          <w:sz w:val="20"/>
        </w:rPr>
        <w:t>[</w:t>
      </w:r>
      <w:r w:rsidRPr="005D0CDE">
        <w:rPr>
          <w:rFonts w:ascii="Arial" w:hAnsi="Arial" w:cs="Arial"/>
          <w:sz w:val="20"/>
          <w:highlight w:val="yellow"/>
        </w:rPr>
        <w:t>NAME</w:t>
      </w:r>
      <w:r w:rsidRPr="005D0CDE">
        <w:rPr>
          <w:rFonts w:ascii="Arial" w:hAnsi="Arial" w:cs="Arial"/>
          <w:sz w:val="20"/>
        </w:rPr>
        <w:t>]</w:t>
      </w:r>
    </w:p>
    <w:p w14:paraId="2BEA33A4" w14:textId="77777777" w:rsidR="00FC4E18" w:rsidRPr="005D0CDE" w:rsidRDefault="00FC4E18" w:rsidP="00143E54">
      <w:pPr>
        <w:spacing w:line="240" w:lineRule="auto"/>
        <w:rPr>
          <w:rFonts w:ascii="Arial" w:hAnsi="Arial" w:cs="Arial"/>
          <w:sz w:val="20"/>
        </w:rPr>
      </w:pPr>
      <w:r w:rsidRPr="005D0CDE">
        <w:rPr>
          <w:rFonts w:ascii="Arial" w:hAnsi="Arial" w:cs="Arial"/>
          <w:sz w:val="20"/>
        </w:rPr>
        <w:t xml:space="preserve">For and on behalf of </w:t>
      </w:r>
      <w:r w:rsidR="00143E54" w:rsidRPr="005D0CDE">
        <w:rPr>
          <w:rFonts w:ascii="Arial" w:hAnsi="Arial" w:cs="Arial"/>
          <w:sz w:val="20"/>
        </w:rPr>
        <w:t>Imperial College</w:t>
      </w:r>
      <w:r w:rsidR="00947B47" w:rsidRPr="005D0CDE">
        <w:rPr>
          <w:rFonts w:ascii="Arial" w:hAnsi="Arial" w:cs="Arial"/>
          <w:sz w:val="20"/>
        </w:rPr>
        <w:t xml:space="preserve"> of Science, Technology and Medicine</w:t>
      </w:r>
    </w:p>
    <w:p w14:paraId="52CBE4C2" w14:textId="77777777" w:rsidR="00143E54" w:rsidRPr="005D0CDE" w:rsidRDefault="00143E54" w:rsidP="00143E54">
      <w:pPr>
        <w:spacing w:line="240" w:lineRule="auto"/>
        <w:rPr>
          <w:rFonts w:ascii="Arial" w:hAnsi="Arial" w:cs="Arial"/>
          <w:sz w:val="20"/>
        </w:rPr>
      </w:pPr>
    </w:p>
    <w:p w14:paraId="7313B992" w14:textId="77777777" w:rsidR="00143E54" w:rsidRPr="005D0CDE" w:rsidRDefault="00143E54" w:rsidP="00143E54">
      <w:pPr>
        <w:spacing w:line="240" w:lineRule="auto"/>
        <w:rPr>
          <w:rFonts w:ascii="Arial" w:hAnsi="Arial" w:cs="Arial"/>
          <w:sz w:val="20"/>
        </w:rPr>
      </w:pPr>
    </w:p>
    <w:p w14:paraId="56C300BC" w14:textId="77777777" w:rsidR="00FC4E18" w:rsidRPr="005D0CDE" w:rsidRDefault="00D92318" w:rsidP="00143E54">
      <w:pPr>
        <w:spacing w:line="240" w:lineRule="auto"/>
        <w:rPr>
          <w:rFonts w:ascii="Arial" w:hAnsi="Arial" w:cs="Arial"/>
          <w:sz w:val="20"/>
        </w:rPr>
      </w:pPr>
      <w:r w:rsidRPr="005D0CDE">
        <w:rPr>
          <w:rFonts w:ascii="Arial" w:hAnsi="Arial" w:cs="Arial"/>
          <w:sz w:val="20"/>
        </w:rPr>
        <w:t xml:space="preserve">I </w:t>
      </w:r>
      <w:r w:rsidR="00FC4E18" w:rsidRPr="005D0CDE">
        <w:rPr>
          <w:rFonts w:ascii="Arial" w:hAnsi="Arial" w:cs="Arial"/>
          <w:sz w:val="20"/>
        </w:rPr>
        <w:t xml:space="preserve">hereby acknowledge receipt and </w:t>
      </w:r>
      <w:r w:rsidR="00453B45" w:rsidRPr="005D0CDE">
        <w:rPr>
          <w:rFonts w:ascii="Arial" w:hAnsi="Arial" w:cs="Arial"/>
          <w:sz w:val="20"/>
        </w:rPr>
        <w:t xml:space="preserve">agree to the terms set out in </w:t>
      </w:r>
      <w:r w:rsidR="00FC4E18" w:rsidRPr="005D0CDE">
        <w:rPr>
          <w:rFonts w:ascii="Arial" w:hAnsi="Arial" w:cs="Arial"/>
          <w:sz w:val="20"/>
        </w:rPr>
        <w:t>this letter</w:t>
      </w:r>
      <w:r w:rsidR="00497344" w:rsidRPr="005D0CDE">
        <w:rPr>
          <w:rFonts w:ascii="Arial" w:hAnsi="Arial" w:cs="Arial"/>
          <w:sz w:val="20"/>
        </w:rPr>
        <w:t xml:space="preserve"> agreement</w:t>
      </w:r>
      <w:r w:rsidR="00FC4E18" w:rsidRPr="005D0CDE">
        <w:rPr>
          <w:rFonts w:ascii="Arial" w:hAnsi="Arial" w:cs="Arial"/>
          <w:sz w:val="20"/>
        </w:rPr>
        <w:t>.</w:t>
      </w:r>
    </w:p>
    <w:p w14:paraId="12001F51" w14:textId="77777777" w:rsidR="00FC4E18" w:rsidRPr="005D0CDE" w:rsidRDefault="00FC4E18" w:rsidP="00143E54">
      <w:pPr>
        <w:spacing w:line="240" w:lineRule="auto"/>
        <w:rPr>
          <w:rFonts w:ascii="Arial" w:hAnsi="Arial" w:cs="Arial"/>
          <w:sz w:val="20"/>
        </w:rPr>
      </w:pPr>
    </w:p>
    <w:p w14:paraId="29BE12EF" w14:textId="77777777" w:rsidR="00D92318" w:rsidRPr="005D0CDE" w:rsidRDefault="00D92318" w:rsidP="00143E54">
      <w:pPr>
        <w:spacing w:line="240" w:lineRule="auto"/>
        <w:rPr>
          <w:rFonts w:ascii="Arial" w:hAnsi="Arial" w:cs="Arial"/>
          <w:sz w:val="20"/>
        </w:rPr>
      </w:pPr>
      <w:r w:rsidRPr="005D0CDE">
        <w:rPr>
          <w:rFonts w:ascii="Arial" w:hAnsi="Arial" w:cs="Arial"/>
          <w:sz w:val="20"/>
        </w:rPr>
        <w:t>Name …………………………………….</w:t>
      </w:r>
    </w:p>
    <w:p w14:paraId="7BE9309D" w14:textId="77777777" w:rsidR="00D92318" w:rsidRPr="005D0CDE" w:rsidRDefault="00D92318" w:rsidP="00143E54">
      <w:pPr>
        <w:spacing w:line="240" w:lineRule="auto"/>
        <w:rPr>
          <w:rFonts w:ascii="Arial" w:hAnsi="Arial" w:cs="Arial"/>
          <w:sz w:val="20"/>
        </w:rPr>
      </w:pPr>
    </w:p>
    <w:p w14:paraId="3BFAF66A" w14:textId="77777777" w:rsidR="00FC4E18" w:rsidRPr="005D0CDE" w:rsidRDefault="00FC4E18" w:rsidP="00143E54">
      <w:pPr>
        <w:spacing w:line="240" w:lineRule="auto"/>
        <w:rPr>
          <w:rFonts w:ascii="Arial" w:hAnsi="Arial" w:cs="Arial"/>
          <w:sz w:val="20"/>
        </w:rPr>
      </w:pPr>
      <w:r w:rsidRPr="005D0CDE">
        <w:rPr>
          <w:rFonts w:ascii="Arial" w:hAnsi="Arial" w:cs="Arial"/>
          <w:sz w:val="20"/>
        </w:rPr>
        <w:t>Signed .....................................................</w:t>
      </w:r>
    </w:p>
    <w:p w14:paraId="25CC1242" w14:textId="77777777" w:rsidR="00FC4E18" w:rsidRPr="005D0CDE" w:rsidRDefault="00D92318" w:rsidP="00143E54">
      <w:pPr>
        <w:spacing w:line="240" w:lineRule="auto"/>
        <w:rPr>
          <w:rFonts w:ascii="Arial" w:hAnsi="Arial" w:cs="Arial"/>
          <w:sz w:val="20"/>
        </w:rPr>
      </w:pPr>
      <w:r w:rsidRPr="005D0CDE">
        <w:rPr>
          <w:rFonts w:ascii="Arial" w:hAnsi="Arial" w:cs="Arial"/>
          <w:sz w:val="20"/>
        </w:rPr>
        <w:t xml:space="preserve">For and </w:t>
      </w:r>
      <w:r w:rsidR="004523DD" w:rsidRPr="005D0CDE">
        <w:rPr>
          <w:rFonts w:ascii="Arial" w:hAnsi="Arial" w:cs="Arial"/>
          <w:sz w:val="20"/>
        </w:rPr>
        <w:t xml:space="preserve">on behalf of </w:t>
      </w:r>
      <w:r w:rsidR="004523DD" w:rsidRPr="005D0CDE">
        <w:rPr>
          <w:rFonts w:ascii="Arial" w:hAnsi="Arial" w:cs="Arial"/>
          <w:sz w:val="20"/>
          <w:highlight w:val="yellow"/>
        </w:rPr>
        <w:t xml:space="preserve">[NAME OF </w:t>
      </w:r>
      <w:r w:rsidR="00FD02F7" w:rsidRPr="005D0CDE">
        <w:rPr>
          <w:rFonts w:ascii="Arial" w:hAnsi="Arial" w:cs="Arial"/>
          <w:sz w:val="20"/>
          <w:highlight w:val="yellow"/>
        </w:rPr>
        <w:t>THE PERSONAL SERVICES</w:t>
      </w:r>
      <w:r w:rsidR="004523DD" w:rsidRPr="005D0CDE">
        <w:rPr>
          <w:rFonts w:ascii="Arial" w:hAnsi="Arial" w:cs="Arial"/>
          <w:sz w:val="20"/>
          <w:highlight w:val="yellow"/>
        </w:rPr>
        <w:t xml:space="preserve"> COMPANY</w:t>
      </w:r>
      <w:r w:rsidR="00FC4E18" w:rsidRPr="005D0CDE">
        <w:rPr>
          <w:rFonts w:ascii="Arial" w:hAnsi="Arial" w:cs="Arial"/>
          <w:sz w:val="20"/>
          <w:highlight w:val="yellow"/>
        </w:rPr>
        <w:t>]</w:t>
      </w:r>
    </w:p>
    <w:p w14:paraId="20E527F9" w14:textId="77777777" w:rsidR="00FD02F7" w:rsidRPr="005D0CDE" w:rsidRDefault="00FD02F7" w:rsidP="00143E54">
      <w:pPr>
        <w:spacing w:line="240" w:lineRule="auto"/>
        <w:rPr>
          <w:rFonts w:ascii="Arial" w:hAnsi="Arial" w:cs="Arial"/>
          <w:sz w:val="20"/>
        </w:rPr>
      </w:pPr>
    </w:p>
    <w:p w14:paraId="123B4590" w14:textId="77777777" w:rsidR="00FC4E18" w:rsidRPr="005D0CDE" w:rsidRDefault="00FC4E18" w:rsidP="00143E54">
      <w:pPr>
        <w:spacing w:line="240" w:lineRule="auto"/>
        <w:rPr>
          <w:rFonts w:ascii="Arial" w:hAnsi="Arial" w:cs="Arial"/>
          <w:sz w:val="20"/>
        </w:rPr>
      </w:pPr>
      <w:r w:rsidRPr="005D0CDE">
        <w:rPr>
          <w:rFonts w:ascii="Arial" w:hAnsi="Arial" w:cs="Arial"/>
          <w:sz w:val="20"/>
        </w:rPr>
        <w:t>Date ...................................................</w:t>
      </w:r>
    </w:p>
    <w:p w14:paraId="06E87172" w14:textId="77777777" w:rsidR="00441391" w:rsidRDefault="00441391" w:rsidP="00143E54">
      <w:pPr>
        <w:spacing w:line="240" w:lineRule="auto"/>
        <w:rPr>
          <w:rFonts w:ascii="Arial" w:hAnsi="Arial" w:cs="Arial"/>
          <w:sz w:val="20"/>
        </w:rPr>
      </w:pPr>
    </w:p>
    <w:p w14:paraId="4DDBCDA8" w14:textId="1217271F" w:rsidR="009549EE" w:rsidRDefault="002444CF" w:rsidP="009549EE">
      <w:pPr>
        <w:spacing w:line="240" w:lineRule="auto"/>
        <w:jc w:val="center"/>
        <w:rPr>
          <w:rFonts w:ascii="Arial" w:hAnsi="Arial" w:cs="Arial"/>
          <w:b/>
          <w:caps/>
          <w:sz w:val="20"/>
          <w:u w:val="single"/>
        </w:rPr>
      </w:pPr>
      <w:r>
        <w:rPr>
          <w:rFonts w:ascii="Arial" w:hAnsi="Arial" w:cs="Arial"/>
          <w:sz w:val="20"/>
        </w:rPr>
        <w:br w:type="page"/>
      </w:r>
      <w:r w:rsidR="009549EE" w:rsidRPr="00E91413">
        <w:rPr>
          <w:rFonts w:ascii="Arial" w:hAnsi="Arial" w:cs="Arial"/>
          <w:b/>
          <w:caps/>
          <w:sz w:val="20"/>
          <w:u w:val="single"/>
        </w:rPr>
        <w:lastRenderedPageBreak/>
        <w:t>Schedule 1</w:t>
      </w:r>
    </w:p>
    <w:p w14:paraId="20ABC3DB" w14:textId="328F8FC2" w:rsidR="009549EE" w:rsidRPr="00B9761B" w:rsidRDefault="009549EE" w:rsidP="002023F3">
      <w:pPr>
        <w:spacing w:line="240" w:lineRule="auto"/>
        <w:rPr>
          <w:rFonts w:ascii="Arial" w:hAnsi="Arial" w:cs="Arial"/>
          <w:sz w:val="20"/>
          <w:highlight w:val="yellow"/>
        </w:rPr>
      </w:pPr>
    </w:p>
    <w:p w14:paraId="788572BC" w14:textId="77777777" w:rsidR="009549EE" w:rsidRPr="00B9761B" w:rsidRDefault="009549EE" w:rsidP="009549EE">
      <w:pPr>
        <w:spacing w:line="240" w:lineRule="auto"/>
        <w:jc w:val="center"/>
        <w:rPr>
          <w:rFonts w:ascii="Arial" w:hAnsi="Arial" w:cs="Arial"/>
          <w:b/>
          <w:sz w:val="20"/>
        </w:rPr>
      </w:pPr>
      <w:r w:rsidRPr="00B9761B">
        <w:rPr>
          <w:rFonts w:ascii="Arial" w:hAnsi="Arial" w:cs="Arial"/>
          <w:b/>
          <w:sz w:val="20"/>
          <w:highlight w:val="yellow"/>
        </w:rPr>
        <w:t>SERVICES</w:t>
      </w:r>
      <w:r w:rsidRPr="00B9761B">
        <w:rPr>
          <w:rFonts w:ascii="Arial" w:hAnsi="Arial" w:cs="Arial"/>
          <w:b/>
          <w:sz w:val="20"/>
        </w:rPr>
        <w:t xml:space="preserve"> </w:t>
      </w:r>
    </w:p>
    <w:p w14:paraId="4E3D4C7A" w14:textId="77777777" w:rsidR="009549EE" w:rsidRPr="002D3F6C" w:rsidRDefault="009549EE" w:rsidP="009549EE">
      <w:pPr>
        <w:spacing w:line="240" w:lineRule="auto"/>
        <w:jc w:val="center"/>
        <w:rPr>
          <w:rFonts w:ascii="Arial" w:hAnsi="Arial" w:cs="Arial"/>
          <w:b/>
          <w:caps/>
          <w:sz w:val="20"/>
          <w:u w:val="single"/>
        </w:rPr>
      </w:pPr>
    </w:p>
    <w:p w14:paraId="62B4D1A7" w14:textId="77777777" w:rsidR="009549EE" w:rsidRDefault="009549EE" w:rsidP="009549EE">
      <w:pPr>
        <w:spacing w:line="240" w:lineRule="auto"/>
        <w:jc w:val="center"/>
        <w:rPr>
          <w:rFonts w:ascii="Arial" w:hAnsi="Arial" w:cs="Arial"/>
          <w:sz w:val="20"/>
        </w:rPr>
      </w:pPr>
    </w:p>
    <w:p w14:paraId="5B43593C" w14:textId="2B0F4123" w:rsidR="009549EE" w:rsidRPr="00B9761B" w:rsidRDefault="009549EE" w:rsidP="009549EE">
      <w:pPr>
        <w:spacing w:line="240" w:lineRule="auto"/>
        <w:jc w:val="center"/>
        <w:rPr>
          <w:rFonts w:ascii="Arial" w:hAnsi="Arial" w:cs="Arial"/>
          <w:sz w:val="20"/>
        </w:rPr>
      </w:pPr>
      <w:r w:rsidRPr="00B9761B">
        <w:rPr>
          <w:rFonts w:ascii="Arial" w:hAnsi="Arial" w:cs="Arial"/>
          <w:sz w:val="20"/>
        </w:rPr>
        <w:t>[</w:t>
      </w:r>
      <w:r w:rsidRPr="00B9761B">
        <w:rPr>
          <w:rFonts w:ascii="Arial" w:hAnsi="Arial" w:cs="Arial"/>
          <w:b/>
          <w:sz w:val="20"/>
          <w:highlight w:val="yellow"/>
        </w:rPr>
        <w:t>IF REQUIRED UNDER CLAUSE 2.1</w:t>
      </w:r>
      <w:r>
        <w:rPr>
          <w:rFonts w:ascii="Arial" w:hAnsi="Arial" w:cs="Arial"/>
          <w:b/>
          <w:sz w:val="20"/>
          <w:highlight w:val="yellow"/>
        </w:rPr>
        <w:t xml:space="preserve">] </w:t>
      </w:r>
    </w:p>
    <w:p w14:paraId="41C34B95" w14:textId="77777777" w:rsidR="009549EE" w:rsidRPr="00B9761B" w:rsidRDefault="009549EE" w:rsidP="009549EE">
      <w:pPr>
        <w:spacing w:line="240" w:lineRule="auto"/>
        <w:jc w:val="center"/>
        <w:rPr>
          <w:rFonts w:ascii="Arial" w:hAnsi="Arial" w:cs="Arial"/>
          <w:sz w:val="20"/>
        </w:rPr>
      </w:pPr>
    </w:p>
    <w:p w14:paraId="7C376579" w14:textId="77777777" w:rsidR="009549EE" w:rsidRPr="00B9761B" w:rsidRDefault="009549EE" w:rsidP="009549EE">
      <w:pPr>
        <w:spacing w:line="240" w:lineRule="auto"/>
        <w:jc w:val="left"/>
        <w:rPr>
          <w:rFonts w:ascii="Arial" w:hAnsi="Arial" w:cs="Arial"/>
          <w:sz w:val="20"/>
          <w:highlight w:val="yellow"/>
        </w:rPr>
      </w:pPr>
      <w:r w:rsidRPr="00B9761B">
        <w:rPr>
          <w:rFonts w:ascii="Arial" w:hAnsi="Arial" w:cs="Arial"/>
          <w:sz w:val="20"/>
          <w:highlight w:val="yellow"/>
        </w:rPr>
        <w:t xml:space="preserve">[THIS SHOULD INCLUDE THE FOLLOWING MATTERS (BUT AVOID DUPLICATION OR INCONSISTENCY WITH CLAUSE 2.1): </w:t>
      </w:r>
    </w:p>
    <w:p w14:paraId="743CC4B2" w14:textId="77777777" w:rsidR="009549EE" w:rsidRPr="00B9761B" w:rsidRDefault="009549EE" w:rsidP="009549EE">
      <w:pPr>
        <w:spacing w:line="240" w:lineRule="auto"/>
        <w:jc w:val="left"/>
        <w:rPr>
          <w:rFonts w:ascii="Arial" w:hAnsi="Arial" w:cs="Arial"/>
          <w:sz w:val="20"/>
          <w:highlight w:val="yellow"/>
        </w:rPr>
      </w:pPr>
    </w:p>
    <w:p w14:paraId="5A52D6AD" w14:textId="1BD6C566" w:rsidR="009549EE" w:rsidRPr="00B9761B" w:rsidRDefault="009549EE" w:rsidP="000B3E1A">
      <w:pPr>
        <w:numPr>
          <w:ilvl w:val="0"/>
          <w:numId w:val="3"/>
        </w:numPr>
        <w:spacing w:line="240" w:lineRule="auto"/>
        <w:jc w:val="left"/>
        <w:rPr>
          <w:rFonts w:ascii="Arial" w:hAnsi="Arial" w:cs="Arial"/>
          <w:sz w:val="20"/>
          <w:highlight w:val="yellow"/>
        </w:rPr>
      </w:pPr>
      <w:r w:rsidRPr="00B9761B">
        <w:rPr>
          <w:rFonts w:ascii="Arial" w:hAnsi="Arial" w:cs="Arial"/>
          <w:sz w:val="20"/>
          <w:highlight w:val="yellow"/>
        </w:rPr>
        <w:t>Details of the work to be carried out</w:t>
      </w:r>
      <w:r w:rsidR="000B3E1A">
        <w:rPr>
          <w:rFonts w:ascii="Arial" w:hAnsi="Arial" w:cs="Arial"/>
          <w:sz w:val="20"/>
          <w:highlight w:val="yellow"/>
        </w:rPr>
        <w:t xml:space="preserve"> </w:t>
      </w:r>
      <w:r w:rsidR="000B3E1A" w:rsidRPr="000B3E1A">
        <w:rPr>
          <w:rFonts w:ascii="Arial" w:hAnsi="Arial" w:cs="Arial"/>
          <w:sz w:val="20"/>
          <w:highlight w:val="yellow"/>
        </w:rPr>
        <w:t>including specific deliverables and, importantly, whether video and / or audio recordings of the named individual (or anyone else) form part of the deliverables</w:t>
      </w:r>
      <w:r w:rsidRPr="000B3E1A">
        <w:rPr>
          <w:rFonts w:ascii="Arial" w:hAnsi="Arial" w:cs="Arial"/>
          <w:sz w:val="20"/>
          <w:highlight w:val="yellow"/>
        </w:rPr>
        <w:t>;</w:t>
      </w:r>
      <w:r w:rsidRPr="00B9761B">
        <w:rPr>
          <w:rFonts w:ascii="Arial" w:hAnsi="Arial" w:cs="Arial"/>
          <w:sz w:val="20"/>
          <w:highlight w:val="yellow"/>
        </w:rPr>
        <w:t xml:space="preserve"> </w:t>
      </w:r>
    </w:p>
    <w:p w14:paraId="370287FC" w14:textId="77777777" w:rsidR="009549EE" w:rsidRPr="00B9761B" w:rsidRDefault="009549EE" w:rsidP="009549EE">
      <w:pPr>
        <w:numPr>
          <w:ilvl w:val="0"/>
          <w:numId w:val="3"/>
        </w:numPr>
        <w:spacing w:line="240" w:lineRule="auto"/>
        <w:jc w:val="left"/>
        <w:rPr>
          <w:rFonts w:ascii="Arial" w:hAnsi="Arial" w:cs="Arial"/>
          <w:sz w:val="20"/>
          <w:highlight w:val="yellow"/>
        </w:rPr>
      </w:pPr>
      <w:r w:rsidRPr="00B9761B">
        <w:rPr>
          <w:rFonts w:ascii="Arial" w:hAnsi="Arial" w:cs="Arial"/>
          <w:sz w:val="20"/>
          <w:highlight w:val="yellow"/>
        </w:rPr>
        <w:t xml:space="preserve">The location where the services are to be performed; </w:t>
      </w:r>
    </w:p>
    <w:p w14:paraId="77279FEA" w14:textId="77777777" w:rsidR="009549EE" w:rsidRPr="00B9761B" w:rsidRDefault="009549EE" w:rsidP="009549EE">
      <w:pPr>
        <w:numPr>
          <w:ilvl w:val="0"/>
          <w:numId w:val="3"/>
        </w:numPr>
        <w:spacing w:line="240" w:lineRule="auto"/>
        <w:jc w:val="left"/>
        <w:rPr>
          <w:rFonts w:ascii="Arial" w:hAnsi="Arial" w:cs="Arial"/>
          <w:sz w:val="20"/>
          <w:highlight w:val="yellow"/>
        </w:rPr>
      </w:pPr>
      <w:r w:rsidRPr="00B9761B">
        <w:rPr>
          <w:rFonts w:ascii="Arial" w:hAnsi="Arial" w:cs="Arial"/>
          <w:sz w:val="20"/>
          <w:highlight w:val="yellow"/>
        </w:rPr>
        <w:t xml:space="preserve">Reporting procedures; and </w:t>
      </w:r>
    </w:p>
    <w:p w14:paraId="462EDE40" w14:textId="77777777" w:rsidR="009549EE" w:rsidRPr="00B9761B" w:rsidRDefault="009549EE" w:rsidP="009549EE">
      <w:pPr>
        <w:numPr>
          <w:ilvl w:val="0"/>
          <w:numId w:val="3"/>
        </w:numPr>
        <w:spacing w:line="240" w:lineRule="auto"/>
        <w:jc w:val="left"/>
        <w:rPr>
          <w:rFonts w:ascii="Arial" w:hAnsi="Arial" w:cs="Arial"/>
          <w:sz w:val="20"/>
          <w:highlight w:val="yellow"/>
        </w:rPr>
      </w:pPr>
      <w:r w:rsidRPr="00B9761B">
        <w:rPr>
          <w:rFonts w:ascii="Arial" w:hAnsi="Arial" w:cs="Arial"/>
          <w:sz w:val="20"/>
          <w:highlight w:val="yellow"/>
        </w:rPr>
        <w:t>Any milestones for the completion of particular projects]</w:t>
      </w:r>
    </w:p>
    <w:p w14:paraId="3100BB5B" w14:textId="77777777" w:rsidR="009549EE" w:rsidRDefault="009549EE" w:rsidP="002D3F6C">
      <w:pPr>
        <w:spacing w:line="240" w:lineRule="auto"/>
        <w:jc w:val="center"/>
        <w:rPr>
          <w:rFonts w:ascii="Arial" w:hAnsi="Arial" w:cs="Arial"/>
          <w:sz w:val="20"/>
        </w:rPr>
      </w:pPr>
    </w:p>
    <w:sectPr w:rsidR="009549EE">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B973C" w14:textId="77777777" w:rsidR="00AF04CB" w:rsidRDefault="00AF04CB" w:rsidP="00A83481">
      <w:pPr>
        <w:spacing w:line="240" w:lineRule="auto"/>
      </w:pPr>
      <w:r>
        <w:separator/>
      </w:r>
    </w:p>
  </w:endnote>
  <w:endnote w:type="continuationSeparator" w:id="0">
    <w:p w14:paraId="060893D4" w14:textId="77777777" w:rsidR="00AF04CB" w:rsidRDefault="00AF04CB" w:rsidP="00A83481">
      <w:pPr>
        <w:spacing w:line="240" w:lineRule="auto"/>
      </w:pPr>
      <w:r>
        <w:continuationSeparator/>
      </w:r>
    </w:p>
  </w:endnote>
  <w:endnote w:type="continuationNotice" w:id="1">
    <w:p w14:paraId="505A0D77" w14:textId="77777777" w:rsidR="00AF04CB" w:rsidRDefault="00AF04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7F29" w14:textId="49E1FB4C" w:rsidR="00EA2228" w:rsidRDefault="00EA2228">
    <w:pPr>
      <w:pStyle w:val="Footer"/>
      <w:jc w:val="center"/>
    </w:pPr>
    <w:r>
      <w:fldChar w:fldCharType="begin"/>
    </w:r>
    <w:r>
      <w:instrText xml:space="preserve"> PAGE   \* MERGEFORMAT </w:instrText>
    </w:r>
    <w:r>
      <w:fldChar w:fldCharType="separate"/>
    </w:r>
    <w:r w:rsidR="00361DDC">
      <w:rPr>
        <w:noProof/>
      </w:rPr>
      <w:t>2</w:t>
    </w:r>
    <w:r>
      <w:rPr>
        <w:noProof/>
      </w:rPr>
      <w:fldChar w:fldCharType="end"/>
    </w:r>
  </w:p>
  <w:p w14:paraId="1E4A6E34" w14:textId="77777777" w:rsidR="00EA2228" w:rsidRDefault="00EA2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6DFBA" w14:textId="77777777" w:rsidR="00AF04CB" w:rsidRDefault="00AF04CB" w:rsidP="00A83481">
      <w:pPr>
        <w:spacing w:line="240" w:lineRule="auto"/>
      </w:pPr>
      <w:r>
        <w:separator/>
      </w:r>
    </w:p>
  </w:footnote>
  <w:footnote w:type="continuationSeparator" w:id="0">
    <w:p w14:paraId="20C45608" w14:textId="77777777" w:rsidR="00AF04CB" w:rsidRDefault="00AF04CB" w:rsidP="00A83481">
      <w:pPr>
        <w:spacing w:line="240" w:lineRule="auto"/>
      </w:pPr>
      <w:r>
        <w:continuationSeparator/>
      </w:r>
    </w:p>
  </w:footnote>
  <w:footnote w:type="continuationNotice" w:id="1">
    <w:p w14:paraId="56AEEE44" w14:textId="77777777" w:rsidR="00AF04CB" w:rsidRDefault="00AF04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B440" w14:textId="33E701E4" w:rsidR="00DB6A56" w:rsidRPr="00DB6A56" w:rsidRDefault="00DB6A56">
    <w:pPr>
      <w:pStyle w:val="Header"/>
      <w:rPr>
        <w:rFonts w:ascii="Arial" w:hAnsi="Arial" w:cs="Arial"/>
        <w:sz w:val="18"/>
        <w:szCs w:val="18"/>
      </w:rPr>
    </w:pPr>
    <w:r w:rsidRPr="00DB6A56">
      <w:rPr>
        <w:rFonts w:ascii="Arial" w:hAnsi="Arial" w:cs="Arial"/>
        <w:sz w:val="18"/>
        <w:szCs w:val="18"/>
      </w:rPr>
      <w:t>V</w:t>
    </w:r>
    <w:r w:rsidR="0007691E">
      <w:rPr>
        <w:rFonts w:ascii="Arial" w:hAnsi="Arial" w:cs="Arial"/>
        <w:sz w:val="18"/>
        <w:szCs w:val="18"/>
      </w:rPr>
      <w:t xml:space="preserve">ersion: </w:t>
    </w:r>
    <w:r w:rsidR="00D52226">
      <w:rPr>
        <w:rFonts w:ascii="Arial" w:hAnsi="Arial" w:cs="Arial"/>
        <w:sz w:val="18"/>
        <w:szCs w:val="18"/>
      </w:rPr>
      <w:t>7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553"/>
        </w:tabs>
        <w:ind w:left="2553"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90FB0B"/>
    <w:multiLevelType w:val="multilevel"/>
    <w:tmpl w:val="67840D94"/>
    <w:lvl w:ilvl="0">
      <w:start w:val="1"/>
      <w:numFmt w:val="none"/>
      <w:pStyle w:val="SubHeading"/>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EB4F19"/>
    <w:multiLevelType w:val="multilevel"/>
    <w:tmpl w:val="3FD4FD24"/>
    <w:lvl w:ilvl="0">
      <w:start w:val="4"/>
      <w:numFmt w:val="decimal"/>
      <w:lvlText w:val="%1."/>
      <w:lvlJc w:val="left"/>
      <w:pPr>
        <w:ind w:left="850" w:hanging="850"/>
      </w:pPr>
      <w:rPr>
        <w:rFonts w:hint="default"/>
        <w:b w:val="0"/>
        <w:i w:val="0"/>
        <w:color w:val="auto"/>
      </w:rPr>
    </w:lvl>
    <w:lvl w:ilvl="1">
      <w:start w:val="1"/>
      <w:numFmt w:val="decimal"/>
      <w:lvlText w:val="%1.%2"/>
      <w:lvlJc w:val="left"/>
      <w:pPr>
        <w:ind w:left="850" w:hanging="850"/>
      </w:pPr>
      <w:rPr>
        <w:rFonts w:hint="default"/>
        <w:b w:val="0"/>
        <w:i w:val="0"/>
        <w:color w:val="auto"/>
      </w:rPr>
    </w:lvl>
    <w:lvl w:ilvl="2">
      <w:start w:val="1"/>
      <w:numFmt w:val="decimal"/>
      <w:lvlText w:val="%1.%2.%3"/>
      <w:lvlJc w:val="left"/>
      <w:pPr>
        <w:ind w:left="1701" w:hanging="851"/>
      </w:pPr>
      <w:rPr>
        <w:rFonts w:hint="default"/>
        <w:b w:val="0"/>
        <w:i w:val="0"/>
        <w:color w:val="auto"/>
      </w:rPr>
    </w:lvl>
    <w:lvl w:ilvl="3">
      <w:start w:val="1"/>
      <w:numFmt w:val="lowerLetter"/>
      <w:lvlText w:val="(%4)"/>
      <w:lvlJc w:val="left"/>
      <w:pPr>
        <w:ind w:left="2551" w:hanging="850"/>
      </w:pPr>
      <w:rPr>
        <w:rFonts w:hint="default"/>
        <w:b w:val="0"/>
        <w:i w:val="0"/>
        <w:color w:val="auto"/>
      </w:rPr>
    </w:lvl>
    <w:lvl w:ilvl="4">
      <w:start w:val="1"/>
      <w:numFmt w:val="lowerRoman"/>
      <w:lvlText w:val="(%5)"/>
      <w:lvlJc w:val="left"/>
      <w:pPr>
        <w:ind w:left="3402" w:hanging="851"/>
      </w:pPr>
      <w:rPr>
        <w:rFonts w:hint="default"/>
        <w:b w:val="0"/>
        <w:i w:val="0"/>
        <w:color w:val="auto"/>
      </w:rPr>
    </w:lvl>
    <w:lvl w:ilvl="5">
      <w:start w:val="1"/>
      <w:numFmt w:val="decimal"/>
      <w:lvlText w:val="(%6)"/>
      <w:lvlJc w:val="left"/>
      <w:pPr>
        <w:ind w:left="4255" w:hanging="851"/>
      </w:pPr>
      <w:rPr>
        <w:rFonts w:hint="default"/>
        <w:b w:val="0"/>
        <w:i w:val="0"/>
        <w:color w:val="auto"/>
      </w:rPr>
    </w:lvl>
    <w:lvl w:ilvl="6">
      <w:start w:val="1"/>
      <w:numFmt w:val="upperLetter"/>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2BD7E82"/>
    <w:multiLevelType w:val="hybridMultilevel"/>
    <w:tmpl w:val="1170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65E31"/>
    <w:multiLevelType w:val="multilevel"/>
    <w:tmpl w:val="C37E3D30"/>
    <w:lvl w:ilvl="0">
      <w:start w:val="1"/>
      <w:numFmt w:val="decimal"/>
      <w:lvlText w:val="%1."/>
      <w:lvlJc w:val="left"/>
      <w:pPr>
        <w:ind w:left="850" w:hanging="850"/>
      </w:pPr>
      <w:rPr>
        <w:rFonts w:hint="default"/>
        <w:b w:val="0"/>
        <w:i w:val="0"/>
        <w:color w:val="auto"/>
      </w:rPr>
    </w:lvl>
    <w:lvl w:ilvl="1">
      <w:start w:val="1"/>
      <w:numFmt w:val="decimal"/>
      <w:lvlText w:val="%1.%2"/>
      <w:lvlJc w:val="left"/>
      <w:pPr>
        <w:ind w:left="850" w:hanging="850"/>
      </w:pPr>
      <w:rPr>
        <w:rFonts w:hint="default"/>
        <w:b w:val="0"/>
        <w:i w:val="0"/>
        <w:color w:val="auto"/>
      </w:rPr>
    </w:lvl>
    <w:lvl w:ilvl="2">
      <w:start w:val="1"/>
      <w:numFmt w:val="decimal"/>
      <w:lvlText w:val="%1.%2.%3"/>
      <w:lvlJc w:val="left"/>
      <w:pPr>
        <w:ind w:left="1701" w:hanging="851"/>
      </w:pPr>
      <w:rPr>
        <w:rFonts w:hint="default"/>
        <w:b w:val="0"/>
        <w:i w:val="0"/>
        <w:color w:val="auto"/>
      </w:rPr>
    </w:lvl>
    <w:lvl w:ilvl="3">
      <w:start w:val="1"/>
      <w:numFmt w:val="lowerLetter"/>
      <w:lvlText w:val="(%4)"/>
      <w:lvlJc w:val="left"/>
      <w:pPr>
        <w:ind w:left="2551" w:hanging="850"/>
      </w:pPr>
      <w:rPr>
        <w:rFonts w:hint="default"/>
        <w:b w:val="0"/>
        <w:i w:val="0"/>
        <w:color w:val="auto"/>
      </w:rPr>
    </w:lvl>
    <w:lvl w:ilvl="4">
      <w:start w:val="1"/>
      <w:numFmt w:val="lowerRoman"/>
      <w:lvlText w:val="(%5)"/>
      <w:lvlJc w:val="left"/>
      <w:pPr>
        <w:ind w:left="3402" w:hanging="851"/>
      </w:pPr>
      <w:rPr>
        <w:rFonts w:hint="default"/>
        <w:b w:val="0"/>
        <w:i w:val="0"/>
        <w:color w:val="auto"/>
      </w:rPr>
    </w:lvl>
    <w:lvl w:ilvl="5">
      <w:start w:val="1"/>
      <w:numFmt w:val="decimal"/>
      <w:lvlText w:val="(%6)"/>
      <w:lvlJc w:val="left"/>
      <w:pPr>
        <w:ind w:left="4255" w:hanging="851"/>
      </w:pPr>
      <w:rPr>
        <w:rFonts w:hint="default"/>
        <w:b w:val="0"/>
        <w:i w:val="0"/>
        <w:color w:val="auto"/>
      </w:rPr>
    </w:lvl>
    <w:lvl w:ilvl="6">
      <w:start w:val="1"/>
      <w:numFmt w:val="upperLetter"/>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Appendix"/>
      <w:suff w:val="nothing"/>
      <w:lvlText w:val="Appendix %2"/>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rt"/>
      <w:suff w:val="nothing"/>
      <w:lvlText w:val="Part %3"/>
      <w:lvlJc w:val="left"/>
      <w:rPr>
        <w:b/>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APPHeading2"/>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6" w15:restartNumberingAfterBreak="0">
    <w:nsid w:val="30404AEA"/>
    <w:multiLevelType w:val="multilevel"/>
    <w:tmpl w:val="9F7E497C"/>
    <w:name w:val="main_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E672F33"/>
    <w:multiLevelType w:val="multilevel"/>
    <w:tmpl w:val="46EE6FFE"/>
    <w:lvl w:ilvl="0">
      <w:start w:val="1"/>
      <w:numFmt w:val="decimal"/>
      <w:suff w:val="nothing"/>
      <w:lvlText w:val="Appendix %1"/>
      <w:lvlJc w:val="left"/>
      <w:pPr>
        <w:ind w:left="5246" w:firstLine="0"/>
      </w:pPr>
      <w:rPr>
        <w:rFonts w:hint="default"/>
        <w:b/>
        <w:bCs/>
      </w:rPr>
    </w:lvl>
    <w:lvl w:ilvl="1">
      <w:start w:val="1"/>
      <w:numFmt w:val="decimal"/>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851" w:hanging="851"/>
      </w:pPr>
      <w:rPr>
        <w:rFonts w:ascii="Arial" w:hAnsi="Arial" w:cs="Arial" w:hint="default"/>
        <w:b w:val="0"/>
        <w:bCs/>
      </w:rPr>
    </w:lvl>
    <w:lvl w:ilvl="3">
      <w:start w:val="1"/>
      <w:numFmt w:val="decimal"/>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lvlText w:val="%3.%4.%5"/>
      <w:lvlJc w:val="left"/>
      <w:pPr>
        <w:ind w:left="1701" w:hanging="850"/>
      </w:pPr>
      <w:rPr>
        <w:rFonts w:hint="default"/>
        <w:b w:val="0"/>
        <w:i w:val="0"/>
      </w:rPr>
    </w:lvl>
    <w:lvl w:ilvl="5">
      <w:start w:val="1"/>
      <w:numFmt w:val="lowerLetter"/>
      <w:lvlText w:val="(%6)"/>
      <w:lvlJc w:val="left"/>
      <w:pPr>
        <w:ind w:left="2552" w:hanging="851"/>
      </w:pPr>
      <w:rPr>
        <w:rFonts w:hint="default"/>
      </w:rPr>
    </w:lvl>
    <w:lvl w:ilvl="6">
      <w:start w:val="1"/>
      <w:numFmt w:val="lowerRoman"/>
      <w:lvlText w:val="(%7)"/>
      <w:lvlJc w:val="left"/>
      <w:pPr>
        <w:ind w:left="3402" w:hanging="850"/>
      </w:pPr>
      <w:rPr>
        <w:rFonts w:hint="default"/>
        <w:b w:val="0"/>
        <w:bCs w:val="0"/>
      </w:rPr>
    </w:lvl>
    <w:lvl w:ilvl="7">
      <w:start w:val="1"/>
      <w:numFmt w:val="decimal"/>
      <w:lvlText w:val="(%8)"/>
      <w:lvlJc w:val="left"/>
      <w:pPr>
        <w:ind w:left="4253" w:hanging="851"/>
      </w:pPr>
      <w:rPr>
        <w:rFonts w:hint="default"/>
      </w:rPr>
    </w:lvl>
    <w:lvl w:ilvl="8">
      <w:start w:val="1"/>
      <w:numFmt w:val="upperLetter"/>
      <w:lvlText w:val="(%9)"/>
      <w:lvlJc w:val="left"/>
      <w:pPr>
        <w:ind w:left="5103" w:hanging="850"/>
      </w:pPr>
      <w:rPr>
        <w:rFonts w:hint="default"/>
      </w:rPr>
    </w:lvl>
  </w:abstractNum>
  <w:abstractNum w:abstractNumId="8" w15:restartNumberingAfterBreak="0">
    <w:nsid w:val="41121C39"/>
    <w:multiLevelType w:val="multilevel"/>
    <w:tmpl w:val="11F68056"/>
    <w:lvl w:ilvl="0">
      <w:start w:val="1"/>
      <w:numFmt w:val="none"/>
      <w:suff w:val="nothing"/>
      <w:lvlText w:val=""/>
      <w:lvlJc w:val="left"/>
      <w:pPr>
        <w:ind w:left="0" w:firstLine="0"/>
      </w:pPr>
      <w:rPr>
        <w:b w:val="0"/>
        <w:i w:val="0"/>
      </w:rPr>
    </w:lvl>
    <w:lvl w:ilvl="1">
      <w:start w:val="1"/>
      <w:numFmt w:val="lowerLetter"/>
      <w:lvlText w:val="(%2)"/>
      <w:lvlJc w:val="left"/>
      <w:pPr>
        <w:tabs>
          <w:tab w:val="num" w:pos="851"/>
        </w:tabs>
        <w:ind w:left="851" w:hanging="851"/>
      </w:pPr>
    </w:lvl>
    <w:lvl w:ilvl="2">
      <w:start w:val="1"/>
      <w:numFmt w:val="lowerRoman"/>
      <w:lvlText w:val="(%3)"/>
      <w:lvlJc w:val="left"/>
      <w:pPr>
        <w:tabs>
          <w:tab w:val="num" w:pos="1843"/>
        </w:tabs>
        <w:ind w:left="1843" w:hanging="992"/>
      </w:p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FCC198F"/>
    <w:multiLevelType w:val="hybridMultilevel"/>
    <w:tmpl w:val="40B4C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C95451"/>
    <w:multiLevelType w:val="multilevel"/>
    <w:tmpl w:val="4EE2A1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BF4272"/>
    <w:multiLevelType w:val="multilevel"/>
    <w:tmpl w:val="5E2A0768"/>
    <w:lvl w:ilvl="0">
      <w:start w:val="2"/>
      <w:numFmt w:val="decimal"/>
      <w:lvlText w:val="%1"/>
      <w:lvlJc w:val="left"/>
      <w:pPr>
        <w:ind w:left="560" w:hanging="560"/>
      </w:pPr>
      <w:rPr>
        <w:rFonts w:hint="default"/>
      </w:rPr>
    </w:lvl>
    <w:lvl w:ilvl="1">
      <w:start w:val="10"/>
      <w:numFmt w:val="decimal"/>
      <w:lvlText w:val="%1.%2"/>
      <w:lvlJc w:val="left"/>
      <w:pPr>
        <w:ind w:left="920" w:hanging="5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1800" w:hanging="720"/>
      </w:pPr>
      <w:rPr>
        <w:rFonts w:ascii="Arial" w:eastAsia="Times New Roman" w:hAnsi="Arial" w:cs="Times New Roman"/>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C4B38DD"/>
    <w:multiLevelType w:val="singleLevel"/>
    <w:tmpl w:val="B62A1B8C"/>
    <w:lvl w:ilvl="0">
      <w:start w:val="1"/>
      <w:numFmt w:val="upperLetter"/>
      <w:pStyle w:val="MRRecital1"/>
      <w:lvlText w:val="(%1)"/>
      <w:lvlJc w:val="left"/>
      <w:pPr>
        <w:tabs>
          <w:tab w:val="num" w:pos="720"/>
        </w:tabs>
        <w:ind w:left="720" w:hanging="720"/>
      </w:pPr>
      <w:rPr>
        <w:rFonts w:cs="Times New Roman"/>
      </w:rPr>
    </w:lvl>
  </w:abstractNum>
  <w:abstractNum w:abstractNumId="13"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733FF7"/>
    <w:multiLevelType w:val="hybridMultilevel"/>
    <w:tmpl w:val="5F64F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8C537D"/>
    <w:multiLevelType w:val="hybridMultilevel"/>
    <w:tmpl w:val="35C400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D61255"/>
    <w:multiLevelType w:val="multilevel"/>
    <w:tmpl w:val="392CADAE"/>
    <w:name w:val="main_list"/>
    <w:lvl w:ilvl="0">
      <w:start w:val="1"/>
      <w:numFmt w:val="decimal"/>
      <w:pStyle w:val="Heading1"/>
      <w:lvlText w:val="%1."/>
      <w:lvlJc w:val="left"/>
      <w:pPr>
        <w:tabs>
          <w:tab w:val="num" w:pos="720"/>
        </w:tabs>
        <w:ind w:left="720" w:hanging="720"/>
      </w:pPr>
      <w:rPr>
        <w:rFonts w:ascii="Arial" w:hAnsi="Arial" w:hint="default"/>
        <w:b/>
        <w:i w:val="0"/>
        <w:caps/>
        <w:sz w:val="20"/>
      </w:rPr>
    </w:lvl>
    <w:lvl w:ilvl="1">
      <w:start w:val="1"/>
      <w:numFmt w:val="decimal"/>
      <w:pStyle w:val="Heading2"/>
      <w:lvlText w:val="%1.%2"/>
      <w:lvlJc w:val="left"/>
      <w:pPr>
        <w:tabs>
          <w:tab w:val="num" w:pos="720"/>
        </w:tabs>
        <w:ind w:left="720" w:hanging="720"/>
      </w:pPr>
      <w:rPr>
        <w:rFonts w:ascii="Arial" w:hAnsi="Arial" w:hint="default"/>
        <w:b w:val="0"/>
        <w:i w:val="0"/>
        <w:caps w:val="0"/>
        <w:sz w:val="20"/>
      </w:rPr>
    </w:lvl>
    <w:lvl w:ilvl="2">
      <w:start w:val="1"/>
      <w:numFmt w:val="lowerLetter"/>
      <w:pStyle w:val="Heading3"/>
      <w:lvlText w:val="(%3)"/>
      <w:lvlJc w:val="left"/>
      <w:pPr>
        <w:tabs>
          <w:tab w:val="num" w:pos="1559"/>
        </w:tabs>
        <w:ind w:left="1559" w:hanging="567"/>
      </w:pPr>
      <w:rPr>
        <w:rFonts w:ascii="Arial" w:hAnsi="Arial" w:hint="default"/>
        <w:b w:val="0"/>
        <w:i w:val="0"/>
        <w:sz w:val="20"/>
      </w:rPr>
    </w:lvl>
    <w:lvl w:ilvl="3">
      <w:start w:val="1"/>
      <w:numFmt w:val="lowerRoman"/>
      <w:pStyle w:val="Heading4"/>
      <w:lvlText w:val="(%4)"/>
      <w:lvlJc w:val="left"/>
      <w:pPr>
        <w:tabs>
          <w:tab w:val="num" w:pos="2421"/>
        </w:tabs>
        <w:ind w:left="2268" w:hanging="567"/>
      </w:pPr>
      <w:rPr>
        <w:rFonts w:ascii="Arial" w:hAnsi="Arial" w:cs="Arial"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7B1C3E5B"/>
    <w:multiLevelType w:val="multilevel"/>
    <w:tmpl w:val="2DA81670"/>
    <w:styleLink w:val="GeneralHeadings"/>
    <w:lvl w:ilvl="0">
      <w:start w:val="1"/>
      <w:numFmt w:val="none"/>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3617129">
    <w:abstractNumId w:val="16"/>
  </w:num>
  <w:num w:numId="2" w16cid:durableId="1171604768">
    <w:abstractNumId w:val="12"/>
  </w:num>
  <w:num w:numId="3" w16cid:durableId="2111506827">
    <w:abstractNumId w:val="15"/>
  </w:num>
  <w:num w:numId="4" w16cid:durableId="1531070156">
    <w:abstractNumId w:val="0"/>
  </w:num>
  <w:num w:numId="5" w16cid:durableId="1673872399">
    <w:abstractNumId w:val="5"/>
  </w:num>
  <w:num w:numId="6" w16cid:durableId="2109619017">
    <w:abstractNumId w:val="1"/>
  </w:num>
  <w:num w:numId="7" w16cid:durableId="2004701289">
    <w:abstractNumId w:val="16"/>
    <w:lvlOverride w:ilvl="0">
      <w:startOverride w:val="2"/>
    </w:lvlOverride>
  </w:num>
  <w:num w:numId="8" w16cid:durableId="1236284270">
    <w:abstractNumId w:val="16"/>
  </w:num>
  <w:num w:numId="9" w16cid:durableId="649482398">
    <w:abstractNumId w:val="16"/>
  </w:num>
  <w:num w:numId="10" w16cid:durableId="660623756">
    <w:abstractNumId w:val="16"/>
  </w:num>
  <w:num w:numId="11" w16cid:durableId="3031250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7247221">
    <w:abstractNumId w:val="16"/>
  </w:num>
  <w:num w:numId="13" w16cid:durableId="240261928">
    <w:abstractNumId w:val="16"/>
  </w:num>
  <w:num w:numId="14" w16cid:durableId="447244328">
    <w:abstractNumId w:val="16"/>
  </w:num>
  <w:num w:numId="15" w16cid:durableId="57022354">
    <w:abstractNumId w:val="16"/>
  </w:num>
  <w:num w:numId="16" w16cid:durableId="1341547592">
    <w:abstractNumId w:val="16"/>
  </w:num>
  <w:num w:numId="17" w16cid:durableId="323246436">
    <w:abstractNumId w:val="16"/>
  </w:num>
  <w:num w:numId="18" w16cid:durableId="1210804015">
    <w:abstractNumId w:val="16"/>
  </w:num>
  <w:num w:numId="19" w16cid:durableId="1257129072">
    <w:abstractNumId w:val="16"/>
  </w:num>
  <w:num w:numId="20" w16cid:durableId="808480693">
    <w:abstractNumId w:val="16"/>
  </w:num>
  <w:num w:numId="21" w16cid:durableId="1100685735">
    <w:abstractNumId w:val="16"/>
  </w:num>
  <w:num w:numId="22" w16cid:durableId="124928223">
    <w:abstractNumId w:val="6"/>
  </w:num>
  <w:num w:numId="23" w16cid:durableId="292643290">
    <w:abstractNumId w:val="3"/>
  </w:num>
  <w:num w:numId="24" w16cid:durableId="589972765">
    <w:abstractNumId w:val="10"/>
  </w:num>
  <w:num w:numId="25" w16cid:durableId="11308972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54651256">
    <w:abstractNumId w:val="16"/>
  </w:num>
  <w:num w:numId="27" w16cid:durableId="373163856">
    <w:abstractNumId w:val="16"/>
  </w:num>
  <w:num w:numId="28" w16cid:durableId="1657029048">
    <w:abstractNumId w:val="16"/>
  </w:num>
  <w:num w:numId="29" w16cid:durableId="1069767876">
    <w:abstractNumId w:val="16"/>
  </w:num>
  <w:num w:numId="30" w16cid:durableId="1015305467">
    <w:abstractNumId w:val="16"/>
  </w:num>
  <w:num w:numId="31" w16cid:durableId="780806727">
    <w:abstractNumId w:val="16"/>
  </w:num>
  <w:num w:numId="32" w16cid:durableId="1291548742">
    <w:abstractNumId w:val="16"/>
  </w:num>
  <w:num w:numId="33" w16cid:durableId="1658462241">
    <w:abstractNumId w:val="16"/>
  </w:num>
  <w:num w:numId="34" w16cid:durableId="1735813614">
    <w:abstractNumId w:val="13"/>
  </w:num>
  <w:num w:numId="35" w16cid:durableId="612829536">
    <w:abstractNumId w:val="17"/>
  </w:num>
  <w:num w:numId="36" w16cid:durableId="587925557">
    <w:abstractNumId w:val="7"/>
  </w:num>
  <w:num w:numId="37" w16cid:durableId="18103957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53082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09813693">
    <w:abstractNumId w:val="4"/>
  </w:num>
  <w:num w:numId="40" w16cid:durableId="142625844">
    <w:abstractNumId w:val="2"/>
  </w:num>
  <w:num w:numId="41" w16cid:durableId="942227064">
    <w:abstractNumId w:val="9"/>
  </w:num>
  <w:num w:numId="42" w16cid:durableId="1824156246">
    <w:abstractNumId w:val="16"/>
  </w:num>
  <w:num w:numId="43" w16cid:durableId="1473406531">
    <w:abstractNumId w:val="16"/>
  </w:num>
  <w:num w:numId="44" w16cid:durableId="818233249">
    <w:abstractNumId w:val="16"/>
  </w:num>
  <w:num w:numId="45" w16cid:durableId="184945778">
    <w:abstractNumId w:val="16"/>
  </w:num>
  <w:num w:numId="46" w16cid:durableId="1828279473">
    <w:abstractNumId w:val="16"/>
  </w:num>
  <w:num w:numId="47" w16cid:durableId="1166675463">
    <w:abstractNumId w:val="16"/>
  </w:num>
  <w:num w:numId="48" w16cid:durableId="203175953">
    <w:abstractNumId w:val="14"/>
  </w:num>
  <w:num w:numId="49" w16cid:durableId="1250623850">
    <w:abstractNumId w:val="16"/>
  </w:num>
  <w:num w:numId="50" w16cid:durableId="36420960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E18"/>
    <w:rsid w:val="00003D44"/>
    <w:rsid w:val="00010CCA"/>
    <w:rsid w:val="000148C7"/>
    <w:rsid w:val="0002425E"/>
    <w:rsid w:val="00025238"/>
    <w:rsid w:val="00033517"/>
    <w:rsid w:val="000407D6"/>
    <w:rsid w:val="000429A7"/>
    <w:rsid w:val="000531DC"/>
    <w:rsid w:val="00055ACE"/>
    <w:rsid w:val="00057828"/>
    <w:rsid w:val="0006065F"/>
    <w:rsid w:val="000675BC"/>
    <w:rsid w:val="00067F21"/>
    <w:rsid w:val="00072753"/>
    <w:rsid w:val="00072C74"/>
    <w:rsid w:val="0007691E"/>
    <w:rsid w:val="0008569E"/>
    <w:rsid w:val="00094D8F"/>
    <w:rsid w:val="000A39FA"/>
    <w:rsid w:val="000B0A5C"/>
    <w:rsid w:val="000B3E1A"/>
    <w:rsid w:val="000C5FDC"/>
    <w:rsid w:val="000D5D50"/>
    <w:rsid w:val="000E0CB3"/>
    <w:rsid w:val="000E2BC4"/>
    <w:rsid w:val="000E3CCE"/>
    <w:rsid w:val="000E6845"/>
    <w:rsid w:val="000F3528"/>
    <w:rsid w:val="00103BBC"/>
    <w:rsid w:val="00103C3B"/>
    <w:rsid w:val="0010648C"/>
    <w:rsid w:val="00106DEB"/>
    <w:rsid w:val="001140DE"/>
    <w:rsid w:val="00127424"/>
    <w:rsid w:val="00137080"/>
    <w:rsid w:val="00141483"/>
    <w:rsid w:val="00143E54"/>
    <w:rsid w:val="001523AB"/>
    <w:rsid w:val="00162831"/>
    <w:rsid w:val="00162D4C"/>
    <w:rsid w:val="00172534"/>
    <w:rsid w:val="00177F31"/>
    <w:rsid w:val="00181745"/>
    <w:rsid w:val="00184240"/>
    <w:rsid w:val="001860B0"/>
    <w:rsid w:val="00191D54"/>
    <w:rsid w:val="001971CB"/>
    <w:rsid w:val="001A0793"/>
    <w:rsid w:val="001A3D16"/>
    <w:rsid w:val="001A6366"/>
    <w:rsid w:val="001B2E8B"/>
    <w:rsid w:val="001B6E20"/>
    <w:rsid w:val="001B779E"/>
    <w:rsid w:val="001C5134"/>
    <w:rsid w:val="001F7ED2"/>
    <w:rsid w:val="002023F3"/>
    <w:rsid w:val="002127CA"/>
    <w:rsid w:val="00225A3E"/>
    <w:rsid w:val="00225AD8"/>
    <w:rsid w:val="002262E0"/>
    <w:rsid w:val="002270B2"/>
    <w:rsid w:val="002277C2"/>
    <w:rsid w:val="002444CF"/>
    <w:rsid w:val="00244A58"/>
    <w:rsid w:val="00247F6B"/>
    <w:rsid w:val="00251151"/>
    <w:rsid w:val="002532C7"/>
    <w:rsid w:val="002636BC"/>
    <w:rsid w:val="00274B30"/>
    <w:rsid w:val="00276849"/>
    <w:rsid w:val="002846B8"/>
    <w:rsid w:val="002901D5"/>
    <w:rsid w:val="002951DC"/>
    <w:rsid w:val="002A31E0"/>
    <w:rsid w:val="002A6F60"/>
    <w:rsid w:val="002B29EA"/>
    <w:rsid w:val="002B6125"/>
    <w:rsid w:val="002C7AEB"/>
    <w:rsid w:val="002D3F6C"/>
    <w:rsid w:val="002E0BB9"/>
    <w:rsid w:val="002E2C65"/>
    <w:rsid w:val="002E74F6"/>
    <w:rsid w:val="003002DC"/>
    <w:rsid w:val="00320A66"/>
    <w:rsid w:val="003232B2"/>
    <w:rsid w:val="00324C69"/>
    <w:rsid w:val="00327066"/>
    <w:rsid w:val="00330D9B"/>
    <w:rsid w:val="0033281B"/>
    <w:rsid w:val="003329C1"/>
    <w:rsid w:val="003433F8"/>
    <w:rsid w:val="00345EA0"/>
    <w:rsid w:val="00353DD5"/>
    <w:rsid w:val="00355C73"/>
    <w:rsid w:val="00361DDC"/>
    <w:rsid w:val="00364C86"/>
    <w:rsid w:val="00370CEB"/>
    <w:rsid w:val="00380103"/>
    <w:rsid w:val="003833B9"/>
    <w:rsid w:val="00386800"/>
    <w:rsid w:val="00396464"/>
    <w:rsid w:val="00397694"/>
    <w:rsid w:val="003A25A2"/>
    <w:rsid w:val="003A4F54"/>
    <w:rsid w:val="003A6E39"/>
    <w:rsid w:val="003B2793"/>
    <w:rsid w:val="003B5C08"/>
    <w:rsid w:val="003B6099"/>
    <w:rsid w:val="003B68FC"/>
    <w:rsid w:val="003C54FE"/>
    <w:rsid w:val="003C67FF"/>
    <w:rsid w:val="003C7730"/>
    <w:rsid w:val="003D280B"/>
    <w:rsid w:val="003E7164"/>
    <w:rsid w:val="003F0B08"/>
    <w:rsid w:val="003F2A3A"/>
    <w:rsid w:val="003F3020"/>
    <w:rsid w:val="003F5344"/>
    <w:rsid w:val="004054B6"/>
    <w:rsid w:val="00407C97"/>
    <w:rsid w:val="00412DCF"/>
    <w:rsid w:val="0042251A"/>
    <w:rsid w:val="00424CD2"/>
    <w:rsid w:val="00427DD2"/>
    <w:rsid w:val="004300AD"/>
    <w:rsid w:val="0043141C"/>
    <w:rsid w:val="00434F24"/>
    <w:rsid w:val="00435021"/>
    <w:rsid w:val="004411D9"/>
    <w:rsid w:val="00441391"/>
    <w:rsid w:val="0045206F"/>
    <w:rsid w:val="004523DD"/>
    <w:rsid w:val="00452F0C"/>
    <w:rsid w:val="00453B45"/>
    <w:rsid w:val="00457B24"/>
    <w:rsid w:val="00460834"/>
    <w:rsid w:val="00461183"/>
    <w:rsid w:val="004652FE"/>
    <w:rsid w:val="00470DEB"/>
    <w:rsid w:val="00470FD7"/>
    <w:rsid w:val="00471155"/>
    <w:rsid w:val="00472F0B"/>
    <w:rsid w:val="0047487E"/>
    <w:rsid w:val="00483214"/>
    <w:rsid w:val="00490447"/>
    <w:rsid w:val="004904AC"/>
    <w:rsid w:val="00493839"/>
    <w:rsid w:val="00496698"/>
    <w:rsid w:val="004968EA"/>
    <w:rsid w:val="00496A72"/>
    <w:rsid w:val="00497344"/>
    <w:rsid w:val="004A2B15"/>
    <w:rsid w:val="004B04DD"/>
    <w:rsid w:val="004B5542"/>
    <w:rsid w:val="004C10E0"/>
    <w:rsid w:val="004C7277"/>
    <w:rsid w:val="004F6AA4"/>
    <w:rsid w:val="004F7DD5"/>
    <w:rsid w:val="00502B63"/>
    <w:rsid w:val="0050315C"/>
    <w:rsid w:val="00506B2C"/>
    <w:rsid w:val="005237C7"/>
    <w:rsid w:val="00527FEC"/>
    <w:rsid w:val="005301B3"/>
    <w:rsid w:val="00534F3B"/>
    <w:rsid w:val="005350D5"/>
    <w:rsid w:val="005445AA"/>
    <w:rsid w:val="005473C5"/>
    <w:rsid w:val="00551696"/>
    <w:rsid w:val="005570CA"/>
    <w:rsid w:val="005615D8"/>
    <w:rsid w:val="00561673"/>
    <w:rsid w:val="00562962"/>
    <w:rsid w:val="00583643"/>
    <w:rsid w:val="00583967"/>
    <w:rsid w:val="005A0449"/>
    <w:rsid w:val="005A08FE"/>
    <w:rsid w:val="005A1E7D"/>
    <w:rsid w:val="005A6904"/>
    <w:rsid w:val="005C28D8"/>
    <w:rsid w:val="005C2DD7"/>
    <w:rsid w:val="005C2F17"/>
    <w:rsid w:val="005C5DD6"/>
    <w:rsid w:val="005D0CDE"/>
    <w:rsid w:val="005E1042"/>
    <w:rsid w:val="005E5C18"/>
    <w:rsid w:val="005E5EFE"/>
    <w:rsid w:val="005E5F78"/>
    <w:rsid w:val="005E6D7E"/>
    <w:rsid w:val="005E73E2"/>
    <w:rsid w:val="005E7B27"/>
    <w:rsid w:val="005F65EC"/>
    <w:rsid w:val="00600B53"/>
    <w:rsid w:val="00601C20"/>
    <w:rsid w:val="006024DB"/>
    <w:rsid w:val="00610992"/>
    <w:rsid w:val="00611954"/>
    <w:rsid w:val="00613EB8"/>
    <w:rsid w:val="006163C3"/>
    <w:rsid w:val="006231D1"/>
    <w:rsid w:val="0062779F"/>
    <w:rsid w:val="00635490"/>
    <w:rsid w:val="00635C85"/>
    <w:rsid w:val="00642E2D"/>
    <w:rsid w:val="0064757A"/>
    <w:rsid w:val="00653967"/>
    <w:rsid w:val="00654007"/>
    <w:rsid w:val="00654B1E"/>
    <w:rsid w:val="006627E1"/>
    <w:rsid w:val="00665430"/>
    <w:rsid w:val="00686929"/>
    <w:rsid w:val="00690428"/>
    <w:rsid w:val="00697D18"/>
    <w:rsid w:val="006B0D4E"/>
    <w:rsid w:val="006C1387"/>
    <w:rsid w:val="006C5B91"/>
    <w:rsid w:val="006D10B5"/>
    <w:rsid w:val="006D18E2"/>
    <w:rsid w:val="006D4CB3"/>
    <w:rsid w:val="006D5BD3"/>
    <w:rsid w:val="006E6178"/>
    <w:rsid w:val="006E64F7"/>
    <w:rsid w:val="006F1E2E"/>
    <w:rsid w:val="006F5180"/>
    <w:rsid w:val="007038CB"/>
    <w:rsid w:val="00712048"/>
    <w:rsid w:val="007175E7"/>
    <w:rsid w:val="00717B55"/>
    <w:rsid w:val="00720552"/>
    <w:rsid w:val="00731E8A"/>
    <w:rsid w:val="00734F96"/>
    <w:rsid w:val="00743C8A"/>
    <w:rsid w:val="00745A69"/>
    <w:rsid w:val="0075110B"/>
    <w:rsid w:val="0075319C"/>
    <w:rsid w:val="00762AEE"/>
    <w:rsid w:val="007634F6"/>
    <w:rsid w:val="00763655"/>
    <w:rsid w:val="00770364"/>
    <w:rsid w:val="00774C39"/>
    <w:rsid w:val="007827C8"/>
    <w:rsid w:val="00787CA9"/>
    <w:rsid w:val="00787E46"/>
    <w:rsid w:val="00790310"/>
    <w:rsid w:val="00794DBF"/>
    <w:rsid w:val="00797DAE"/>
    <w:rsid w:val="007A5475"/>
    <w:rsid w:val="007A548C"/>
    <w:rsid w:val="007A6C94"/>
    <w:rsid w:val="007B5A14"/>
    <w:rsid w:val="007C680D"/>
    <w:rsid w:val="007C7E56"/>
    <w:rsid w:val="007D723A"/>
    <w:rsid w:val="007D7BDE"/>
    <w:rsid w:val="007E3DC1"/>
    <w:rsid w:val="007E42EA"/>
    <w:rsid w:val="007F69ED"/>
    <w:rsid w:val="00801ACD"/>
    <w:rsid w:val="00807514"/>
    <w:rsid w:val="008100EC"/>
    <w:rsid w:val="00824367"/>
    <w:rsid w:val="00826D25"/>
    <w:rsid w:val="00831CDB"/>
    <w:rsid w:val="008360FA"/>
    <w:rsid w:val="00843AF4"/>
    <w:rsid w:val="008448BB"/>
    <w:rsid w:val="008536AB"/>
    <w:rsid w:val="008554B3"/>
    <w:rsid w:val="008579C2"/>
    <w:rsid w:val="008602EF"/>
    <w:rsid w:val="00860A4C"/>
    <w:rsid w:val="0087192A"/>
    <w:rsid w:val="00873A9B"/>
    <w:rsid w:val="008825F6"/>
    <w:rsid w:val="00885775"/>
    <w:rsid w:val="008914E6"/>
    <w:rsid w:val="008915B9"/>
    <w:rsid w:val="008A0220"/>
    <w:rsid w:val="008A357F"/>
    <w:rsid w:val="008A3F06"/>
    <w:rsid w:val="008A4634"/>
    <w:rsid w:val="008B7F32"/>
    <w:rsid w:val="008C4412"/>
    <w:rsid w:val="008C4632"/>
    <w:rsid w:val="008C50FC"/>
    <w:rsid w:val="008C63C3"/>
    <w:rsid w:val="008D3403"/>
    <w:rsid w:val="008E0475"/>
    <w:rsid w:val="008E2485"/>
    <w:rsid w:val="008E750C"/>
    <w:rsid w:val="008F053B"/>
    <w:rsid w:val="008F222C"/>
    <w:rsid w:val="008F364B"/>
    <w:rsid w:val="008F7B45"/>
    <w:rsid w:val="009063B9"/>
    <w:rsid w:val="009064A3"/>
    <w:rsid w:val="00921991"/>
    <w:rsid w:val="00921D44"/>
    <w:rsid w:val="00925D0D"/>
    <w:rsid w:val="00935A79"/>
    <w:rsid w:val="009459C0"/>
    <w:rsid w:val="00947B47"/>
    <w:rsid w:val="00947B65"/>
    <w:rsid w:val="009509D8"/>
    <w:rsid w:val="00951F49"/>
    <w:rsid w:val="00953C7B"/>
    <w:rsid w:val="009549EE"/>
    <w:rsid w:val="00963B65"/>
    <w:rsid w:val="00975F70"/>
    <w:rsid w:val="00990509"/>
    <w:rsid w:val="00991584"/>
    <w:rsid w:val="00992715"/>
    <w:rsid w:val="009A067A"/>
    <w:rsid w:val="009A67F0"/>
    <w:rsid w:val="009B0B81"/>
    <w:rsid w:val="009B1106"/>
    <w:rsid w:val="009B52EC"/>
    <w:rsid w:val="009C0142"/>
    <w:rsid w:val="009D4881"/>
    <w:rsid w:val="009E728A"/>
    <w:rsid w:val="009E7394"/>
    <w:rsid w:val="009F64A5"/>
    <w:rsid w:val="00A02319"/>
    <w:rsid w:val="00A02F3C"/>
    <w:rsid w:val="00A137F6"/>
    <w:rsid w:val="00A138FE"/>
    <w:rsid w:val="00A16554"/>
    <w:rsid w:val="00A24476"/>
    <w:rsid w:val="00A248DC"/>
    <w:rsid w:val="00A258B7"/>
    <w:rsid w:val="00A332A2"/>
    <w:rsid w:val="00A36A32"/>
    <w:rsid w:val="00A47196"/>
    <w:rsid w:val="00A50A07"/>
    <w:rsid w:val="00A61CE2"/>
    <w:rsid w:val="00A74E43"/>
    <w:rsid w:val="00A83481"/>
    <w:rsid w:val="00A87426"/>
    <w:rsid w:val="00A87E6E"/>
    <w:rsid w:val="00A93A92"/>
    <w:rsid w:val="00A96073"/>
    <w:rsid w:val="00AA00C9"/>
    <w:rsid w:val="00AA128D"/>
    <w:rsid w:val="00AA21AB"/>
    <w:rsid w:val="00AB43DE"/>
    <w:rsid w:val="00AB46B8"/>
    <w:rsid w:val="00AB633B"/>
    <w:rsid w:val="00AB6D3E"/>
    <w:rsid w:val="00AC07F4"/>
    <w:rsid w:val="00AC554D"/>
    <w:rsid w:val="00AE76A9"/>
    <w:rsid w:val="00AF04CB"/>
    <w:rsid w:val="00AF33A5"/>
    <w:rsid w:val="00AF541E"/>
    <w:rsid w:val="00AF6B07"/>
    <w:rsid w:val="00AF78B0"/>
    <w:rsid w:val="00B0555F"/>
    <w:rsid w:val="00B06B7E"/>
    <w:rsid w:val="00B1312D"/>
    <w:rsid w:val="00B15FC9"/>
    <w:rsid w:val="00B25446"/>
    <w:rsid w:val="00B25B99"/>
    <w:rsid w:val="00B50E4F"/>
    <w:rsid w:val="00B56A93"/>
    <w:rsid w:val="00B574EA"/>
    <w:rsid w:val="00B6044A"/>
    <w:rsid w:val="00B6445C"/>
    <w:rsid w:val="00B860F7"/>
    <w:rsid w:val="00B94557"/>
    <w:rsid w:val="00B95AF8"/>
    <w:rsid w:val="00B9761B"/>
    <w:rsid w:val="00BA4FEC"/>
    <w:rsid w:val="00BA6990"/>
    <w:rsid w:val="00BA72E9"/>
    <w:rsid w:val="00BA79B0"/>
    <w:rsid w:val="00BC08CC"/>
    <w:rsid w:val="00BD4D41"/>
    <w:rsid w:val="00BE0682"/>
    <w:rsid w:val="00BE42CD"/>
    <w:rsid w:val="00BE7208"/>
    <w:rsid w:val="00BF267B"/>
    <w:rsid w:val="00C00411"/>
    <w:rsid w:val="00C1650C"/>
    <w:rsid w:val="00C207F7"/>
    <w:rsid w:val="00C26217"/>
    <w:rsid w:val="00C33E4E"/>
    <w:rsid w:val="00C34BCB"/>
    <w:rsid w:val="00C34FAA"/>
    <w:rsid w:val="00C37B14"/>
    <w:rsid w:val="00C574A9"/>
    <w:rsid w:val="00C64A61"/>
    <w:rsid w:val="00C70241"/>
    <w:rsid w:val="00C72A9B"/>
    <w:rsid w:val="00C72E1E"/>
    <w:rsid w:val="00C75168"/>
    <w:rsid w:val="00C761D1"/>
    <w:rsid w:val="00C7783C"/>
    <w:rsid w:val="00C86906"/>
    <w:rsid w:val="00C86CF7"/>
    <w:rsid w:val="00C94D78"/>
    <w:rsid w:val="00CA629A"/>
    <w:rsid w:val="00CB19C3"/>
    <w:rsid w:val="00CB1CC1"/>
    <w:rsid w:val="00CB74D4"/>
    <w:rsid w:val="00CC00AB"/>
    <w:rsid w:val="00CE3CD3"/>
    <w:rsid w:val="00CE517C"/>
    <w:rsid w:val="00CE6141"/>
    <w:rsid w:val="00CF3C33"/>
    <w:rsid w:val="00D03B19"/>
    <w:rsid w:val="00D04F84"/>
    <w:rsid w:val="00D0541A"/>
    <w:rsid w:val="00D10722"/>
    <w:rsid w:val="00D27535"/>
    <w:rsid w:val="00D303E9"/>
    <w:rsid w:val="00D33DEC"/>
    <w:rsid w:val="00D462B0"/>
    <w:rsid w:val="00D4791F"/>
    <w:rsid w:val="00D50DF3"/>
    <w:rsid w:val="00D521A8"/>
    <w:rsid w:val="00D52226"/>
    <w:rsid w:val="00D528B5"/>
    <w:rsid w:val="00D53BD7"/>
    <w:rsid w:val="00D5578F"/>
    <w:rsid w:val="00D55FA1"/>
    <w:rsid w:val="00D56632"/>
    <w:rsid w:val="00D57A5B"/>
    <w:rsid w:val="00D672F4"/>
    <w:rsid w:val="00D70C96"/>
    <w:rsid w:val="00D77642"/>
    <w:rsid w:val="00D823C3"/>
    <w:rsid w:val="00D8483F"/>
    <w:rsid w:val="00D85277"/>
    <w:rsid w:val="00D92318"/>
    <w:rsid w:val="00D95F29"/>
    <w:rsid w:val="00DA3096"/>
    <w:rsid w:val="00DB6A56"/>
    <w:rsid w:val="00DC2746"/>
    <w:rsid w:val="00DC42FF"/>
    <w:rsid w:val="00DC4BF9"/>
    <w:rsid w:val="00DC7223"/>
    <w:rsid w:val="00DD495E"/>
    <w:rsid w:val="00DE24CB"/>
    <w:rsid w:val="00DE4EA9"/>
    <w:rsid w:val="00DF1FEC"/>
    <w:rsid w:val="00DF52DE"/>
    <w:rsid w:val="00E0464F"/>
    <w:rsid w:val="00E0764C"/>
    <w:rsid w:val="00E111F6"/>
    <w:rsid w:val="00E243FE"/>
    <w:rsid w:val="00E25557"/>
    <w:rsid w:val="00E322A4"/>
    <w:rsid w:val="00E45751"/>
    <w:rsid w:val="00E65518"/>
    <w:rsid w:val="00E72163"/>
    <w:rsid w:val="00E84F91"/>
    <w:rsid w:val="00E87E1C"/>
    <w:rsid w:val="00E91413"/>
    <w:rsid w:val="00E93B1C"/>
    <w:rsid w:val="00E94771"/>
    <w:rsid w:val="00EA2228"/>
    <w:rsid w:val="00EB0A42"/>
    <w:rsid w:val="00EC12AD"/>
    <w:rsid w:val="00EC23FF"/>
    <w:rsid w:val="00ED2D72"/>
    <w:rsid w:val="00ED3F6A"/>
    <w:rsid w:val="00EE4E08"/>
    <w:rsid w:val="00EE5562"/>
    <w:rsid w:val="00EF0090"/>
    <w:rsid w:val="00EF5AA5"/>
    <w:rsid w:val="00EF6BC5"/>
    <w:rsid w:val="00F040DB"/>
    <w:rsid w:val="00F04936"/>
    <w:rsid w:val="00F052AD"/>
    <w:rsid w:val="00F061F6"/>
    <w:rsid w:val="00F06C04"/>
    <w:rsid w:val="00F07A69"/>
    <w:rsid w:val="00F13F73"/>
    <w:rsid w:val="00F221C0"/>
    <w:rsid w:val="00F3155A"/>
    <w:rsid w:val="00F364BB"/>
    <w:rsid w:val="00F37170"/>
    <w:rsid w:val="00F37323"/>
    <w:rsid w:val="00F41EE4"/>
    <w:rsid w:val="00F429B3"/>
    <w:rsid w:val="00F56D5C"/>
    <w:rsid w:val="00F719CE"/>
    <w:rsid w:val="00F81033"/>
    <w:rsid w:val="00F8191C"/>
    <w:rsid w:val="00F86546"/>
    <w:rsid w:val="00F90492"/>
    <w:rsid w:val="00F90867"/>
    <w:rsid w:val="00FA1D46"/>
    <w:rsid w:val="00FB3E84"/>
    <w:rsid w:val="00FB441D"/>
    <w:rsid w:val="00FC2F15"/>
    <w:rsid w:val="00FC4E18"/>
    <w:rsid w:val="00FD02F7"/>
    <w:rsid w:val="00FD1D93"/>
    <w:rsid w:val="00FE6338"/>
    <w:rsid w:val="00FF2848"/>
    <w:rsid w:val="00FF4E5F"/>
    <w:rsid w:val="00FF7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57A93"/>
  <w15:chartTrackingRefBased/>
  <w15:docId w15:val="{FF581E6D-A5BE-4BCA-9FAE-20E2FFEC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4E18"/>
    <w:pPr>
      <w:spacing w:line="300" w:lineRule="atLeast"/>
      <w:jc w:val="both"/>
    </w:pPr>
    <w:rPr>
      <w:sz w:val="22"/>
      <w:lang w:eastAsia="en-US"/>
    </w:rPr>
  </w:style>
  <w:style w:type="paragraph" w:styleId="Heading1">
    <w:name w:val="heading 1"/>
    <w:basedOn w:val="Normal"/>
    <w:link w:val="Heading1Char"/>
    <w:qFormat/>
    <w:rsid w:val="00FC4E18"/>
    <w:pPr>
      <w:keepNext/>
      <w:numPr>
        <w:numId w:val="1"/>
      </w:numPr>
      <w:spacing w:before="320"/>
      <w:outlineLvl w:val="0"/>
    </w:pPr>
    <w:rPr>
      <w:b/>
      <w:smallCaps/>
      <w:kern w:val="28"/>
    </w:rPr>
  </w:style>
  <w:style w:type="paragraph" w:styleId="Heading2">
    <w:name w:val="heading 2"/>
    <w:basedOn w:val="Normal"/>
    <w:link w:val="Heading2Char"/>
    <w:qFormat/>
    <w:rsid w:val="0006065F"/>
    <w:pPr>
      <w:numPr>
        <w:ilvl w:val="1"/>
        <w:numId w:val="1"/>
      </w:numPr>
      <w:spacing w:before="280" w:after="120"/>
      <w:outlineLvl w:val="1"/>
    </w:pPr>
    <w:rPr>
      <w:rFonts w:ascii="Arial" w:hAnsi="Arial"/>
      <w:color w:val="000000"/>
      <w:sz w:val="20"/>
    </w:rPr>
  </w:style>
  <w:style w:type="paragraph" w:styleId="Heading3">
    <w:name w:val="heading 3"/>
    <w:basedOn w:val="Normal"/>
    <w:qFormat/>
    <w:rsid w:val="00831CDB"/>
    <w:pPr>
      <w:numPr>
        <w:ilvl w:val="2"/>
        <w:numId w:val="1"/>
      </w:numPr>
      <w:spacing w:after="120"/>
      <w:outlineLvl w:val="2"/>
    </w:pPr>
    <w:rPr>
      <w:rFonts w:ascii="Arial" w:hAnsi="Arial"/>
      <w:sz w:val="20"/>
    </w:rPr>
  </w:style>
  <w:style w:type="paragraph" w:styleId="Heading4">
    <w:name w:val="heading 4"/>
    <w:basedOn w:val="Normal"/>
    <w:qFormat/>
    <w:rsid w:val="00FC4E18"/>
    <w:pPr>
      <w:numPr>
        <w:ilvl w:val="3"/>
        <w:numId w:val="1"/>
      </w:numPr>
      <w:tabs>
        <w:tab w:val="left" w:pos="2261"/>
      </w:tabs>
      <w:spacing w:after="120"/>
      <w:outlineLvl w:val="3"/>
    </w:pPr>
  </w:style>
  <w:style w:type="paragraph" w:styleId="Heading5">
    <w:name w:val="heading 5"/>
    <w:basedOn w:val="Normal"/>
    <w:qFormat/>
    <w:rsid w:val="00FC4E18"/>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ubclause">
    <w:name w:val="Body  sub clause"/>
    <w:basedOn w:val="Normal"/>
    <w:rsid w:val="00FC4E18"/>
    <w:pPr>
      <w:spacing w:before="240" w:after="120"/>
      <w:ind w:left="720"/>
    </w:pPr>
  </w:style>
  <w:style w:type="character" w:customStyle="1" w:styleId="Defterm">
    <w:name w:val="Defterm"/>
    <w:rsid w:val="00FC4E18"/>
    <w:rPr>
      <w:b/>
      <w:color w:val="000000"/>
      <w:sz w:val="22"/>
    </w:rPr>
  </w:style>
  <w:style w:type="paragraph" w:customStyle="1" w:styleId="HeadingTitle">
    <w:name w:val="HeadingTitle"/>
    <w:basedOn w:val="Normal"/>
    <w:rsid w:val="00FC4E18"/>
    <w:pPr>
      <w:spacing w:before="240" w:after="240"/>
    </w:pPr>
    <w:rPr>
      <w:b/>
      <w:sz w:val="24"/>
    </w:rPr>
  </w:style>
  <w:style w:type="paragraph" w:customStyle="1" w:styleId="NormalSpaced">
    <w:name w:val="NormalSpaced"/>
    <w:basedOn w:val="Normal"/>
    <w:next w:val="Normal"/>
    <w:rsid w:val="00FC4E18"/>
    <w:pPr>
      <w:spacing w:after="240"/>
    </w:pPr>
  </w:style>
  <w:style w:type="paragraph" w:customStyle="1" w:styleId="MRRecital1">
    <w:name w:val="M&amp;R Recital 1"/>
    <w:basedOn w:val="Normal"/>
    <w:rsid w:val="009064A3"/>
    <w:pPr>
      <w:numPr>
        <w:numId w:val="2"/>
      </w:numPr>
      <w:spacing w:before="240" w:line="360" w:lineRule="auto"/>
    </w:pPr>
    <w:rPr>
      <w:rFonts w:ascii="Arial" w:hAnsi="Arial"/>
      <w:sz w:val="24"/>
      <w:lang w:eastAsia="en-GB"/>
    </w:rPr>
  </w:style>
  <w:style w:type="paragraph" w:customStyle="1" w:styleId="loose">
    <w:name w:val="loose"/>
    <w:basedOn w:val="Normal"/>
    <w:rsid w:val="00B0555F"/>
    <w:pPr>
      <w:spacing w:line="240" w:lineRule="auto"/>
      <w:jc w:val="left"/>
    </w:pPr>
    <w:rPr>
      <w:sz w:val="24"/>
      <w:szCs w:val="24"/>
      <w:lang w:eastAsia="en-GB"/>
    </w:rPr>
  </w:style>
  <w:style w:type="paragraph" w:styleId="BalloonText">
    <w:name w:val="Balloon Text"/>
    <w:basedOn w:val="Normal"/>
    <w:link w:val="BalloonTextChar"/>
    <w:rsid w:val="007E42EA"/>
    <w:pPr>
      <w:spacing w:line="240" w:lineRule="auto"/>
    </w:pPr>
    <w:rPr>
      <w:rFonts w:ascii="Tahoma" w:hAnsi="Tahoma" w:cs="Tahoma"/>
      <w:sz w:val="16"/>
      <w:szCs w:val="16"/>
    </w:rPr>
  </w:style>
  <w:style w:type="character" w:customStyle="1" w:styleId="BalloonTextChar">
    <w:name w:val="Balloon Text Char"/>
    <w:link w:val="BalloonText"/>
    <w:rsid w:val="007E42EA"/>
    <w:rPr>
      <w:rFonts w:ascii="Tahoma" w:hAnsi="Tahoma" w:cs="Tahoma"/>
      <w:sz w:val="16"/>
      <w:szCs w:val="16"/>
      <w:lang w:eastAsia="en-US"/>
    </w:rPr>
  </w:style>
  <w:style w:type="character" w:styleId="Hyperlink">
    <w:name w:val="Hyperlink"/>
    <w:rsid w:val="00A83481"/>
    <w:rPr>
      <w:color w:val="0000FF"/>
      <w:u w:val="single"/>
    </w:rPr>
  </w:style>
  <w:style w:type="character" w:styleId="FollowedHyperlink">
    <w:name w:val="FollowedHyperlink"/>
    <w:rsid w:val="00A83481"/>
    <w:rPr>
      <w:color w:val="800080"/>
      <w:u w:val="single"/>
    </w:rPr>
  </w:style>
  <w:style w:type="paragraph" w:styleId="Header">
    <w:name w:val="header"/>
    <w:basedOn w:val="Normal"/>
    <w:link w:val="HeaderChar"/>
    <w:rsid w:val="00A83481"/>
    <w:pPr>
      <w:tabs>
        <w:tab w:val="center" w:pos="4513"/>
        <w:tab w:val="right" w:pos="9026"/>
      </w:tabs>
    </w:pPr>
  </w:style>
  <w:style w:type="character" w:customStyle="1" w:styleId="HeaderChar">
    <w:name w:val="Header Char"/>
    <w:link w:val="Header"/>
    <w:rsid w:val="00A83481"/>
    <w:rPr>
      <w:sz w:val="22"/>
      <w:lang w:eastAsia="en-US"/>
    </w:rPr>
  </w:style>
  <w:style w:type="paragraph" w:styleId="Footer">
    <w:name w:val="footer"/>
    <w:basedOn w:val="Normal"/>
    <w:link w:val="FooterChar"/>
    <w:uiPriority w:val="99"/>
    <w:rsid w:val="00A83481"/>
    <w:pPr>
      <w:tabs>
        <w:tab w:val="center" w:pos="4513"/>
        <w:tab w:val="right" w:pos="9026"/>
      </w:tabs>
    </w:pPr>
  </w:style>
  <w:style w:type="character" w:customStyle="1" w:styleId="FooterChar">
    <w:name w:val="Footer Char"/>
    <w:link w:val="Footer"/>
    <w:uiPriority w:val="99"/>
    <w:rsid w:val="00A83481"/>
    <w:rPr>
      <w:sz w:val="22"/>
      <w:lang w:eastAsia="en-US"/>
    </w:rPr>
  </w:style>
  <w:style w:type="paragraph" w:customStyle="1" w:styleId="Body">
    <w:name w:val="Body"/>
    <w:aliases w:val="b,Bullet,B2,AOBoldkwn,by,bd,by Char Char,by Char Char Char,Body Char Char Ch... + Bold,Body Char Char Char,bd Char Char Char"/>
    <w:basedOn w:val="Normal"/>
    <w:link w:val="BodyChar"/>
    <w:uiPriority w:val="99"/>
    <w:qFormat/>
    <w:rsid w:val="00370CEB"/>
    <w:pPr>
      <w:adjustRightInd w:val="0"/>
      <w:spacing w:after="240" w:line="240" w:lineRule="auto"/>
    </w:pPr>
    <w:rPr>
      <w:rFonts w:ascii="Arial" w:eastAsia="Arial" w:hAnsi="Arial" w:cs="Arial"/>
      <w:sz w:val="20"/>
      <w:lang w:eastAsia="en-GB"/>
    </w:rPr>
  </w:style>
  <w:style w:type="paragraph" w:customStyle="1" w:styleId="Level1">
    <w:name w:val="Level 1"/>
    <w:aliases w:val="l1"/>
    <w:basedOn w:val="Normal"/>
    <w:qFormat/>
    <w:rsid w:val="00370CEB"/>
    <w:pPr>
      <w:numPr>
        <w:numId w:val="4"/>
      </w:numPr>
      <w:adjustRightInd w:val="0"/>
      <w:spacing w:after="240" w:line="240" w:lineRule="auto"/>
      <w:outlineLvl w:val="0"/>
    </w:pPr>
    <w:rPr>
      <w:rFonts w:ascii="Arial" w:eastAsia="Arial" w:hAnsi="Arial" w:cs="Arial"/>
      <w:sz w:val="20"/>
      <w:lang w:eastAsia="en-GB"/>
    </w:rPr>
  </w:style>
  <w:style w:type="character" w:customStyle="1" w:styleId="Level1asHeadingtext">
    <w:name w:val="Level 1 as Heading (text)"/>
    <w:uiPriority w:val="99"/>
    <w:rsid w:val="00370CEB"/>
    <w:rPr>
      <w:b/>
      <w:bCs/>
      <w:caps/>
    </w:rPr>
  </w:style>
  <w:style w:type="paragraph" w:customStyle="1" w:styleId="Body2">
    <w:name w:val="Body 2"/>
    <w:basedOn w:val="Body"/>
    <w:link w:val="Body2Char"/>
    <w:uiPriority w:val="99"/>
    <w:rsid w:val="00370CEB"/>
  </w:style>
  <w:style w:type="paragraph" w:customStyle="1" w:styleId="Level2">
    <w:name w:val="Level 2"/>
    <w:aliases w:val="l2"/>
    <w:basedOn w:val="Body2"/>
    <w:qFormat/>
    <w:rsid w:val="00370CEB"/>
    <w:pPr>
      <w:numPr>
        <w:ilvl w:val="1"/>
        <w:numId w:val="4"/>
      </w:numPr>
      <w:tabs>
        <w:tab w:val="clear" w:pos="851"/>
        <w:tab w:val="num" w:pos="360"/>
        <w:tab w:val="num" w:pos="720"/>
      </w:tabs>
      <w:ind w:left="0" w:firstLine="0"/>
      <w:outlineLvl w:val="1"/>
    </w:pPr>
  </w:style>
  <w:style w:type="character" w:customStyle="1" w:styleId="Level2asHeadingtext">
    <w:name w:val="Level 2 as Heading (text)"/>
    <w:uiPriority w:val="99"/>
    <w:rsid w:val="00370CEB"/>
    <w:rPr>
      <w:b/>
      <w:bCs/>
    </w:rPr>
  </w:style>
  <w:style w:type="paragraph" w:customStyle="1" w:styleId="Body3">
    <w:name w:val="Body 3"/>
    <w:basedOn w:val="Body"/>
    <w:uiPriority w:val="99"/>
    <w:rsid w:val="00370CEB"/>
  </w:style>
  <w:style w:type="paragraph" w:customStyle="1" w:styleId="Level3">
    <w:name w:val="Level 3"/>
    <w:aliases w:val="l3"/>
    <w:basedOn w:val="Body3"/>
    <w:link w:val="Level3Char"/>
    <w:qFormat/>
    <w:rsid w:val="00370CEB"/>
    <w:pPr>
      <w:numPr>
        <w:ilvl w:val="2"/>
        <w:numId w:val="4"/>
      </w:numPr>
      <w:outlineLvl w:val="2"/>
    </w:pPr>
  </w:style>
  <w:style w:type="paragraph" w:customStyle="1" w:styleId="Body4">
    <w:name w:val="Body 4"/>
    <w:basedOn w:val="Body"/>
    <w:uiPriority w:val="99"/>
    <w:rsid w:val="00370CEB"/>
  </w:style>
  <w:style w:type="paragraph" w:customStyle="1" w:styleId="Level4">
    <w:name w:val="Level 4"/>
    <w:basedOn w:val="Body4"/>
    <w:qFormat/>
    <w:rsid w:val="00370CEB"/>
    <w:pPr>
      <w:numPr>
        <w:ilvl w:val="3"/>
        <w:numId w:val="4"/>
      </w:numPr>
      <w:tabs>
        <w:tab w:val="clear" w:pos="2553"/>
        <w:tab w:val="num" w:pos="360"/>
        <w:tab w:val="num" w:pos="2421"/>
      </w:tabs>
      <w:ind w:left="0" w:firstLine="0"/>
      <w:outlineLvl w:val="3"/>
    </w:pPr>
  </w:style>
  <w:style w:type="paragraph" w:customStyle="1" w:styleId="Level5">
    <w:name w:val="Level 5"/>
    <w:aliases w:val="l5"/>
    <w:basedOn w:val="Normal"/>
    <w:qFormat/>
    <w:rsid w:val="00370CEB"/>
    <w:pPr>
      <w:numPr>
        <w:ilvl w:val="4"/>
        <w:numId w:val="4"/>
      </w:numPr>
      <w:adjustRightInd w:val="0"/>
      <w:spacing w:after="240" w:line="240" w:lineRule="auto"/>
      <w:outlineLvl w:val="4"/>
    </w:pPr>
    <w:rPr>
      <w:rFonts w:ascii="Arial" w:eastAsia="Arial" w:hAnsi="Arial" w:cs="Arial"/>
      <w:sz w:val="20"/>
      <w:lang w:eastAsia="en-GB"/>
    </w:rPr>
  </w:style>
  <w:style w:type="paragraph" w:customStyle="1" w:styleId="Level6">
    <w:name w:val="Level 6"/>
    <w:basedOn w:val="Normal"/>
    <w:rsid w:val="00370CEB"/>
    <w:pPr>
      <w:numPr>
        <w:ilvl w:val="5"/>
        <w:numId w:val="4"/>
      </w:numPr>
      <w:adjustRightInd w:val="0"/>
      <w:spacing w:after="240" w:line="240" w:lineRule="auto"/>
      <w:outlineLvl w:val="5"/>
    </w:pPr>
    <w:rPr>
      <w:rFonts w:ascii="Arial" w:eastAsia="Arial" w:hAnsi="Arial" w:cs="Arial"/>
      <w:sz w:val="20"/>
      <w:lang w:eastAsia="en-GB"/>
    </w:rPr>
  </w:style>
  <w:style w:type="paragraph" w:customStyle="1" w:styleId="Appendix">
    <w:name w:val="Appendix #"/>
    <w:basedOn w:val="Body"/>
    <w:next w:val="SubHeading"/>
    <w:uiPriority w:val="99"/>
    <w:qFormat/>
    <w:rsid w:val="00370CEB"/>
    <w:pPr>
      <w:numPr>
        <w:ilvl w:val="1"/>
        <w:numId w:val="5"/>
      </w:numPr>
      <w:tabs>
        <w:tab w:val="num" w:pos="720"/>
      </w:tabs>
      <w:ind w:left="720" w:hanging="720"/>
    </w:pPr>
  </w:style>
  <w:style w:type="paragraph" w:customStyle="1" w:styleId="Part">
    <w:name w:val="Part #"/>
    <w:basedOn w:val="Body"/>
    <w:next w:val="SubHeading"/>
    <w:uiPriority w:val="99"/>
    <w:rsid w:val="00370CEB"/>
    <w:pPr>
      <w:numPr>
        <w:ilvl w:val="2"/>
        <w:numId w:val="5"/>
      </w:numPr>
      <w:tabs>
        <w:tab w:val="num" w:pos="720"/>
      </w:tabs>
      <w:ind w:left="720" w:hanging="720"/>
    </w:pPr>
  </w:style>
  <w:style w:type="paragraph" w:customStyle="1" w:styleId="Schedule">
    <w:name w:val="Schedule #"/>
    <w:basedOn w:val="Body"/>
    <w:next w:val="SubHeading"/>
    <w:uiPriority w:val="99"/>
    <w:rsid w:val="00370CEB"/>
    <w:pPr>
      <w:numPr>
        <w:numId w:val="5"/>
      </w:numPr>
      <w:tabs>
        <w:tab w:val="num" w:pos="720"/>
      </w:tabs>
      <w:ind w:left="720" w:hanging="720"/>
    </w:pPr>
  </w:style>
  <w:style w:type="paragraph" w:customStyle="1" w:styleId="SubHeading">
    <w:name w:val="Sub Heading"/>
    <w:basedOn w:val="Body"/>
    <w:next w:val="Body"/>
    <w:uiPriority w:val="99"/>
    <w:qFormat/>
    <w:rsid w:val="00370CEB"/>
    <w:pPr>
      <w:numPr>
        <w:numId w:val="6"/>
      </w:numPr>
      <w:tabs>
        <w:tab w:val="num" w:pos="720"/>
      </w:tabs>
      <w:ind w:left="720" w:hanging="360"/>
    </w:pPr>
  </w:style>
  <w:style w:type="character" w:customStyle="1" w:styleId="BodyChar">
    <w:name w:val="Body Char"/>
    <w:aliases w:val="Body Char Char Ch... + Bold Char,b Char,bd Char,by Char,by Char Char Char Char,by Char Char Char1"/>
    <w:link w:val="Body"/>
    <w:uiPriority w:val="99"/>
    <w:locked/>
    <w:rsid w:val="00370CEB"/>
    <w:rPr>
      <w:rFonts w:ascii="Arial" w:eastAsia="Arial" w:hAnsi="Arial" w:cs="Arial"/>
    </w:rPr>
  </w:style>
  <w:style w:type="character" w:customStyle="1" w:styleId="Level3Char">
    <w:name w:val="Level 3 Char"/>
    <w:link w:val="Level3"/>
    <w:locked/>
    <w:rsid w:val="00370CEB"/>
    <w:rPr>
      <w:rFonts w:ascii="Arial" w:eastAsia="Arial" w:hAnsi="Arial" w:cs="Arial"/>
    </w:rPr>
  </w:style>
  <w:style w:type="character" w:customStyle="1" w:styleId="Body2Char">
    <w:name w:val="Body 2 Char"/>
    <w:link w:val="Body2"/>
    <w:uiPriority w:val="99"/>
    <w:locked/>
    <w:rsid w:val="00370CEB"/>
    <w:rPr>
      <w:rFonts w:ascii="Arial" w:eastAsia="Arial" w:hAnsi="Arial" w:cs="Arial"/>
    </w:rPr>
  </w:style>
  <w:style w:type="table" w:styleId="TableGrid">
    <w:name w:val="Table Grid"/>
    <w:basedOn w:val="TableNormal"/>
    <w:uiPriority w:val="59"/>
    <w:rsid w:val="00370CE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C37B14"/>
    <w:rPr>
      <w:b/>
      <w:smallCaps/>
      <w:kern w:val="28"/>
      <w:sz w:val="22"/>
      <w:lang w:eastAsia="en-US"/>
    </w:rPr>
  </w:style>
  <w:style w:type="character" w:customStyle="1" w:styleId="Heading2Char">
    <w:name w:val="Heading 2 Char"/>
    <w:link w:val="Heading2"/>
    <w:rsid w:val="0006065F"/>
    <w:rPr>
      <w:rFonts w:ascii="Arial" w:hAnsi="Arial"/>
      <w:color w:val="000000"/>
      <w:lang w:eastAsia="en-US"/>
    </w:rPr>
  </w:style>
  <w:style w:type="paragraph" w:styleId="ListParagraph">
    <w:name w:val="List Paragraph"/>
    <w:basedOn w:val="Normal"/>
    <w:uiPriority w:val="34"/>
    <w:qFormat/>
    <w:rsid w:val="00C37B14"/>
    <w:pPr>
      <w:ind w:left="720"/>
      <w:contextualSpacing/>
    </w:pPr>
  </w:style>
  <w:style w:type="table" w:customStyle="1" w:styleId="TableGrid1">
    <w:name w:val="Table Grid1"/>
    <w:basedOn w:val="TableNormal"/>
    <w:next w:val="TableGrid"/>
    <w:uiPriority w:val="39"/>
    <w:rsid w:val="00C37B1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731E8A"/>
    <w:rPr>
      <w:sz w:val="16"/>
      <w:szCs w:val="16"/>
    </w:rPr>
  </w:style>
  <w:style w:type="paragraph" w:styleId="CommentText">
    <w:name w:val="annotation text"/>
    <w:basedOn w:val="Normal"/>
    <w:link w:val="CommentTextChar"/>
    <w:rsid w:val="00731E8A"/>
    <w:rPr>
      <w:sz w:val="20"/>
    </w:rPr>
  </w:style>
  <w:style w:type="character" w:customStyle="1" w:styleId="CommentTextChar">
    <w:name w:val="Comment Text Char"/>
    <w:link w:val="CommentText"/>
    <w:rsid w:val="00731E8A"/>
    <w:rPr>
      <w:lang w:eastAsia="en-US"/>
    </w:rPr>
  </w:style>
  <w:style w:type="paragraph" w:styleId="CommentSubject">
    <w:name w:val="annotation subject"/>
    <w:basedOn w:val="CommentText"/>
    <w:next w:val="CommentText"/>
    <w:link w:val="CommentSubjectChar"/>
    <w:rsid w:val="00731E8A"/>
    <w:rPr>
      <w:b/>
      <w:bCs/>
    </w:rPr>
  </w:style>
  <w:style w:type="character" w:customStyle="1" w:styleId="CommentSubjectChar">
    <w:name w:val="Comment Subject Char"/>
    <w:link w:val="CommentSubject"/>
    <w:rsid w:val="00731E8A"/>
    <w:rPr>
      <w:b/>
      <w:bCs/>
      <w:lang w:eastAsia="en-US"/>
    </w:rPr>
  </w:style>
  <w:style w:type="paragraph" w:styleId="Revision">
    <w:name w:val="Revision"/>
    <w:hidden/>
    <w:uiPriority w:val="99"/>
    <w:semiHidden/>
    <w:rsid w:val="00D5578F"/>
    <w:rPr>
      <w:sz w:val="22"/>
      <w:lang w:eastAsia="en-US"/>
    </w:rPr>
  </w:style>
  <w:style w:type="paragraph" w:customStyle="1" w:styleId="Definition1">
    <w:name w:val="Definition 1"/>
    <w:basedOn w:val="Body"/>
    <w:uiPriority w:val="4"/>
    <w:qFormat/>
    <w:rsid w:val="005C5DD6"/>
    <w:pPr>
      <w:numPr>
        <w:ilvl w:val="1"/>
        <w:numId w:val="34"/>
      </w:numPr>
      <w:adjustRightInd/>
    </w:pPr>
    <w:rPr>
      <w:rFonts w:eastAsiaTheme="minorHAnsi" w:cstheme="minorBidi"/>
    </w:rPr>
  </w:style>
  <w:style w:type="paragraph" w:customStyle="1" w:styleId="Definition2">
    <w:name w:val="Definition 2"/>
    <w:basedOn w:val="Body"/>
    <w:uiPriority w:val="4"/>
    <w:qFormat/>
    <w:rsid w:val="005C5DD6"/>
    <w:pPr>
      <w:numPr>
        <w:ilvl w:val="2"/>
        <w:numId w:val="34"/>
      </w:numPr>
      <w:adjustRightInd/>
    </w:pPr>
    <w:rPr>
      <w:rFonts w:eastAsiaTheme="minorHAnsi" w:cstheme="minorBidi"/>
    </w:rPr>
  </w:style>
  <w:style w:type="paragraph" w:customStyle="1" w:styleId="Definition3">
    <w:name w:val="Definition 3"/>
    <w:basedOn w:val="Body"/>
    <w:uiPriority w:val="4"/>
    <w:qFormat/>
    <w:rsid w:val="005C5DD6"/>
    <w:pPr>
      <w:numPr>
        <w:ilvl w:val="3"/>
        <w:numId w:val="34"/>
      </w:numPr>
      <w:adjustRightInd/>
    </w:pPr>
    <w:rPr>
      <w:rFonts w:eastAsiaTheme="minorHAnsi" w:cstheme="minorBidi"/>
    </w:rPr>
  </w:style>
  <w:style w:type="paragraph" w:customStyle="1" w:styleId="Definition4">
    <w:name w:val="Definition 4"/>
    <w:basedOn w:val="Body"/>
    <w:uiPriority w:val="4"/>
    <w:qFormat/>
    <w:rsid w:val="005C5DD6"/>
    <w:pPr>
      <w:numPr>
        <w:ilvl w:val="4"/>
        <w:numId w:val="34"/>
      </w:numPr>
      <w:adjustRightInd/>
    </w:pPr>
    <w:rPr>
      <w:rFonts w:eastAsiaTheme="minorHAnsi" w:cstheme="minorBidi"/>
    </w:rPr>
  </w:style>
  <w:style w:type="numbering" w:customStyle="1" w:styleId="GeneralHeadings">
    <w:name w:val="General Headings"/>
    <w:basedOn w:val="NoList"/>
    <w:rsid w:val="005C5DD6"/>
    <w:pPr>
      <w:numPr>
        <w:numId w:val="35"/>
      </w:numPr>
    </w:pPr>
  </w:style>
  <w:style w:type="paragraph" w:customStyle="1" w:styleId="Definition">
    <w:name w:val="Definition"/>
    <w:basedOn w:val="Normal"/>
    <w:next w:val="Normal"/>
    <w:uiPriority w:val="4"/>
    <w:qFormat/>
    <w:rsid w:val="005C5DD6"/>
    <w:pPr>
      <w:numPr>
        <w:numId w:val="34"/>
      </w:numPr>
      <w:spacing w:after="240" w:line="240" w:lineRule="auto"/>
    </w:pPr>
    <w:rPr>
      <w:rFonts w:ascii="Arial" w:eastAsiaTheme="minorHAnsi" w:hAnsi="Arial" w:cstheme="minorBidi"/>
      <w:b/>
      <w:sz w:val="20"/>
      <w:lang w:eastAsia="en-GB"/>
    </w:rPr>
  </w:style>
  <w:style w:type="paragraph" w:customStyle="1" w:styleId="Appendix-Part">
    <w:name w:val="Appendix - Part #"/>
    <w:basedOn w:val="Normal"/>
    <w:next w:val="Body"/>
    <w:uiPriority w:val="5"/>
    <w:qFormat/>
    <w:rsid w:val="005C5DD6"/>
    <w:pPr>
      <w:keepNext/>
      <w:spacing w:after="240" w:line="240" w:lineRule="auto"/>
      <w:jc w:val="center"/>
      <w:outlineLvl w:val="8"/>
    </w:pPr>
    <w:rPr>
      <w:rFonts w:ascii="Arial Bold" w:eastAsiaTheme="minorHAnsi" w:hAnsi="Arial Bold" w:cstheme="minorBidi"/>
      <w:b/>
      <w:caps/>
      <w:sz w:val="20"/>
      <w:lang w:eastAsia="en-GB"/>
    </w:rPr>
  </w:style>
  <w:style w:type="paragraph" w:customStyle="1" w:styleId="APPLevel1">
    <w:name w:val="APP Level 1"/>
    <w:basedOn w:val="BodyText"/>
    <w:uiPriority w:val="6"/>
    <w:qFormat/>
    <w:rsid w:val="005C5DD6"/>
    <w:pPr>
      <w:tabs>
        <w:tab w:val="num" w:pos="1559"/>
      </w:tabs>
      <w:spacing w:after="240" w:line="240" w:lineRule="auto"/>
      <w:ind w:left="1559" w:hanging="567"/>
    </w:pPr>
    <w:rPr>
      <w:rFonts w:ascii="Arial" w:eastAsiaTheme="minorHAnsi" w:hAnsi="Arial" w:cstheme="minorBidi"/>
      <w:sz w:val="20"/>
      <w:lang w:eastAsia="en-GB"/>
    </w:rPr>
  </w:style>
  <w:style w:type="paragraph" w:customStyle="1" w:styleId="APPLevel2">
    <w:name w:val="APP Level 2"/>
    <w:basedOn w:val="BodyText"/>
    <w:uiPriority w:val="6"/>
    <w:qFormat/>
    <w:rsid w:val="005C5DD6"/>
    <w:pPr>
      <w:tabs>
        <w:tab w:val="num" w:pos="2421"/>
      </w:tabs>
      <w:spacing w:after="240" w:line="240" w:lineRule="auto"/>
      <w:ind w:left="2268" w:hanging="567"/>
    </w:pPr>
    <w:rPr>
      <w:rFonts w:ascii="Arial" w:eastAsiaTheme="minorHAnsi" w:hAnsi="Arial" w:cstheme="minorBidi"/>
      <w:sz w:val="20"/>
      <w:lang w:eastAsia="en-GB"/>
    </w:rPr>
  </w:style>
  <w:style w:type="paragraph" w:customStyle="1" w:styleId="APPLevel3">
    <w:name w:val="APP Level 3"/>
    <w:basedOn w:val="BodyText"/>
    <w:uiPriority w:val="6"/>
    <w:qFormat/>
    <w:rsid w:val="005C5DD6"/>
    <w:pPr>
      <w:tabs>
        <w:tab w:val="num" w:pos="2880"/>
      </w:tabs>
      <w:spacing w:after="240" w:line="240" w:lineRule="auto"/>
      <w:ind w:left="2880" w:hanging="720"/>
    </w:pPr>
    <w:rPr>
      <w:rFonts w:ascii="Arial" w:eastAsiaTheme="minorHAnsi" w:hAnsi="Arial" w:cstheme="minorBidi"/>
      <w:sz w:val="20"/>
      <w:lang w:eastAsia="en-GB"/>
    </w:rPr>
  </w:style>
  <w:style w:type="paragraph" w:customStyle="1" w:styleId="APPLevel4">
    <w:name w:val="APP Level 4"/>
    <w:basedOn w:val="BodyText"/>
    <w:uiPriority w:val="6"/>
    <w:qFormat/>
    <w:rsid w:val="005C5DD6"/>
    <w:pPr>
      <w:tabs>
        <w:tab w:val="num" w:pos="3600"/>
      </w:tabs>
      <w:spacing w:after="240" w:line="240" w:lineRule="auto"/>
      <w:ind w:left="3600" w:hanging="720"/>
    </w:pPr>
    <w:rPr>
      <w:rFonts w:ascii="Arial" w:eastAsiaTheme="minorHAnsi" w:hAnsi="Arial" w:cstheme="minorBidi"/>
      <w:sz w:val="20"/>
      <w:lang w:eastAsia="en-GB"/>
    </w:rPr>
  </w:style>
  <w:style w:type="paragraph" w:customStyle="1" w:styleId="APPLevel5">
    <w:name w:val="APP Level 5"/>
    <w:basedOn w:val="BodyText"/>
    <w:uiPriority w:val="6"/>
    <w:qFormat/>
    <w:rsid w:val="005C5DD6"/>
    <w:pPr>
      <w:tabs>
        <w:tab w:val="num" w:pos="4320"/>
      </w:tabs>
      <w:spacing w:after="240" w:line="240" w:lineRule="auto"/>
      <w:ind w:left="4320" w:hanging="720"/>
    </w:pPr>
    <w:rPr>
      <w:rFonts w:ascii="Arial" w:eastAsiaTheme="minorHAnsi" w:hAnsi="Arial" w:cstheme="minorBidi"/>
      <w:sz w:val="20"/>
      <w:lang w:eastAsia="en-GB"/>
    </w:rPr>
  </w:style>
  <w:style w:type="paragraph" w:customStyle="1" w:styleId="APPLevel6">
    <w:name w:val="APP Level 6"/>
    <w:basedOn w:val="BodyText"/>
    <w:uiPriority w:val="6"/>
    <w:qFormat/>
    <w:rsid w:val="005C5DD6"/>
    <w:pPr>
      <w:tabs>
        <w:tab w:val="num" w:pos="5040"/>
      </w:tabs>
      <w:spacing w:after="240" w:line="240" w:lineRule="auto"/>
      <w:ind w:left="5040" w:hanging="720"/>
    </w:pPr>
    <w:rPr>
      <w:rFonts w:ascii="Arial" w:eastAsiaTheme="minorHAnsi" w:hAnsi="Arial" w:cstheme="minorBidi"/>
      <w:sz w:val="20"/>
      <w:lang w:eastAsia="en-GB"/>
    </w:rPr>
  </w:style>
  <w:style w:type="paragraph" w:customStyle="1" w:styleId="APPLevel7">
    <w:name w:val="APP Level 7"/>
    <w:basedOn w:val="BodyText"/>
    <w:uiPriority w:val="6"/>
    <w:qFormat/>
    <w:rsid w:val="005C5DD6"/>
    <w:pPr>
      <w:tabs>
        <w:tab w:val="num" w:pos="5760"/>
      </w:tabs>
      <w:spacing w:after="240" w:line="240" w:lineRule="auto"/>
      <w:ind w:left="5760" w:hanging="720"/>
    </w:pPr>
    <w:rPr>
      <w:rFonts w:ascii="Arial" w:eastAsiaTheme="minorHAnsi" w:hAnsi="Arial" w:cstheme="minorBidi"/>
      <w:sz w:val="20"/>
      <w:lang w:eastAsia="en-GB"/>
    </w:rPr>
  </w:style>
  <w:style w:type="paragraph" w:customStyle="1" w:styleId="APPHeading2">
    <w:name w:val="APP Heading 2"/>
    <w:basedOn w:val="APPLevel2"/>
    <w:uiPriority w:val="6"/>
    <w:qFormat/>
    <w:rsid w:val="005C5DD6"/>
    <w:pPr>
      <w:keepNext/>
      <w:numPr>
        <w:ilvl w:val="3"/>
        <w:numId w:val="5"/>
      </w:numPr>
      <w:tabs>
        <w:tab w:val="clear" w:pos="1440"/>
        <w:tab w:val="num" w:pos="2421"/>
      </w:tabs>
      <w:ind w:left="2268" w:hanging="567"/>
    </w:pPr>
    <w:rPr>
      <w:b/>
    </w:rPr>
  </w:style>
  <w:style w:type="paragraph" w:styleId="BodyText">
    <w:name w:val="Body Text"/>
    <w:basedOn w:val="Normal"/>
    <w:link w:val="BodyTextChar"/>
    <w:rsid w:val="005C5DD6"/>
    <w:pPr>
      <w:spacing w:after="120"/>
    </w:pPr>
  </w:style>
  <w:style w:type="character" w:customStyle="1" w:styleId="BodyTextChar">
    <w:name w:val="Body Text Char"/>
    <w:basedOn w:val="DefaultParagraphFont"/>
    <w:link w:val="BodyText"/>
    <w:rsid w:val="005C5DD6"/>
    <w:rPr>
      <w:sz w:val="22"/>
      <w:lang w:eastAsia="en-US"/>
    </w:rPr>
  </w:style>
  <w:style w:type="character" w:styleId="UnresolvedMention">
    <w:name w:val="Unresolved Mention"/>
    <w:basedOn w:val="DefaultParagraphFont"/>
    <w:uiPriority w:val="99"/>
    <w:semiHidden/>
    <w:unhideWhenUsed/>
    <w:rsid w:val="00B644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69760">
      <w:bodyDiv w:val="1"/>
      <w:marLeft w:val="0"/>
      <w:marRight w:val="0"/>
      <w:marTop w:val="0"/>
      <w:marBottom w:val="0"/>
      <w:divBdr>
        <w:top w:val="none" w:sz="0" w:space="0" w:color="auto"/>
        <w:left w:val="none" w:sz="0" w:space="0" w:color="auto"/>
        <w:bottom w:val="none" w:sz="0" w:space="0" w:color="auto"/>
        <w:right w:val="none" w:sz="0" w:space="0" w:color="auto"/>
      </w:divBdr>
      <w:divsChild>
        <w:div w:id="1897932830">
          <w:marLeft w:val="547"/>
          <w:marRight w:val="0"/>
          <w:marTop w:val="86"/>
          <w:marBottom w:val="0"/>
          <w:divBdr>
            <w:top w:val="none" w:sz="0" w:space="0" w:color="auto"/>
            <w:left w:val="none" w:sz="0" w:space="0" w:color="auto"/>
            <w:bottom w:val="none" w:sz="0" w:space="0" w:color="auto"/>
            <w:right w:val="none" w:sz="0" w:space="0" w:color="auto"/>
          </w:divBdr>
        </w:div>
      </w:divsChild>
    </w:div>
    <w:div w:id="135642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mperial.ac.uk/media/imperial-college/administration-and-support-services/secretariat/new-library-may-24/Smoke-Free-Policy.pdf" TargetMode="External"/><Relationship Id="rId13" Type="http://schemas.openxmlformats.org/officeDocument/2006/relationships/hyperlink" Target="https://www.imperial.ac.uk/media/imperial-college/administration-and-support-services/secretariat/new-library-may-24/Information-Security-Policy.pdf" TargetMode="External"/><Relationship Id="rId3" Type="http://schemas.openxmlformats.org/officeDocument/2006/relationships/settings" Target="settings.xml"/><Relationship Id="rId7" Type="http://schemas.openxmlformats.org/officeDocument/2006/relationships/hyperlink" Target="https://ico.org.uk/for-organisations/guide-to-data-protection/guide-to-the-general-data-protection-regulation-gdpr/international-transfers-after-uk-exit/" TargetMode="External"/><Relationship Id="rId12" Type="http://schemas.openxmlformats.org/officeDocument/2006/relationships/hyperlink" Target="https://www.imperial.ac.uk/media/imperial-college/administration-and-support-services/secretariat/new-library-may-24/Data-Protection-Policy.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mperial.ac.uk/media/imperial-college/administration-and-support-services/secretariat/new-library-may-24/Data-Protection-Policy.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imperial.ac.uk/admin-services/governance/policies-and-guidance/imperials-dress-code/" TargetMode="External"/><Relationship Id="rId4" Type="http://schemas.openxmlformats.org/officeDocument/2006/relationships/webSettings" Target="webSettings.xml"/><Relationship Id="rId9" Type="http://schemas.openxmlformats.org/officeDocument/2006/relationships/hyperlink" Target="http://www.imperial.ac.uk/media/imperial-college/administration-and-support-services/hr/public/procedures/smoke-free/Smoke-Free-Policy.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6071</Words>
  <Characters>34607</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40597</CharactersWithSpaces>
  <SharedDoc>false</SharedDoc>
  <HLinks>
    <vt:vector size="30" baseType="variant">
      <vt:variant>
        <vt:i4>1835031</vt:i4>
      </vt:variant>
      <vt:variant>
        <vt:i4>30</vt:i4>
      </vt:variant>
      <vt:variant>
        <vt:i4>0</vt:i4>
      </vt:variant>
      <vt:variant>
        <vt:i4>5</vt:i4>
      </vt:variant>
      <vt:variant>
        <vt:lpwstr>http://www.imperial.ac.uk/admin-services/secretariat/college-governance/charters/policies-regulations-and-codes-of-practice/information-security-/policy/</vt:lpwstr>
      </vt:variant>
      <vt:variant>
        <vt:lpwstr/>
      </vt:variant>
      <vt:variant>
        <vt:i4>2752575</vt:i4>
      </vt:variant>
      <vt:variant>
        <vt:i4>27</vt:i4>
      </vt:variant>
      <vt:variant>
        <vt:i4>0</vt:i4>
      </vt:variant>
      <vt:variant>
        <vt:i4>5</vt:i4>
      </vt:variant>
      <vt:variant>
        <vt:lpwstr>http://www.imperial.ac.uk/admin-services/legal-services-office/data-protection/our-policy/</vt:lpwstr>
      </vt:variant>
      <vt:variant>
        <vt:lpwstr/>
      </vt:variant>
      <vt:variant>
        <vt:i4>2752575</vt:i4>
      </vt:variant>
      <vt:variant>
        <vt:i4>24</vt:i4>
      </vt:variant>
      <vt:variant>
        <vt:i4>0</vt:i4>
      </vt:variant>
      <vt:variant>
        <vt:i4>5</vt:i4>
      </vt:variant>
      <vt:variant>
        <vt:lpwstr>http://www.imperial.ac.uk/admin-services/legal-services-office/data-protection/our-policy/</vt:lpwstr>
      </vt:variant>
      <vt:variant>
        <vt:lpwstr/>
      </vt:variant>
      <vt:variant>
        <vt:i4>7929906</vt:i4>
      </vt:variant>
      <vt:variant>
        <vt:i4>3</vt:i4>
      </vt:variant>
      <vt:variant>
        <vt:i4>0</vt:i4>
      </vt:variant>
      <vt:variant>
        <vt:i4>5</vt:i4>
      </vt:variant>
      <vt:variant>
        <vt:lpwstr>http://www.imperial.ac.uk/admin-services/secretariat/college-governance/charters/policies-regulations-and-codes-of-practice/college-dress-code/</vt:lpwstr>
      </vt:variant>
      <vt:variant>
        <vt:lpwstr/>
      </vt:variant>
      <vt:variant>
        <vt:i4>2228282</vt:i4>
      </vt:variant>
      <vt:variant>
        <vt:i4>0</vt:i4>
      </vt:variant>
      <vt:variant>
        <vt:i4>0</vt:i4>
      </vt:variant>
      <vt:variant>
        <vt:i4>5</vt:i4>
      </vt:variant>
      <vt:variant>
        <vt:lpwstr>http://www.imperial.ac.uk/media/imperial-college/administration-and-support-services/hr/public/procedures/smoke-free/Smoke-Free-Policy.pdf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Kaczynski, Karen D</dc:creator>
  <cp:keywords/>
  <dc:description/>
  <cp:lastModifiedBy>Yearwood, Kyle</cp:lastModifiedBy>
  <cp:revision>2</cp:revision>
  <dcterms:created xsi:type="dcterms:W3CDTF">2026-10-08T09:12:00Z</dcterms:created>
  <dcterms:modified xsi:type="dcterms:W3CDTF">2026-10-08T09:12:00Z</dcterms:modified>
</cp:coreProperties>
</file>