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7B9B" w:rsidRPr="00950A51" w:rsidRDefault="003B0999" w:rsidP="00950A51">
      <w:pPr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-615315</wp:posOffset>
                </wp:positionV>
                <wp:extent cx="4048125" cy="558800"/>
                <wp:effectExtent l="0" t="0" r="952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B7" w:rsidRPr="00C53B0B" w:rsidRDefault="001648B7" w:rsidP="00C53B0B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C53B0B">
                              <w:rPr>
                                <w:sz w:val="32"/>
                                <w:szCs w:val="32"/>
                              </w:rPr>
                              <w:t>Personal Review and Development Plan</w:t>
                            </w:r>
                            <w:r w:rsidRPr="00DB1647">
                              <w:rPr>
                                <w:kern w:val="32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</w:p>
                          <w:p w:rsidR="001648B7" w:rsidRPr="00C53B0B" w:rsidRDefault="001648B7" w:rsidP="00C53B0B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C53B0B">
                              <w:rPr>
                                <w:sz w:val="32"/>
                                <w:szCs w:val="32"/>
                              </w:rPr>
                              <w:t>The Blackett Laboratory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5pt;margin-top:-48.45pt;width:318.75pt;height:4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" stroked="f">
                <v:textbox style="mso-fit-shape-to-text:t">
                  <w:txbxContent>
                    <w:p w:rsidR="001648B7" w:rsidRPr="00C53B0B" w:rsidRDefault="001648B7" w:rsidP="00C53B0B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C53B0B">
                        <w:rPr>
                          <w:sz w:val="32"/>
                          <w:szCs w:val="32"/>
                        </w:rPr>
                        <w:t>Personal Review and Development Plan</w:t>
                      </w:r>
                      <w:r w:rsidRPr="00DB1647">
                        <w:rPr>
                          <w:kern w:val="32"/>
                          <w:sz w:val="32"/>
                          <w:szCs w:val="32"/>
                          <w:vertAlign w:val="superscript"/>
                        </w:rPr>
                        <w:t>1</w:t>
                      </w:r>
                    </w:p>
                    <w:p w:rsidR="001648B7" w:rsidRPr="00C53B0B" w:rsidRDefault="001648B7" w:rsidP="00C53B0B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C53B0B">
                        <w:rPr>
                          <w:sz w:val="32"/>
                          <w:szCs w:val="32"/>
                        </w:rPr>
                        <w:t>The Blackett Laboratory</w:t>
                      </w:r>
                    </w:p>
                  </w:txbxContent>
                </v:textbox>
              </v:shape>
            </w:pict>
          </mc:Fallback>
        </mc:AlternateContent>
      </w:r>
      <w:r w:rsidR="0074565D">
        <w:rPr>
          <w:i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-480060</wp:posOffset>
            </wp:positionV>
            <wp:extent cx="1666875" cy="493395"/>
            <wp:effectExtent l="1905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3B0B" w:rsidRPr="00950A51">
        <w:rPr>
          <w:rFonts w:asciiTheme="minorHAnsi" w:hAnsiTheme="minorHAnsi"/>
          <w:i/>
        </w:rPr>
        <w:t xml:space="preserve">For use within the Department of Physics for </w:t>
      </w:r>
      <w:r w:rsidR="00DB1647" w:rsidRPr="00950A51">
        <w:rPr>
          <w:rFonts w:asciiTheme="minorHAnsi" w:hAnsiTheme="minorHAnsi"/>
          <w:i/>
        </w:rPr>
        <w:t xml:space="preserve">all </w:t>
      </w:r>
      <w:r w:rsidR="00C53B0B" w:rsidRPr="00950A51">
        <w:rPr>
          <w:rFonts w:asciiTheme="minorHAnsi" w:hAnsiTheme="minorHAnsi"/>
          <w:i/>
        </w:rPr>
        <w:t>staff in all job families.</w:t>
      </w:r>
      <w:r w:rsidR="00DB1647" w:rsidRPr="00950A51">
        <w:rPr>
          <w:rFonts w:asciiTheme="minorHAnsi" w:hAnsiTheme="minorHAnsi"/>
          <w:i/>
          <w:kern w:val="22"/>
          <w:vertAlign w:val="superscript"/>
        </w:rPr>
        <w:t>2</w:t>
      </w:r>
    </w:p>
    <w:p w:rsidR="00C53B0B" w:rsidRPr="008A0F2C" w:rsidRDefault="008A0F2C" w:rsidP="008A0F2C">
      <w:pPr>
        <w:pStyle w:val="Heading1"/>
        <w:spacing w:before="0"/>
        <w:rPr>
          <w:rFonts w:asciiTheme="minorHAnsi" w:hAnsiTheme="minorHAnsi"/>
          <w:sz w:val="24"/>
          <w:szCs w:val="24"/>
        </w:rPr>
      </w:pPr>
      <w:bookmarkStart w:id="0" w:name="_GoBack"/>
      <w:r>
        <w:rPr>
          <w:rFonts w:asciiTheme="minorHAnsi" w:hAnsiTheme="minorHAnsi"/>
          <w:sz w:val="24"/>
          <w:szCs w:val="24"/>
        </w:rPr>
        <w:t>Purpose</w:t>
      </w:r>
    </w:p>
    <w:p w:rsidR="00C53B0B" w:rsidRPr="008A0F2C" w:rsidRDefault="008A0F2C" w:rsidP="008A0F2C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53B0B" w:rsidRPr="008A0F2C">
        <w:rPr>
          <w:rFonts w:asciiTheme="minorHAnsi" w:hAnsiTheme="minorHAnsi"/>
        </w:rPr>
        <w:t xml:space="preserve"> Personal Review and Development Plan (PRDP) is a summary of your past achievements, a plan toward both your future programme of work and your career, and an identification of skills or resources that would assist you in reaching your goals. It </w:t>
      </w:r>
      <w:r>
        <w:rPr>
          <w:rFonts w:asciiTheme="minorHAnsi" w:hAnsiTheme="minorHAnsi"/>
        </w:rPr>
        <w:t>should comprise</w:t>
      </w:r>
      <w:r w:rsidR="00C53B0B" w:rsidRPr="008A0F2C">
        <w:rPr>
          <w:rFonts w:asciiTheme="minorHAnsi" w:hAnsiTheme="minorHAnsi"/>
        </w:rPr>
        <w:t xml:space="preserve"> a frank, confidential </w:t>
      </w:r>
      <w:r w:rsidR="007E33CD" w:rsidRPr="008A0F2C">
        <w:rPr>
          <w:rFonts w:asciiTheme="minorHAnsi" w:hAnsiTheme="minorHAnsi"/>
        </w:rPr>
        <w:t xml:space="preserve">two-way </w:t>
      </w:r>
      <w:r w:rsidR="00C53B0B" w:rsidRPr="008A0F2C">
        <w:rPr>
          <w:rFonts w:asciiTheme="minorHAnsi" w:hAnsiTheme="minorHAnsi"/>
        </w:rPr>
        <w:t>discussion with your Reviewer</w:t>
      </w:r>
      <w:r>
        <w:rPr>
          <w:rFonts w:asciiTheme="minorHAnsi" w:hAnsiTheme="minorHAnsi"/>
        </w:rPr>
        <w:t xml:space="preserve"> and some brief notes for your personal reference</w:t>
      </w:r>
      <w:r w:rsidR="00C53B0B" w:rsidRPr="008A0F2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It </w:t>
      </w:r>
      <w:r w:rsidR="00C53B0B" w:rsidRPr="008A0F2C">
        <w:rPr>
          <w:rFonts w:asciiTheme="minorHAnsi" w:hAnsiTheme="minorHAnsi"/>
        </w:rPr>
        <w:t xml:space="preserve">is </w:t>
      </w:r>
      <w:r w:rsidR="00C53B0B" w:rsidRPr="008A0F2C">
        <w:rPr>
          <w:rFonts w:asciiTheme="minorHAnsi" w:hAnsiTheme="minorHAnsi"/>
          <w:b/>
        </w:rPr>
        <w:t>NOT</w:t>
      </w:r>
      <w:r w:rsidR="00C53B0B" w:rsidRPr="008A0F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replacement for</w:t>
      </w:r>
      <w:r w:rsidR="00DB1647" w:rsidRPr="008A0F2C">
        <w:rPr>
          <w:rFonts w:asciiTheme="minorHAnsi" w:hAnsiTheme="minorHAnsi"/>
        </w:rPr>
        <w:t xml:space="preserve"> </w:t>
      </w:r>
      <w:r w:rsidR="007E33CD" w:rsidRPr="008A0F2C">
        <w:rPr>
          <w:rFonts w:asciiTheme="minorHAnsi" w:hAnsiTheme="minorHAnsi"/>
        </w:rPr>
        <w:t>regular meetings with your line manager concerning detailed tasks, nor does it form part o</w:t>
      </w:r>
      <w:r>
        <w:rPr>
          <w:rFonts w:asciiTheme="minorHAnsi" w:hAnsiTheme="minorHAnsi"/>
        </w:rPr>
        <w:t>f any formal HR mechanism (e.g.</w:t>
      </w:r>
      <w:r w:rsidR="007E33CD" w:rsidRPr="008A0F2C">
        <w:rPr>
          <w:rFonts w:asciiTheme="minorHAnsi" w:hAnsiTheme="minorHAnsi"/>
        </w:rPr>
        <w:t xml:space="preserve"> promotion or </w:t>
      </w:r>
      <w:r w:rsidR="00DB1647" w:rsidRPr="008A0F2C">
        <w:rPr>
          <w:rFonts w:asciiTheme="minorHAnsi" w:hAnsiTheme="minorHAnsi"/>
        </w:rPr>
        <w:t>re</w:t>
      </w:r>
      <w:r>
        <w:rPr>
          <w:rFonts w:asciiTheme="minorHAnsi" w:hAnsiTheme="minorHAnsi"/>
        </w:rPr>
        <w:t>-</w:t>
      </w:r>
      <w:r w:rsidR="00DB1647" w:rsidRPr="008A0F2C">
        <w:rPr>
          <w:rFonts w:asciiTheme="minorHAnsi" w:hAnsiTheme="minorHAnsi"/>
        </w:rPr>
        <w:t>gra</w:t>
      </w:r>
      <w:r w:rsidR="007E33CD" w:rsidRPr="008A0F2C">
        <w:rPr>
          <w:rFonts w:asciiTheme="minorHAnsi" w:hAnsiTheme="minorHAnsi"/>
        </w:rPr>
        <w:t xml:space="preserve">ding). As the name indicates, it is a </w:t>
      </w:r>
      <w:r w:rsidR="007E33CD" w:rsidRPr="008A0F2C">
        <w:rPr>
          <w:rFonts w:asciiTheme="minorHAnsi" w:hAnsiTheme="minorHAnsi"/>
          <w:b/>
        </w:rPr>
        <w:t>PERSONAL</w:t>
      </w:r>
      <w:r w:rsidR="007E33CD" w:rsidRPr="008A0F2C">
        <w:rPr>
          <w:rFonts w:asciiTheme="minorHAnsi" w:hAnsiTheme="minorHAnsi"/>
        </w:rPr>
        <w:t xml:space="preserve"> review</w:t>
      </w:r>
      <w:r>
        <w:rPr>
          <w:rFonts w:asciiTheme="minorHAnsi" w:hAnsiTheme="minorHAnsi"/>
        </w:rPr>
        <w:t xml:space="preserve"> providing </w:t>
      </w:r>
      <w:r w:rsidR="007E33CD" w:rsidRPr="008A0F2C">
        <w:rPr>
          <w:rFonts w:asciiTheme="minorHAnsi" w:hAnsiTheme="minorHAnsi"/>
        </w:rPr>
        <w:t>an opportunity for you to reflect on your work, your role within Imperial, and your future.</w:t>
      </w:r>
    </w:p>
    <w:p w:rsidR="008A0F2C" w:rsidRPr="00950A51" w:rsidRDefault="008A0F2C" w:rsidP="008A0F2C">
      <w:pPr>
        <w:pStyle w:val="Heading1"/>
        <w:spacing w:before="0"/>
        <w:rPr>
          <w:rFonts w:asciiTheme="minorHAnsi" w:hAnsiTheme="minorHAnsi"/>
          <w:sz w:val="20"/>
          <w:szCs w:val="20"/>
        </w:rPr>
      </w:pPr>
    </w:p>
    <w:p w:rsidR="007E33CD" w:rsidRPr="008A0F2C" w:rsidRDefault="008A0F2C" w:rsidP="008A0F2C">
      <w:pPr>
        <w:pStyle w:val="Heading1"/>
        <w:spacing w:befor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Preparation</w:t>
      </w:r>
    </w:p>
    <w:p w:rsidR="007E33CD" w:rsidRDefault="007E33CD" w:rsidP="008A0F2C">
      <w:pPr>
        <w:rPr>
          <w:rFonts w:asciiTheme="minorHAnsi" w:hAnsiTheme="minorHAnsi"/>
        </w:rPr>
      </w:pPr>
      <w:r w:rsidRPr="008A0F2C">
        <w:rPr>
          <w:rFonts w:asciiTheme="minorHAnsi" w:hAnsiTheme="minorHAnsi"/>
        </w:rPr>
        <w:t>Both Appraisee and Reviewer</w:t>
      </w:r>
      <w:r w:rsidR="00675BAA">
        <w:rPr>
          <w:rFonts w:asciiTheme="minorHAnsi" w:hAnsiTheme="minorHAnsi"/>
        </w:rPr>
        <w:t xml:space="preserve"> (probably, but not necessarily the line manager) </w:t>
      </w:r>
      <w:r w:rsidRPr="008A0F2C">
        <w:rPr>
          <w:rFonts w:asciiTheme="minorHAnsi" w:hAnsiTheme="minorHAnsi"/>
        </w:rPr>
        <w:t xml:space="preserve">should come to the PRDP meeting with notes and ideas covering all aspects of the Appraisee’s contributions to Imperial. The list below provides prompts for both that pre-meeting preparation and the conduct of the meeting itself. </w:t>
      </w:r>
      <w:r w:rsidR="008A0F2C">
        <w:rPr>
          <w:rFonts w:asciiTheme="minorHAnsi" w:hAnsiTheme="minorHAnsi"/>
        </w:rPr>
        <w:t xml:space="preserve"> O</w:t>
      </w:r>
      <w:r w:rsidR="00174140" w:rsidRPr="008A0F2C">
        <w:rPr>
          <w:rFonts w:asciiTheme="minorHAnsi" w:hAnsiTheme="minorHAnsi"/>
        </w:rPr>
        <w:t xml:space="preserve">nly the front of this form </w:t>
      </w:r>
      <w:r w:rsidR="009F714E" w:rsidRPr="008A0F2C">
        <w:rPr>
          <w:rFonts w:asciiTheme="minorHAnsi" w:hAnsiTheme="minorHAnsi"/>
        </w:rPr>
        <w:t>should</w:t>
      </w:r>
      <w:r w:rsidR="00174140" w:rsidRPr="008A0F2C">
        <w:rPr>
          <w:rFonts w:asciiTheme="minorHAnsi" w:hAnsiTheme="minorHAnsi"/>
        </w:rPr>
        <w:t xml:space="preserve"> be forwarded to HoD’s office</w:t>
      </w:r>
      <w:r w:rsidR="008A0F2C">
        <w:rPr>
          <w:rFonts w:asciiTheme="minorHAnsi" w:hAnsiTheme="minorHAnsi"/>
        </w:rPr>
        <w:t xml:space="preserve"> (to indicate that the appraisal has taken place).  Any record on page two is for the benefit of the appraisee and reviewer only.</w:t>
      </w:r>
    </w:p>
    <w:bookmarkEnd w:id="0"/>
    <w:p w:rsidR="008A0F2C" w:rsidRPr="008A0F2C" w:rsidRDefault="008A0F2C" w:rsidP="008A0F2C">
      <w:pPr>
        <w:rPr>
          <w:rFonts w:asciiTheme="minorHAnsi" w:hAnsiTheme="minorHAnsi"/>
        </w:rPr>
      </w:pPr>
    </w:p>
    <w:p w:rsidR="00174140" w:rsidRDefault="00174140" w:rsidP="008A0F2C">
      <w:pPr>
        <w:pStyle w:val="Heading1"/>
        <w:spacing w:before="0"/>
        <w:rPr>
          <w:rFonts w:asciiTheme="minorHAnsi" w:hAnsiTheme="minorHAnsi"/>
          <w:sz w:val="24"/>
          <w:szCs w:val="24"/>
        </w:rPr>
      </w:pPr>
      <w:r w:rsidRPr="008A0F2C">
        <w:rPr>
          <w:rFonts w:asciiTheme="minorHAnsi" w:hAnsiTheme="minorHAnsi"/>
          <w:sz w:val="24"/>
          <w:szCs w:val="24"/>
        </w:rPr>
        <w:t>P</w:t>
      </w:r>
      <w:r w:rsidR="008A0F2C">
        <w:rPr>
          <w:rFonts w:asciiTheme="minorHAnsi" w:hAnsiTheme="minorHAnsi"/>
          <w:sz w:val="24"/>
          <w:szCs w:val="24"/>
        </w:rPr>
        <w:t>rompts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1842"/>
        <w:gridCol w:w="2835"/>
      </w:tblGrid>
      <w:tr w:rsidR="00F765D6" w:rsidRPr="00F765D6" w:rsidTr="0074565D">
        <w:tc>
          <w:tcPr>
            <w:tcW w:w="1384" w:type="dxa"/>
          </w:tcPr>
          <w:p w:rsidR="00F765D6" w:rsidRDefault="00F765D6" w:rsidP="001648B7">
            <w:pPr>
              <w:rPr>
                <w:rFonts w:asciiTheme="minorHAnsi" w:hAnsiTheme="minorHAnsi"/>
              </w:rPr>
            </w:pPr>
            <w:r w:rsidRPr="00950A51">
              <w:rPr>
                <w:rFonts w:asciiTheme="minorHAnsi" w:hAnsiTheme="minorHAnsi"/>
                <w:b/>
              </w:rPr>
              <w:t>Past Year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765D6" w:rsidRPr="00BA59BC" w:rsidRDefault="00F765D6" w:rsidP="001648B7">
            <w:pPr>
              <w:rPr>
                <w:rFonts w:asciiTheme="minorHAnsi" w:hAnsiTheme="minorHAnsi"/>
                <w:b/>
              </w:rPr>
            </w:pPr>
            <w:r w:rsidRPr="00BA59BC">
              <w:rPr>
                <w:rFonts w:asciiTheme="minorHAnsi" w:hAnsiTheme="minorHAnsi"/>
                <w:b/>
              </w:rPr>
              <w:t xml:space="preserve">How well have you met/surpassed goals set last year and duties and responsibilities you have taken on since? 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 xml:space="preserve">What went well? </w:t>
            </w:r>
          </w:p>
          <w:p w:rsidR="00F765D6" w:rsidRPr="00F765D6" w:rsidRDefault="00F765D6" w:rsidP="00F765D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F765D6">
              <w:rPr>
                <w:rFonts w:asciiTheme="minorHAnsi" w:hAnsiTheme="minorHAnsi"/>
              </w:rPr>
              <w:t>Not so well?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5D6" w:rsidRPr="00BA59BC" w:rsidRDefault="00F765D6" w:rsidP="00F765D6">
            <w:pPr>
              <w:jc w:val="right"/>
              <w:rPr>
                <w:rFonts w:asciiTheme="minorHAnsi" w:hAnsiTheme="minorHAnsi"/>
                <w:b/>
              </w:rPr>
            </w:pPr>
            <w:r w:rsidRPr="00BA59BC">
              <w:rPr>
                <w:rFonts w:asciiTheme="minorHAnsi" w:hAnsiTheme="minorHAnsi"/>
                <w:b/>
              </w:rPr>
              <w:t xml:space="preserve">Cover all aspects of 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teaching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research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administration</w:t>
            </w:r>
          </w:p>
          <w:p w:rsidR="00F765D6" w:rsidRPr="00AE109B" w:rsidRDefault="00AE109B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managerial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D6" w:rsidRDefault="00F765D6" w:rsidP="00F765D6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  <w:b/>
              </w:rPr>
              <w:t>your job:</w:t>
            </w:r>
          </w:p>
          <w:p w:rsidR="00675BAA" w:rsidRDefault="00675BAA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technical</w:t>
            </w:r>
            <w:r w:rsidR="005B7DE9">
              <w:rPr>
                <w:rFonts w:asciiTheme="minorHAnsi" w:hAnsiTheme="minorHAnsi"/>
              </w:rPr>
              <w:t xml:space="preserve">        </w:t>
            </w:r>
            <w:r w:rsidR="005B7DE9" w:rsidRPr="005B7DE9">
              <w:rPr>
                <w:rFonts w:ascii="Bookman Old Style" w:hAnsi="Bookman Old Style"/>
              </w:rPr>
              <w:t xml:space="preserve"> </w:t>
            </w:r>
            <w:r w:rsidR="005B7DE9" w:rsidRPr="005B7DE9">
              <w:rPr>
                <w:rFonts w:ascii="Bookman Old Style" w:eastAsia="Arial Unicode MS" w:hAnsi="Bookman Old Style" w:cs="Arial Unicode MS"/>
              </w:rPr>
              <w:t>o</w:t>
            </w:r>
            <w:r w:rsidR="005B7DE9">
              <w:rPr>
                <w:rFonts w:asciiTheme="minorHAnsi" w:hAnsiTheme="minorHAnsi"/>
              </w:rPr>
              <w:t xml:space="preserve">   impact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 xml:space="preserve">pastoral </w:t>
            </w:r>
          </w:p>
          <w:p w:rsidR="00F765D6" w:rsidRDefault="00F765D6" w:rsidP="001648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F765D6">
              <w:rPr>
                <w:rFonts w:asciiTheme="minorHAnsi" w:hAnsiTheme="minorHAnsi"/>
              </w:rPr>
              <w:t>other dut</w:t>
            </w:r>
            <w:r>
              <w:rPr>
                <w:rFonts w:asciiTheme="minorHAnsi" w:hAnsiTheme="minorHAnsi"/>
              </w:rPr>
              <w:t>ies</w:t>
            </w:r>
          </w:p>
          <w:p w:rsidR="00F765D6" w:rsidRPr="00F765D6" w:rsidRDefault="00F765D6" w:rsidP="001648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F765D6">
              <w:rPr>
                <w:rFonts w:asciiTheme="minorHAnsi" w:hAnsiTheme="minorHAnsi"/>
              </w:rPr>
              <w:t>external roles</w:t>
            </w:r>
          </w:p>
        </w:tc>
      </w:tr>
      <w:tr w:rsidR="008A0F2C" w:rsidRPr="008A0F2C" w:rsidTr="0074565D">
        <w:tc>
          <w:tcPr>
            <w:tcW w:w="1384" w:type="dxa"/>
          </w:tcPr>
          <w:p w:rsidR="008A0F2C" w:rsidRPr="00950A51" w:rsidRDefault="008A0F2C" w:rsidP="008A0F2C">
            <w:pPr>
              <w:rPr>
                <w:rFonts w:asciiTheme="minorHAnsi" w:hAnsiTheme="minorHAnsi"/>
                <w:b/>
              </w:rPr>
            </w:pPr>
            <w:r w:rsidRPr="00950A51">
              <w:rPr>
                <w:rFonts w:asciiTheme="minorHAnsi" w:hAnsiTheme="minorHAnsi"/>
                <w:b/>
              </w:rPr>
              <w:t>Environment</w:t>
            </w:r>
          </w:p>
        </w:tc>
        <w:tc>
          <w:tcPr>
            <w:tcW w:w="4253" w:type="dxa"/>
          </w:tcPr>
          <w:p w:rsidR="00BA59BC" w:rsidRPr="00BA59BC" w:rsidRDefault="008A0F2C" w:rsidP="00BA59BC">
            <w:pPr>
              <w:rPr>
                <w:rFonts w:asciiTheme="minorHAnsi" w:hAnsiTheme="minorHAnsi"/>
                <w:b/>
              </w:rPr>
            </w:pPr>
            <w:r w:rsidRPr="00BA59BC">
              <w:rPr>
                <w:rFonts w:asciiTheme="minorHAnsi" w:hAnsiTheme="minorHAnsi"/>
                <w:b/>
              </w:rPr>
              <w:t>Do you</w:t>
            </w:r>
            <w:r w:rsidR="00AE109B">
              <w:rPr>
                <w:rFonts w:asciiTheme="minorHAnsi" w:hAnsiTheme="minorHAnsi"/>
                <w:b/>
              </w:rPr>
              <w:t>:</w:t>
            </w:r>
            <w:r w:rsidRPr="00BA59BC">
              <w:rPr>
                <w:rFonts w:asciiTheme="minorHAnsi" w:hAnsiTheme="minorHAnsi"/>
                <w:b/>
              </w:rPr>
              <w:t xml:space="preserve"> </w:t>
            </w:r>
          </w:p>
          <w:p w:rsidR="00BA59BC" w:rsidRPr="00BA59BC" w:rsidRDefault="00BA59BC" w:rsidP="00AE10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Have</w:t>
            </w:r>
            <w:r w:rsidR="008A0F2C" w:rsidRPr="00BA59BC">
              <w:rPr>
                <w:rFonts w:asciiTheme="minorHAnsi" w:hAnsiTheme="minorHAnsi"/>
              </w:rPr>
              <w:t xml:space="preserve"> the resources and management support to carry out your job effectively? </w:t>
            </w:r>
          </w:p>
          <w:p w:rsidR="00BA59BC" w:rsidRPr="00BA59BC" w:rsidRDefault="00BA59BC" w:rsidP="00AE10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Know</w:t>
            </w:r>
            <w:r w:rsidR="008A0F2C" w:rsidRPr="00BA59BC">
              <w:rPr>
                <w:rFonts w:asciiTheme="minorHAnsi" w:hAnsiTheme="minorHAnsi"/>
              </w:rPr>
              <w:t xml:space="preserve"> how to get mentoring and advice? </w:t>
            </w:r>
          </w:p>
          <w:p w:rsidR="008A0F2C" w:rsidRDefault="00BA59BC" w:rsidP="00AE109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 xml:space="preserve">Fully understand </w:t>
            </w:r>
            <w:r w:rsidR="008A0F2C" w:rsidRPr="00BA59BC">
              <w:rPr>
                <w:rFonts w:asciiTheme="minorHAnsi" w:hAnsiTheme="minorHAnsi"/>
              </w:rPr>
              <w:t xml:space="preserve">or have concerns about, Health and Safety practises in the workplace? </w:t>
            </w:r>
          </w:p>
          <w:p w:rsidR="00F765D6" w:rsidRPr="0074565D" w:rsidRDefault="00F765D6" w:rsidP="00F765D6">
            <w:pPr>
              <w:rPr>
                <w:rFonts w:asciiTheme="minorHAnsi" w:hAnsiTheme="minorHAnsi"/>
                <w:b/>
              </w:rPr>
            </w:pPr>
            <w:r w:rsidRPr="00BA59BC">
              <w:rPr>
                <w:rFonts w:asciiTheme="minorHAnsi" w:hAnsiTheme="minorHAnsi"/>
                <w:b/>
              </w:rPr>
              <w:t>Does your experience and practise match Imperial Expectations</w:t>
            </w:r>
            <w:r w:rsidR="00A416FC">
              <w:rPr>
                <w:rFonts w:asciiTheme="minorHAnsi" w:hAnsiTheme="minorHAnsi"/>
                <w:b/>
              </w:rPr>
              <w:t xml:space="preserve"> </w:t>
            </w:r>
            <w:r w:rsidR="00A416FC" w:rsidRPr="00A416FC">
              <w:rPr>
                <w:rFonts w:asciiTheme="minorHAnsi" w:hAnsiTheme="minorHAnsi"/>
              </w:rPr>
              <w:t>(Listed to the side)</w:t>
            </w:r>
            <w:r w:rsidRPr="00A416FC">
              <w:rPr>
                <w:rFonts w:asciiTheme="minorHAnsi" w:hAnsiTheme="minorHAnsi"/>
              </w:rPr>
              <w:t>?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BA59BC" w:rsidRPr="00AE109B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Champion a positive approach to change and opportunity</w:t>
            </w:r>
          </w:p>
          <w:p w:rsidR="00BA59BC" w:rsidRPr="00AE109B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Communicate regularly and effectively within and across teams</w:t>
            </w:r>
          </w:p>
          <w:p w:rsidR="00BA59BC" w:rsidRPr="00AE109B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Consider the thoughts and expectations of others</w:t>
            </w:r>
          </w:p>
          <w:p w:rsidR="00AE109B" w:rsidRPr="00AE109B" w:rsidRDefault="00AE109B" w:rsidP="00AE109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Deliver positive outcomes</w:t>
            </w:r>
          </w:p>
          <w:p w:rsidR="00BA59BC" w:rsidRPr="00AE109B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Encourage inclusive participation and eliminate discrimination</w:t>
            </w:r>
          </w:p>
          <w:p w:rsidR="00BA59BC" w:rsidRPr="00AE109B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Support and develop staff to optimise talent</w:t>
            </w:r>
          </w:p>
          <w:p w:rsidR="00AE109B" w:rsidRPr="00BA59BC" w:rsidRDefault="00AE109B" w:rsidP="00BA59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AE109B">
              <w:rPr>
                <w:rFonts w:asciiTheme="minorHAnsi" w:hAnsiTheme="minorHAnsi"/>
                <w:i/>
                <w:sz w:val="18"/>
                <w:szCs w:val="18"/>
              </w:rPr>
              <w:t>Work in a planned and managed way</w:t>
            </w:r>
          </w:p>
        </w:tc>
      </w:tr>
      <w:tr w:rsidR="008A0F2C" w:rsidRPr="008A0F2C" w:rsidTr="0074565D">
        <w:tc>
          <w:tcPr>
            <w:tcW w:w="1384" w:type="dxa"/>
          </w:tcPr>
          <w:p w:rsidR="008A0F2C" w:rsidRPr="00950A51" w:rsidRDefault="008A0F2C" w:rsidP="008A0F2C">
            <w:pPr>
              <w:rPr>
                <w:rFonts w:asciiTheme="minorHAnsi" w:hAnsiTheme="minorHAnsi"/>
                <w:b/>
              </w:rPr>
            </w:pPr>
            <w:r w:rsidRPr="00950A51">
              <w:rPr>
                <w:rFonts w:asciiTheme="minorHAnsi" w:hAnsiTheme="minorHAnsi"/>
                <w:b/>
              </w:rPr>
              <w:t>Community</w:t>
            </w:r>
          </w:p>
        </w:tc>
        <w:tc>
          <w:tcPr>
            <w:tcW w:w="4253" w:type="dxa"/>
          </w:tcPr>
          <w:p w:rsidR="008A0F2C" w:rsidRPr="001648B7" w:rsidRDefault="00BA59BC" w:rsidP="00BA59BC">
            <w:pPr>
              <w:rPr>
                <w:rFonts w:asciiTheme="minorHAnsi" w:hAnsiTheme="minorHAnsi"/>
                <w:b/>
              </w:rPr>
            </w:pPr>
            <w:r w:rsidRPr="001648B7">
              <w:rPr>
                <w:rFonts w:asciiTheme="minorHAnsi" w:hAnsiTheme="minorHAnsi"/>
                <w:b/>
              </w:rPr>
              <w:t>How well</w:t>
            </w:r>
            <w:r w:rsidR="008A0F2C" w:rsidRPr="001648B7">
              <w:rPr>
                <w:rFonts w:asciiTheme="minorHAnsi" w:hAnsiTheme="minorHAnsi"/>
                <w:b/>
              </w:rPr>
              <w:t xml:space="preserve"> a valued member of the Imperial community</w:t>
            </w:r>
            <w:r w:rsidRPr="001648B7">
              <w:rPr>
                <w:rFonts w:asciiTheme="minorHAnsi" w:hAnsiTheme="minorHAnsi"/>
                <w:b/>
              </w:rPr>
              <w:t xml:space="preserve"> do you feel</w:t>
            </w:r>
            <w:r w:rsidR="008A0F2C" w:rsidRPr="001648B7">
              <w:rPr>
                <w:rFonts w:asciiTheme="minorHAnsi" w:hAnsiTheme="minorHAnsi"/>
                <w:b/>
              </w:rPr>
              <w:t xml:space="preserve">?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8A0F2C" w:rsidRPr="008A0F2C" w:rsidRDefault="00BA59BC" w:rsidP="001648B7">
            <w:pPr>
              <w:rPr>
                <w:rFonts w:asciiTheme="minorHAnsi" w:hAnsiTheme="minorHAnsi"/>
              </w:rPr>
            </w:pPr>
            <w:r w:rsidRPr="001648B7">
              <w:rPr>
                <w:rFonts w:asciiTheme="minorHAnsi" w:hAnsiTheme="minorHAnsi"/>
                <w:b/>
              </w:rPr>
              <w:t xml:space="preserve">Do Imperial and you live up </w:t>
            </w:r>
            <w:r w:rsidR="001648B7">
              <w:rPr>
                <w:rFonts w:asciiTheme="minorHAnsi" w:hAnsiTheme="minorHAnsi"/>
                <w:b/>
              </w:rPr>
              <w:t>to appropriate</w:t>
            </w:r>
            <w:r w:rsidRPr="001648B7">
              <w:rPr>
                <w:rFonts w:asciiTheme="minorHAnsi" w:hAnsiTheme="minorHAnsi"/>
                <w:b/>
              </w:rPr>
              <w:t xml:space="preserve"> standards of Equality and Diversity</w:t>
            </w:r>
            <w:r w:rsidR="001648B7">
              <w:rPr>
                <w:rFonts w:asciiTheme="minorHAnsi" w:hAnsiTheme="minorHAnsi"/>
              </w:rPr>
              <w:t>? E.g. those</w:t>
            </w:r>
            <w:r w:rsidRPr="008A0F2C">
              <w:rPr>
                <w:rFonts w:asciiTheme="minorHAnsi" w:hAnsiTheme="minorHAnsi"/>
              </w:rPr>
              <w:t xml:space="preserve"> championed by the Departmental Juno Transparency and Opportunity Committee?</w:t>
            </w:r>
          </w:p>
        </w:tc>
      </w:tr>
      <w:tr w:rsidR="00F765D6" w:rsidRPr="00F765D6" w:rsidTr="0074565D">
        <w:tc>
          <w:tcPr>
            <w:tcW w:w="1384" w:type="dxa"/>
          </w:tcPr>
          <w:p w:rsidR="00F765D6" w:rsidRDefault="00F765D6" w:rsidP="001648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Next</w:t>
            </w:r>
            <w:r w:rsidRPr="00950A51">
              <w:rPr>
                <w:rFonts w:asciiTheme="minorHAnsi" w:hAnsiTheme="minorHAnsi"/>
                <w:b/>
              </w:rPr>
              <w:t xml:space="preserve"> Year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F765D6" w:rsidRPr="001648B7" w:rsidRDefault="00F765D6" w:rsidP="001648B7">
            <w:pPr>
              <w:rPr>
                <w:rFonts w:asciiTheme="minorHAnsi" w:hAnsiTheme="minorHAnsi"/>
                <w:b/>
              </w:rPr>
            </w:pPr>
            <w:r w:rsidRPr="001648B7">
              <w:rPr>
                <w:rFonts w:asciiTheme="minorHAnsi" w:hAnsiTheme="minorHAnsi"/>
                <w:b/>
              </w:rPr>
              <w:t>Note your main aims for the coming year.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5D6" w:rsidRPr="00BA59BC" w:rsidRDefault="00F765D6" w:rsidP="00F765D6">
            <w:pPr>
              <w:jc w:val="right"/>
              <w:rPr>
                <w:rFonts w:asciiTheme="minorHAnsi" w:hAnsiTheme="minorHAnsi"/>
                <w:b/>
              </w:rPr>
            </w:pPr>
            <w:r w:rsidRPr="00BA59BC">
              <w:rPr>
                <w:rFonts w:asciiTheme="minorHAnsi" w:hAnsiTheme="minorHAnsi"/>
                <w:b/>
              </w:rPr>
              <w:t xml:space="preserve">Cover all aspects of 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teaching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research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administration</w:t>
            </w:r>
          </w:p>
          <w:p w:rsidR="00F765D6" w:rsidRPr="00AE109B" w:rsidRDefault="00AE109B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>managerial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5D6" w:rsidRDefault="00F765D6" w:rsidP="00F765D6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  <w:b/>
              </w:rPr>
              <w:t>your job:</w:t>
            </w:r>
          </w:p>
          <w:p w:rsidR="005B7DE9" w:rsidRDefault="005B7DE9" w:rsidP="005B7DE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technical        </w:t>
            </w:r>
            <w:r w:rsidRPr="005B7DE9">
              <w:rPr>
                <w:rFonts w:ascii="Bookman Old Style" w:hAnsi="Bookman Old Style"/>
              </w:rPr>
              <w:t xml:space="preserve"> </w:t>
            </w:r>
            <w:r w:rsidRPr="005B7DE9">
              <w:rPr>
                <w:rFonts w:ascii="Bookman Old Style" w:eastAsia="Arial Unicode MS" w:hAnsi="Bookman Old Style" w:cs="Arial Unicode MS"/>
              </w:rPr>
              <w:t>o</w:t>
            </w:r>
            <w:r>
              <w:rPr>
                <w:rFonts w:asciiTheme="minorHAnsi" w:hAnsiTheme="minorHAnsi"/>
              </w:rPr>
              <w:t xml:space="preserve">   impact</w:t>
            </w:r>
          </w:p>
          <w:p w:rsidR="00F765D6" w:rsidRPr="00BA59BC" w:rsidRDefault="00F765D6" w:rsidP="001648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A59BC">
              <w:rPr>
                <w:rFonts w:asciiTheme="minorHAnsi" w:hAnsiTheme="minorHAnsi"/>
              </w:rPr>
              <w:t xml:space="preserve">pastoral </w:t>
            </w:r>
          </w:p>
          <w:p w:rsidR="00F765D6" w:rsidRDefault="00F765D6" w:rsidP="001648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F765D6">
              <w:rPr>
                <w:rFonts w:asciiTheme="minorHAnsi" w:hAnsiTheme="minorHAnsi"/>
              </w:rPr>
              <w:t>other dut</w:t>
            </w:r>
            <w:r>
              <w:rPr>
                <w:rFonts w:asciiTheme="minorHAnsi" w:hAnsiTheme="minorHAnsi"/>
              </w:rPr>
              <w:t>ies</w:t>
            </w:r>
          </w:p>
          <w:p w:rsidR="00F765D6" w:rsidRPr="00F765D6" w:rsidRDefault="00F765D6" w:rsidP="001648B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F765D6">
              <w:rPr>
                <w:rFonts w:asciiTheme="minorHAnsi" w:hAnsiTheme="minorHAnsi"/>
              </w:rPr>
              <w:t>external roles</w:t>
            </w:r>
          </w:p>
        </w:tc>
      </w:tr>
      <w:tr w:rsidR="00F765D6" w:rsidTr="00B0011D">
        <w:tc>
          <w:tcPr>
            <w:tcW w:w="1384" w:type="dxa"/>
            <w:tcBorders>
              <w:bottom w:val="single" w:sz="4" w:space="0" w:color="auto"/>
            </w:tcBorders>
          </w:tcPr>
          <w:p w:rsidR="00F765D6" w:rsidRPr="00950A51" w:rsidRDefault="00F765D6" w:rsidP="001648B7">
            <w:pPr>
              <w:rPr>
                <w:rFonts w:asciiTheme="minorHAnsi" w:hAnsiTheme="minorHAnsi"/>
                <w:b/>
              </w:rPr>
            </w:pPr>
            <w:r w:rsidRPr="00950A51">
              <w:rPr>
                <w:rFonts w:asciiTheme="minorHAnsi" w:hAnsiTheme="minorHAnsi"/>
                <w:b/>
              </w:rPr>
              <w:t xml:space="preserve">Personal Development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F765D6" w:rsidRPr="001648B7" w:rsidRDefault="00F765D6" w:rsidP="001648B7">
            <w:pPr>
              <w:rPr>
                <w:rFonts w:asciiTheme="minorHAnsi" w:hAnsiTheme="minorHAnsi"/>
                <w:b/>
              </w:rPr>
            </w:pPr>
            <w:r w:rsidRPr="001648B7">
              <w:rPr>
                <w:rFonts w:asciiTheme="minorHAnsi" w:hAnsiTheme="minorHAnsi"/>
                <w:b/>
              </w:rPr>
              <w:t xml:space="preserve">What are your promotion/career goals?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65D6" w:rsidRPr="001648B7" w:rsidRDefault="00F765D6" w:rsidP="001648B7">
            <w:pPr>
              <w:rPr>
                <w:rFonts w:asciiTheme="minorHAnsi" w:hAnsiTheme="minorHAnsi"/>
                <w:b/>
              </w:rPr>
            </w:pPr>
            <w:r w:rsidRPr="001648B7">
              <w:rPr>
                <w:rFonts w:asciiTheme="minorHAnsi" w:hAnsiTheme="minorHAnsi"/>
                <w:b/>
              </w:rPr>
              <w:t>How might you acquire the skills and experience to deliver these?</w:t>
            </w:r>
          </w:p>
        </w:tc>
      </w:tr>
      <w:tr w:rsidR="00B0011D" w:rsidTr="00B0011D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11D" w:rsidRPr="00950A51" w:rsidRDefault="00B0011D" w:rsidP="001648B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11D" w:rsidRPr="001648B7" w:rsidRDefault="00B0011D" w:rsidP="001648B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11D" w:rsidRPr="001648B7" w:rsidRDefault="00B0011D" w:rsidP="001648B7">
            <w:pPr>
              <w:rPr>
                <w:rFonts w:asciiTheme="minorHAnsi" w:hAnsiTheme="minorHAnsi"/>
                <w:b/>
              </w:rPr>
            </w:pPr>
          </w:p>
        </w:tc>
      </w:tr>
      <w:tr w:rsidR="00C544D6" w:rsidRPr="008A0F2C" w:rsidTr="00B0011D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 xml:space="preserve">Put here any matters you would like to bring to the attention of </w:t>
            </w:r>
            <w:r w:rsidR="00293353">
              <w:rPr>
                <w:rFonts w:asciiTheme="minorHAnsi" w:hAnsiTheme="minorHAnsi"/>
              </w:rPr>
              <w:t xml:space="preserve">your Head of Group and/or </w:t>
            </w:r>
            <w:r w:rsidRPr="008A0F2C">
              <w:rPr>
                <w:rFonts w:asciiTheme="minorHAnsi" w:hAnsiTheme="minorHAnsi"/>
              </w:rPr>
              <w:t>HoD’s Office</w:t>
            </w:r>
          </w:p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</w:tc>
      </w:tr>
    </w:tbl>
    <w:p w:rsidR="000F08B9" w:rsidRPr="008A0F2C" w:rsidRDefault="000F08B9" w:rsidP="008A0F2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2824"/>
        <w:gridCol w:w="4394"/>
      </w:tblGrid>
      <w:tr w:rsidR="00C544D6" w:rsidRPr="008A0F2C" w:rsidTr="0074565D">
        <w:tc>
          <w:tcPr>
            <w:tcW w:w="3096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Appraisee</w:t>
            </w:r>
          </w:p>
        </w:tc>
        <w:tc>
          <w:tcPr>
            <w:tcW w:w="282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Reviewer</w:t>
            </w:r>
          </w:p>
        </w:tc>
        <w:tc>
          <w:tcPr>
            <w:tcW w:w="439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HoG (as HoD Senior Nominee</w:t>
            </w:r>
            <w:r w:rsidR="0074565D">
              <w:rPr>
                <w:rFonts w:asciiTheme="minorHAnsi" w:hAnsiTheme="minorHAnsi"/>
              </w:rPr>
              <w:t>)</w:t>
            </w:r>
          </w:p>
        </w:tc>
      </w:tr>
      <w:tr w:rsidR="00C544D6" w:rsidRPr="008A0F2C" w:rsidTr="0074565D">
        <w:tc>
          <w:tcPr>
            <w:tcW w:w="3096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</w:tc>
        <w:tc>
          <w:tcPr>
            <w:tcW w:w="282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</w:p>
        </w:tc>
      </w:tr>
      <w:tr w:rsidR="00C544D6" w:rsidRPr="008A0F2C" w:rsidTr="0074565D">
        <w:tc>
          <w:tcPr>
            <w:tcW w:w="3096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Sign, print name, and date</w:t>
            </w:r>
          </w:p>
        </w:tc>
        <w:tc>
          <w:tcPr>
            <w:tcW w:w="282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Sign, print name, and date</w:t>
            </w:r>
          </w:p>
        </w:tc>
        <w:tc>
          <w:tcPr>
            <w:tcW w:w="4394" w:type="dxa"/>
          </w:tcPr>
          <w:p w:rsidR="00C544D6" w:rsidRPr="008A0F2C" w:rsidRDefault="00C544D6" w:rsidP="008A0F2C">
            <w:pPr>
              <w:rPr>
                <w:rFonts w:asciiTheme="minorHAnsi" w:hAnsiTheme="minorHAnsi"/>
              </w:rPr>
            </w:pPr>
            <w:r w:rsidRPr="008A0F2C">
              <w:rPr>
                <w:rFonts w:asciiTheme="minorHAnsi" w:hAnsiTheme="minorHAnsi"/>
              </w:rPr>
              <w:t>Sign, print name, and date</w:t>
            </w:r>
          </w:p>
        </w:tc>
      </w:tr>
    </w:tbl>
    <w:p w:rsidR="00DE10C7" w:rsidRPr="008A0F2C" w:rsidRDefault="00C544D6" w:rsidP="008A0F2C">
      <w:pPr>
        <w:rPr>
          <w:rFonts w:asciiTheme="minorHAnsi" w:hAnsiTheme="minorHAnsi"/>
        </w:rPr>
      </w:pPr>
      <w:r w:rsidRPr="008A0F2C">
        <w:rPr>
          <w:rFonts w:asciiTheme="minorHAnsi" w:hAnsiTheme="minorHAnsi"/>
        </w:rPr>
        <w:t>Record overleaf any notes from the PRDP meeting. Forward a signed copy of this front page to HoD’s office.</w:t>
      </w:r>
    </w:p>
    <w:p w:rsidR="00971114" w:rsidRPr="008A0F2C" w:rsidRDefault="00971114" w:rsidP="008A0F2C">
      <w:pPr>
        <w:rPr>
          <w:rFonts w:asciiTheme="minorHAnsi" w:hAnsiTheme="minorHAnsi"/>
        </w:rPr>
      </w:pPr>
    </w:p>
    <w:p w:rsidR="00DB1647" w:rsidRPr="008A0F2C" w:rsidRDefault="00DB1647" w:rsidP="00950A51">
      <w:pPr>
        <w:jc w:val="left"/>
        <w:rPr>
          <w:rFonts w:asciiTheme="minorHAnsi" w:hAnsiTheme="minorHAnsi"/>
          <w:sz w:val="18"/>
          <w:szCs w:val="18"/>
        </w:rPr>
      </w:pPr>
      <w:r w:rsidRPr="008A0F2C">
        <w:rPr>
          <w:rFonts w:asciiTheme="minorHAnsi" w:hAnsiTheme="minorHAnsi"/>
          <w:kern w:val="22"/>
          <w:sz w:val="18"/>
          <w:szCs w:val="18"/>
          <w:vertAlign w:val="superscript"/>
        </w:rPr>
        <w:t>1</w:t>
      </w:r>
      <w:r w:rsidRPr="008A0F2C">
        <w:rPr>
          <w:rFonts w:asciiTheme="minorHAnsi" w:hAnsiTheme="minorHAnsi"/>
          <w:sz w:val="18"/>
          <w:szCs w:val="18"/>
        </w:rPr>
        <w:t xml:space="preserve"> This form replaces the College ones available at </w:t>
      </w:r>
      <w:hyperlink r:id="rId9" w:history="1">
        <w:r w:rsidR="00950A51" w:rsidRPr="009E2DA5">
          <w:rPr>
            <w:rStyle w:val="Hyperlink"/>
            <w:rFonts w:asciiTheme="minorHAnsi" w:hAnsiTheme="minorHAnsi"/>
            <w:sz w:val="18"/>
            <w:szCs w:val="18"/>
          </w:rPr>
          <w:t>http://www3.imperial.ac.uk/hr/workingatimperial/career/promotion/prdp</w:t>
        </w:r>
      </w:hyperlink>
      <w:r w:rsidRPr="008A0F2C">
        <w:rPr>
          <w:rFonts w:asciiTheme="minorHAnsi" w:hAnsiTheme="minorHAnsi"/>
          <w:sz w:val="18"/>
          <w:szCs w:val="18"/>
        </w:rPr>
        <w:t>. The College guidance notes and checklists provide more detailed supplementary guidance which you may find helpful. Within Physics, PRDP emphasises personal development, with task-specific job performance reviewed separately via regular line manager meetings.</w:t>
      </w:r>
    </w:p>
    <w:p w:rsidR="00DB1647" w:rsidRPr="008A0F2C" w:rsidRDefault="00DB1647" w:rsidP="00950A51">
      <w:pPr>
        <w:jc w:val="left"/>
        <w:rPr>
          <w:rFonts w:asciiTheme="minorHAnsi" w:hAnsiTheme="minorHAnsi"/>
        </w:rPr>
      </w:pPr>
      <w:r w:rsidRPr="008A0F2C">
        <w:rPr>
          <w:rFonts w:asciiTheme="minorHAnsi" w:hAnsiTheme="minorHAnsi"/>
          <w:kern w:val="22"/>
          <w:sz w:val="18"/>
          <w:szCs w:val="18"/>
          <w:vertAlign w:val="superscript"/>
        </w:rPr>
        <w:t>2</w:t>
      </w:r>
      <w:r w:rsidRPr="008A0F2C">
        <w:rPr>
          <w:rFonts w:asciiTheme="minorHAnsi" w:hAnsiTheme="minorHAnsi"/>
          <w:sz w:val="18"/>
          <w:szCs w:val="18"/>
        </w:rPr>
        <w:t xml:space="preserve"> You should have received PRDP training within the last 5 years.</w:t>
      </w:r>
    </w:p>
    <w:p w:rsidR="00DE25AD" w:rsidRDefault="00DE25AD">
      <w:pPr>
        <w:suppressAutoHyphens w:val="0"/>
        <w:jc w:val="left"/>
      </w:pPr>
      <w:r>
        <w:br w:type="page"/>
      </w:r>
    </w:p>
    <w:p w:rsidR="00DE25AD" w:rsidRPr="0074565D" w:rsidRDefault="00DE25AD" w:rsidP="00DE25AD">
      <w:pPr>
        <w:pStyle w:val="Heading1"/>
        <w:rPr>
          <w:rFonts w:asciiTheme="minorHAnsi" w:hAnsiTheme="minorHAnsi"/>
          <w:sz w:val="24"/>
          <w:szCs w:val="24"/>
        </w:rPr>
      </w:pPr>
      <w:r w:rsidRPr="0074565D">
        <w:rPr>
          <w:rFonts w:asciiTheme="minorHAnsi" w:hAnsiTheme="minorHAnsi"/>
          <w:sz w:val="24"/>
          <w:szCs w:val="24"/>
        </w:rPr>
        <w:lastRenderedPageBreak/>
        <w:t>Record of discussion</w:t>
      </w:r>
    </w:p>
    <w:p w:rsidR="00DE25AD" w:rsidRPr="0074565D" w:rsidRDefault="003B0999" w:rsidP="00DE25AD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434975</wp:posOffset>
                </wp:positionV>
                <wp:extent cx="6589395" cy="7905750"/>
                <wp:effectExtent l="0" t="0" r="2095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8B7" w:rsidRDefault="001648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9pt;margin-top:34.25pt;width:518.85pt;height:6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">
                <v:textbox>
                  <w:txbxContent>
                    <w:p w:rsidR="001648B7" w:rsidRDefault="001648B7"/>
                  </w:txbxContent>
                </v:textbox>
                <w10:wrap type="topAndBottom"/>
              </v:shape>
            </w:pict>
          </mc:Fallback>
        </mc:AlternateContent>
      </w:r>
      <w:r w:rsidR="00DE25AD" w:rsidRPr="0074565D">
        <w:rPr>
          <w:rFonts w:asciiTheme="minorHAnsi" w:hAnsiTheme="minorHAnsi"/>
        </w:rPr>
        <w:t>It is recommended that both appraisee and reviewer keep copies of this page for their own</w:t>
      </w:r>
      <w:r w:rsidR="005B7DE9">
        <w:rPr>
          <w:rFonts w:asciiTheme="minorHAnsi" w:hAnsiTheme="minorHAnsi"/>
        </w:rPr>
        <w:t xml:space="preserve"> benefit and that its content remains confidential to the two parties. Any information for HoD should be included within the specified box on page one.</w:t>
      </w:r>
    </w:p>
    <w:p w:rsidR="00DE25AD" w:rsidRDefault="00DE25AD" w:rsidP="00DE25AD">
      <w:pPr>
        <w:jc w:val="left"/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84"/>
        <w:gridCol w:w="3260"/>
        <w:gridCol w:w="3544"/>
        <w:gridCol w:w="2268"/>
      </w:tblGrid>
      <w:tr w:rsidR="00DE25AD" w:rsidRPr="00DE25AD" w:rsidTr="007653D4">
        <w:tc>
          <w:tcPr>
            <w:tcW w:w="1384" w:type="dxa"/>
          </w:tcPr>
          <w:p w:rsidR="00DE25AD" w:rsidRPr="00DE25AD" w:rsidRDefault="00DE25AD" w:rsidP="001648B7">
            <w:pPr>
              <w:rPr>
                <w:b/>
              </w:rPr>
            </w:pPr>
          </w:p>
        </w:tc>
        <w:tc>
          <w:tcPr>
            <w:tcW w:w="3260" w:type="dxa"/>
          </w:tcPr>
          <w:p w:rsidR="00DE25AD" w:rsidRPr="00DE25AD" w:rsidRDefault="00DE25AD" w:rsidP="001648B7">
            <w:pPr>
              <w:rPr>
                <w:b/>
              </w:rPr>
            </w:pPr>
            <w:r w:rsidRPr="00DE25AD">
              <w:rPr>
                <w:b/>
              </w:rPr>
              <w:t>Name</w:t>
            </w:r>
          </w:p>
        </w:tc>
        <w:tc>
          <w:tcPr>
            <w:tcW w:w="3544" w:type="dxa"/>
          </w:tcPr>
          <w:p w:rsidR="00DE25AD" w:rsidRPr="00DE25AD" w:rsidRDefault="00DE25AD" w:rsidP="001648B7">
            <w:pPr>
              <w:rPr>
                <w:b/>
              </w:rPr>
            </w:pPr>
            <w:r w:rsidRPr="00DE25AD">
              <w:rPr>
                <w:b/>
              </w:rPr>
              <w:t>Signature</w:t>
            </w:r>
          </w:p>
        </w:tc>
        <w:tc>
          <w:tcPr>
            <w:tcW w:w="2268" w:type="dxa"/>
          </w:tcPr>
          <w:p w:rsidR="00DE25AD" w:rsidRPr="00DE25AD" w:rsidRDefault="00DE25AD" w:rsidP="001648B7">
            <w:pPr>
              <w:rPr>
                <w:b/>
              </w:rPr>
            </w:pPr>
            <w:r w:rsidRPr="00DE25AD">
              <w:rPr>
                <w:b/>
              </w:rPr>
              <w:t>Date</w:t>
            </w:r>
          </w:p>
        </w:tc>
      </w:tr>
      <w:tr w:rsidR="00DE25AD" w:rsidRPr="00DE25AD" w:rsidTr="007653D4">
        <w:trPr>
          <w:trHeight w:val="454"/>
        </w:trPr>
        <w:tc>
          <w:tcPr>
            <w:tcW w:w="1384" w:type="dxa"/>
            <w:vAlign w:val="center"/>
          </w:tcPr>
          <w:p w:rsidR="00DE25AD" w:rsidRPr="00DE25AD" w:rsidRDefault="00DE25AD" w:rsidP="00DE25AD">
            <w:pPr>
              <w:jc w:val="left"/>
            </w:pPr>
            <w:r w:rsidRPr="00DE25AD">
              <w:rPr>
                <w:b/>
              </w:rPr>
              <w:t xml:space="preserve">Appraisee </w:t>
            </w:r>
          </w:p>
        </w:tc>
        <w:tc>
          <w:tcPr>
            <w:tcW w:w="3260" w:type="dxa"/>
            <w:vAlign w:val="center"/>
          </w:tcPr>
          <w:p w:rsidR="00DE25AD" w:rsidRPr="00DE25AD" w:rsidRDefault="00DE25AD" w:rsidP="00DE25AD">
            <w:pPr>
              <w:jc w:val="left"/>
            </w:pPr>
          </w:p>
        </w:tc>
        <w:tc>
          <w:tcPr>
            <w:tcW w:w="3544" w:type="dxa"/>
            <w:vAlign w:val="center"/>
          </w:tcPr>
          <w:p w:rsidR="00DE25AD" w:rsidRPr="00DE25AD" w:rsidRDefault="00DE25AD" w:rsidP="00DE25AD">
            <w:pPr>
              <w:jc w:val="left"/>
            </w:pPr>
          </w:p>
        </w:tc>
        <w:tc>
          <w:tcPr>
            <w:tcW w:w="2268" w:type="dxa"/>
            <w:vAlign w:val="center"/>
          </w:tcPr>
          <w:p w:rsidR="00DE25AD" w:rsidRPr="00DE25AD" w:rsidRDefault="00DE25AD" w:rsidP="00DE25AD">
            <w:pPr>
              <w:jc w:val="left"/>
            </w:pPr>
          </w:p>
        </w:tc>
      </w:tr>
      <w:tr w:rsidR="00DE25AD" w:rsidRPr="00DE25AD" w:rsidTr="007653D4">
        <w:trPr>
          <w:trHeight w:val="454"/>
        </w:trPr>
        <w:tc>
          <w:tcPr>
            <w:tcW w:w="1384" w:type="dxa"/>
            <w:vAlign w:val="center"/>
          </w:tcPr>
          <w:p w:rsidR="00DE25AD" w:rsidRPr="00DE25AD" w:rsidRDefault="00DE25AD" w:rsidP="00DE25AD">
            <w:pPr>
              <w:jc w:val="left"/>
              <w:rPr>
                <w:b/>
              </w:rPr>
            </w:pPr>
            <w:r w:rsidRPr="00DE25AD">
              <w:rPr>
                <w:b/>
              </w:rPr>
              <w:t xml:space="preserve">Reviewer </w:t>
            </w:r>
          </w:p>
        </w:tc>
        <w:tc>
          <w:tcPr>
            <w:tcW w:w="3260" w:type="dxa"/>
            <w:vAlign w:val="center"/>
          </w:tcPr>
          <w:p w:rsidR="00DE25AD" w:rsidRPr="00DE25AD" w:rsidRDefault="00DE25AD" w:rsidP="00DE25AD">
            <w:pPr>
              <w:jc w:val="left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DE25AD" w:rsidRPr="00DE25AD" w:rsidRDefault="00DE25AD" w:rsidP="00DE25AD">
            <w:pPr>
              <w:jc w:val="left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E25AD" w:rsidRPr="00DE25AD" w:rsidRDefault="00DE25AD" w:rsidP="00DE25AD">
            <w:pPr>
              <w:jc w:val="left"/>
              <w:rPr>
                <w:b/>
              </w:rPr>
            </w:pPr>
          </w:p>
        </w:tc>
      </w:tr>
    </w:tbl>
    <w:p w:rsidR="00DE10C7" w:rsidRDefault="00DE10C7" w:rsidP="00DE25AD">
      <w:pPr>
        <w:jc w:val="left"/>
      </w:pPr>
    </w:p>
    <w:sectPr w:rsidR="00DE10C7" w:rsidSect="0074565D">
      <w:headerReference w:type="first" r:id="rId10"/>
      <w:footerReference w:type="first" r:id="rId11"/>
      <w:pgSz w:w="11906" w:h="16838"/>
      <w:pgMar w:top="567" w:right="851" w:bottom="851" w:left="851" w:header="720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0E" w:rsidRDefault="0055630E">
      <w:r>
        <w:separator/>
      </w:r>
    </w:p>
  </w:endnote>
  <w:endnote w:type="continuationSeparator" w:id="0">
    <w:p w:rsidR="0055630E" w:rsidRDefault="0055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xi Sans">
    <w:charset w:val="00"/>
    <w:family w:val="swiss"/>
    <w:pitch w:val="variable"/>
  </w:font>
  <w:font w:name="Kochi Mincho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B7" w:rsidRDefault="001648B7" w:rsidP="006E7C31">
    <w:pPr>
      <w:pStyle w:val="Footer"/>
      <w:tabs>
        <w:tab w:val="clear" w:pos="8306"/>
        <w:tab w:val="right" w:pos="9072"/>
      </w:tabs>
    </w:pPr>
    <w:r>
      <w:t>Imperial College of Science, Technology and Medicine</w:t>
    </w:r>
    <w:r>
      <w:tab/>
    </w:r>
    <w:r>
      <w:tab/>
    </w:r>
    <w:r w:rsidR="00293353">
      <w:rPr>
        <w:b/>
      </w:rPr>
      <w:t>31</w:t>
    </w:r>
    <w:r w:rsidRPr="006E7C31">
      <w:rPr>
        <w:b/>
      </w:rPr>
      <w:t xml:space="preserve"> </w:t>
    </w:r>
    <w:r w:rsidR="005B7DE9">
      <w:rPr>
        <w:b/>
      </w:rPr>
      <w:t>Oct</w:t>
    </w:r>
    <w:r w:rsidR="00AE109B">
      <w:rPr>
        <w:b/>
      </w:rPr>
      <w:t xml:space="preserve"> </w:t>
    </w:r>
    <w:r w:rsidRPr="006E7C31">
      <w:rPr>
        <w:b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0E" w:rsidRDefault="0055630E">
      <w:r>
        <w:separator/>
      </w:r>
    </w:p>
  </w:footnote>
  <w:footnote w:type="continuationSeparator" w:id="0">
    <w:p w:rsidR="0055630E" w:rsidRDefault="0055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B7" w:rsidRPr="00950A51" w:rsidRDefault="001648B7" w:rsidP="00950A51">
    <w:pPr>
      <w:pStyle w:val="Header"/>
    </w:pPr>
  </w:p>
  <w:p w:rsidR="001648B7" w:rsidRDefault="001648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F0E59"/>
    <w:multiLevelType w:val="hybridMultilevel"/>
    <w:tmpl w:val="014C374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30498E"/>
    <w:multiLevelType w:val="hybridMultilevel"/>
    <w:tmpl w:val="BE320B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EA212B"/>
    <w:multiLevelType w:val="hybridMultilevel"/>
    <w:tmpl w:val="F7C253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285897"/>
    <w:multiLevelType w:val="hybridMultilevel"/>
    <w:tmpl w:val="881E8F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B"/>
    <w:rsid w:val="000E58F7"/>
    <w:rsid w:val="000F08B9"/>
    <w:rsid w:val="00112E93"/>
    <w:rsid w:val="001648B7"/>
    <w:rsid w:val="00174140"/>
    <w:rsid w:val="001E169D"/>
    <w:rsid w:val="00293353"/>
    <w:rsid w:val="003375FA"/>
    <w:rsid w:val="003B0999"/>
    <w:rsid w:val="005362D8"/>
    <w:rsid w:val="0055630E"/>
    <w:rsid w:val="005B7DE9"/>
    <w:rsid w:val="005E3E3B"/>
    <w:rsid w:val="005E638E"/>
    <w:rsid w:val="006467BF"/>
    <w:rsid w:val="006536CF"/>
    <w:rsid w:val="006635D1"/>
    <w:rsid w:val="00675BAA"/>
    <w:rsid w:val="006E7C31"/>
    <w:rsid w:val="0074565D"/>
    <w:rsid w:val="007653D4"/>
    <w:rsid w:val="007A68E3"/>
    <w:rsid w:val="007E33CD"/>
    <w:rsid w:val="00813051"/>
    <w:rsid w:val="00837F04"/>
    <w:rsid w:val="008A0F2C"/>
    <w:rsid w:val="00950A51"/>
    <w:rsid w:val="00971114"/>
    <w:rsid w:val="009E28C8"/>
    <w:rsid w:val="009F714E"/>
    <w:rsid w:val="00A04278"/>
    <w:rsid w:val="00A416FC"/>
    <w:rsid w:val="00AB4EC9"/>
    <w:rsid w:val="00AE109B"/>
    <w:rsid w:val="00B0011D"/>
    <w:rsid w:val="00BA59BC"/>
    <w:rsid w:val="00C1065D"/>
    <w:rsid w:val="00C53B0B"/>
    <w:rsid w:val="00C544D6"/>
    <w:rsid w:val="00D71E62"/>
    <w:rsid w:val="00DB1647"/>
    <w:rsid w:val="00DC2CC5"/>
    <w:rsid w:val="00DE10C7"/>
    <w:rsid w:val="00DE25AD"/>
    <w:rsid w:val="00E517B8"/>
    <w:rsid w:val="00EE7B9B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9D"/>
    <w:pPr>
      <w:suppressAutoHyphens/>
      <w:jc w:val="both"/>
    </w:pPr>
    <w:rPr>
      <w:rFonts w:ascii="Arial" w:eastAsia="MS Mincho" w:hAnsi="Arial"/>
      <w:kern w:val="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4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basedOn w:val="WW-DefaultParagraphFont"/>
    <w:rPr>
      <w:rFonts w:ascii="Arial" w:eastAsia="MS Mincho" w:hAnsi="Arial"/>
      <w:kern w:val="1"/>
      <w:sz w:val="16"/>
      <w:lang w:val="en-GB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spacing w:after="240" w:line="240" w:lineRule="atLeast"/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jc w:val="left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uxi Sans" w:eastAsia="Kochi Mincho" w:hAnsi="Luxi Sans" w:cs="Arial Unicode MS"/>
      <w:sz w:val="28"/>
      <w:szCs w:val="28"/>
    </w:rPr>
  </w:style>
  <w:style w:type="paragraph" w:styleId="List">
    <w:name w:val="List"/>
    <w:basedOn w:val="BodyTex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Salutation">
    <w:name w:val="WW-Salutation"/>
    <w:basedOn w:val="Normal"/>
    <w:next w:val="Normal"/>
    <w:pPr>
      <w:spacing w:before="240" w:after="240" w:line="240" w:lineRule="atLeast"/>
      <w:jc w:val="left"/>
    </w:pPr>
  </w:style>
  <w:style w:type="paragraph" w:customStyle="1" w:styleId="WW-Closing">
    <w:name w:val="WW-Closing"/>
    <w:basedOn w:val="Normal"/>
    <w:next w:val="Signature"/>
    <w:pPr>
      <w:keepNext/>
      <w:spacing w:after="120" w:line="240" w:lineRule="atLeast"/>
    </w:pPr>
  </w:style>
  <w:style w:type="paragraph" w:customStyle="1" w:styleId="WW-Date">
    <w:name w:val="WW-Date"/>
    <w:basedOn w:val="Normal"/>
    <w:next w:val="InsideAddressName"/>
    <w:pPr>
      <w:spacing w:after="220"/>
    </w:p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WW-BalloonText">
    <w:name w:val="WW-Balloon Text"/>
    <w:basedOn w:val="Normal"/>
    <w:rPr>
      <w:rFonts w:ascii="Tahoma" w:hAnsi="Tahoma"/>
      <w:sz w:val="16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C5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0B"/>
    <w:rPr>
      <w:rFonts w:ascii="Tahoma" w:eastAsia="MS Mincho" w:hAnsi="Tahoma" w:cs="Tahoma"/>
      <w:kern w:val="1"/>
      <w:sz w:val="16"/>
      <w:szCs w:val="16"/>
    </w:rPr>
  </w:style>
  <w:style w:type="table" w:styleId="TableGrid">
    <w:name w:val="Table Grid"/>
    <w:basedOn w:val="TableNormal"/>
    <w:uiPriority w:val="59"/>
    <w:rsid w:val="00C5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44D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9D"/>
    <w:pPr>
      <w:suppressAutoHyphens/>
      <w:jc w:val="both"/>
    </w:pPr>
    <w:rPr>
      <w:rFonts w:ascii="Arial" w:eastAsia="MS Mincho" w:hAnsi="Arial"/>
      <w:kern w:val="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4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basedOn w:val="WW-DefaultParagraphFont"/>
    <w:rPr>
      <w:rFonts w:ascii="Arial" w:eastAsia="MS Mincho" w:hAnsi="Arial"/>
      <w:kern w:val="1"/>
      <w:sz w:val="16"/>
      <w:lang w:val="en-GB"/>
    </w:rPr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spacing w:after="240" w:line="240" w:lineRule="atLeast"/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jc w:val="left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uxi Sans" w:eastAsia="Kochi Mincho" w:hAnsi="Luxi Sans" w:cs="Arial Unicode MS"/>
      <w:sz w:val="28"/>
      <w:szCs w:val="28"/>
    </w:rPr>
  </w:style>
  <w:style w:type="paragraph" w:styleId="List">
    <w:name w:val="List"/>
    <w:basedOn w:val="BodyTex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Salutation">
    <w:name w:val="WW-Salutation"/>
    <w:basedOn w:val="Normal"/>
    <w:next w:val="Normal"/>
    <w:pPr>
      <w:spacing w:before="240" w:after="240" w:line="240" w:lineRule="atLeast"/>
      <w:jc w:val="left"/>
    </w:pPr>
  </w:style>
  <w:style w:type="paragraph" w:customStyle="1" w:styleId="WW-Closing">
    <w:name w:val="WW-Closing"/>
    <w:basedOn w:val="Normal"/>
    <w:next w:val="Signature"/>
    <w:pPr>
      <w:keepNext/>
      <w:spacing w:after="120" w:line="240" w:lineRule="atLeast"/>
    </w:pPr>
  </w:style>
  <w:style w:type="paragraph" w:customStyle="1" w:styleId="WW-Date">
    <w:name w:val="WW-Date"/>
    <w:basedOn w:val="Normal"/>
    <w:next w:val="InsideAddressName"/>
    <w:pPr>
      <w:spacing w:after="220"/>
    </w:p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WW-BalloonText">
    <w:name w:val="WW-Balloon Text"/>
    <w:basedOn w:val="Normal"/>
    <w:rPr>
      <w:rFonts w:ascii="Tahoma" w:hAnsi="Tahoma"/>
      <w:sz w:val="16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C5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0B"/>
    <w:rPr>
      <w:rFonts w:ascii="Tahoma" w:eastAsia="MS Mincho" w:hAnsi="Tahoma" w:cs="Tahoma"/>
      <w:kern w:val="1"/>
      <w:sz w:val="16"/>
      <w:szCs w:val="16"/>
    </w:rPr>
  </w:style>
  <w:style w:type="table" w:styleId="TableGrid">
    <w:name w:val="Table Grid"/>
    <w:basedOn w:val="TableNormal"/>
    <w:uiPriority w:val="59"/>
    <w:rsid w:val="00C5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544D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ListParagraph">
    <w:name w:val="List Paragraph"/>
    <w:basedOn w:val="Normal"/>
    <w:uiPriority w:val="34"/>
    <w:qFormat/>
    <w:rsid w:val="00BA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3.imperial.ac.uk/hr/workingatimperial/career/promotion/prdp" TargetMode="Externa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s\Documents\OfficeTemplates\IC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DBDAFEB649A47A1DE395594770D03" ma:contentTypeVersion="0" ma:contentTypeDescription="Create a new document." ma:contentTypeScope="" ma:versionID="cb72aaa9ceeb4cebb0370952325799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BAECE-CC7E-4CAF-A7E3-AE77B5CFC5CD}"/>
</file>

<file path=customXml/itemProps2.xml><?xml version="1.0" encoding="utf-8"?>
<ds:datastoreItem xmlns:ds="http://schemas.openxmlformats.org/officeDocument/2006/customXml" ds:itemID="{CA627F8C-BDD9-4AC7-AC79-AFF8D93EF609}"/>
</file>

<file path=customXml/itemProps3.xml><?xml version="1.0" encoding="utf-8"?>
<ds:datastoreItem xmlns:ds="http://schemas.openxmlformats.org/officeDocument/2006/customXml" ds:itemID="{9F4B842C-1CB8-4A0E-8EBC-7C9C67A9D568}"/>
</file>

<file path=docProps/app.xml><?xml version="1.0" encoding="utf-8"?>
<Properties xmlns="http://schemas.openxmlformats.org/officeDocument/2006/extended-properties" xmlns:vt="http://schemas.openxmlformats.org/officeDocument/2006/docPropsVTypes">
  <Template>ICLetterHead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Schwartz</dc:creator>
  <cp:lastModifiedBy>Walker, Caroline</cp:lastModifiedBy>
  <cp:revision>2</cp:revision>
  <cp:lastPrinted>2013-10-08T15:43:00Z</cp:lastPrinted>
  <dcterms:created xsi:type="dcterms:W3CDTF">2014-02-20T12:50:00Z</dcterms:created>
  <dcterms:modified xsi:type="dcterms:W3CDTF">2014-02-20T12:50:00Z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0x010100DD8DBDAFEB649A47A1DE395594770D03</vt:lpwstr>
  </property>
</Properties>
</file>