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1D71F" w14:textId="77777777" w:rsidR="00E923FD" w:rsidRPr="005173C3" w:rsidRDefault="00E923FD" w:rsidP="00EC1210">
      <w:pPr>
        <w:rPr>
          <w:rFonts w:asciiTheme="majorHAnsi" w:hAnsiTheme="majorHAnsi" w:cstheme="majorHAnsi"/>
          <w:b/>
        </w:rPr>
      </w:pPr>
    </w:p>
    <w:p w14:paraId="59D967D2" w14:textId="4F036CC4" w:rsidR="00BE4306" w:rsidRPr="005173C3" w:rsidRDefault="007277F9" w:rsidP="00C97B54">
      <w:pPr>
        <w:jc w:val="center"/>
        <w:rPr>
          <w:rFonts w:asciiTheme="majorHAnsi" w:hAnsiTheme="majorHAnsi" w:cstheme="majorHAnsi"/>
          <w:b/>
        </w:rPr>
      </w:pPr>
      <w:r w:rsidRPr="005173C3">
        <w:rPr>
          <w:rFonts w:asciiTheme="majorHAnsi" w:hAnsiTheme="majorHAnsi" w:cstheme="majorHAnsi"/>
          <w:b/>
        </w:rPr>
        <w:t xml:space="preserve">Ground Rules for </w:t>
      </w:r>
      <w:r w:rsidR="00214F9C">
        <w:rPr>
          <w:rFonts w:asciiTheme="majorHAnsi" w:hAnsiTheme="majorHAnsi" w:cstheme="majorHAnsi"/>
          <w:b/>
        </w:rPr>
        <w:t>[</w:t>
      </w:r>
      <w:proofErr w:type="spellStart"/>
      <w:r w:rsidR="00214F9C">
        <w:rPr>
          <w:rFonts w:asciiTheme="majorHAnsi" w:hAnsiTheme="majorHAnsi" w:cstheme="majorHAnsi"/>
          <w:b/>
        </w:rPr>
        <w:t>xxxxxx</w:t>
      </w:r>
      <w:proofErr w:type="spellEnd"/>
      <w:r w:rsidR="00214F9C">
        <w:rPr>
          <w:rFonts w:asciiTheme="majorHAnsi" w:hAnsiTheme="majorHAnsi" w:cstheme="majorHAnsi"/>
          <w:b/>
        </w:rPr>
        <w:t xml:space="preserve">] </w:t>
      </w:r>
      <w:bookmarkStart w:id="0" w:name="_GoBack"/>
      <w:bookmarkEnd w:id="0"/>
    </w:p>
    <w:p w14:paraId="2289B2FA" w14:textId="77777777" w:rsidR="007277F9" w:rsidRPr="005173C3" w:rsidRDefault="007277F9" w:rsidP="008117B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</w:p>
    <w:p w14:paraId="49287BDA" w14:textId="77777777" w:rsidR="00BE5D3E" w:rsidRPr="005173C3" w:rsidRDefault="00BE5D3E" w:rsidP="008117B9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lang w:val="en-US"/>
        </w:rPr>
      </w:pPr>
    </w:p>
    <w:p w14:paraId="27764663" w14:textId="7A412645" w:rsidR="00F06D50" w:rsidRPr="005173C3" w:rsidRDefault="008F1BDD" w:rsidP="008117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  <w:lang w:val="en-US"/>
        </w:rPr>
      </w:pPr>
      <w:r w:rsidRPr="005173C3">
        <w:rPr>
          <w:rFonts w:asciiTheme="majorHAnsi" w:hAnsiTheme="majorHAnsi" w:cstheme="majorHAnsi"/>
          <w:lang w:val="en-US"/>
        </w:rPr>
        <w:t xml:space="preserve">I </w:t>
      </w:r>
      <w:r w:rsidR="00A510E5" w:rsidRPr="005173C3">
        <w:rPr>
          <w:rFonts w:asciiTheme="majorHAnsi" w:hAnsiTheme="majorHAnsi" w:cstheme="majorHAnsi"/>
          <w:lang w:val="en-US"/>
        </w:rPr>
        <w:t>will contribute to discussions</w:t>
      </w:r>
      <w:r w:rsidR="00CD530F" w:rsidRPr="005173C3">
        <w:rPr>
          <w:rFonts w:asciiTheme="majorHAnsi" w:hAnsiTheme="majorHAnsi" w:cstheme="majorHAnsi"/>
          <w:lang w:val="en-US"/>
        </w:rPr>
        <w:t xml:space="preserve"> at meetings</w:t>
      </w:r>
      <w:r w:rsidR="00F06D50" w:rsidRPr="005173C3">
        <w:rPr>
          <w:rFonts w:asciiTheme="majorHAnsi" w:hAnsiTheme="majorHAnsi" w:cstheme="majorHAnsi"/>
          <w:lang w:val="en-US"/>
        </w:rPr>
        <w:t xml:space="preserve"> and </w:t>
      </w:r>
      <w:r w:rsidR="00F06D50" w:rsidRPr="005173C3">
        <w:rPr>
          <w:rFonts w:asciiTheme="majorHAnsi" w:hAnsiTheme="majorHAnsi" w:cstheme="majorHAnsi"/>
        </w:rPr>
        <w:t>work in a collaborative way that focuses on solutions whilst respecting others’ views and right to an opinion</w:t>
      </w:r>
      <w:r w:rsidR="005173C3">
        <w:rPr>
          <w:rFonts w:asciiTheme="majorHAnsi" w:hAnsiTheme="majorHAnsi" w:cstheme="majorHAnsi"/>
        </w:rPr>
        <w:t>.</w:t>
      </w:r>
    </w:p>
    <w:p w14:paraId="2EECF8B2" w14:textId="77777777" w:rsidR="00A510E5" w:rsidRPr="005173C3" w:rsidRDefault="00A510E5" w:rsidP="008117B9">
      <w:pPr>
        <w:rPr>
          <w:rFonts w:asciiTheme="majorHAnsi" w:hAnsiTheme="majorHAnsi" w:cstheme="majorHAnsi"/>
          <w:lang w:val="en-US"/>
        </w:rPr>
      </w:pPr>
    </w:p>
    <w:p w14:paraId="4B2FA12E" w14:textId="306624AC" w:rsidR="008F02DD" w:rsidRPr="005173C3" w:rsidRDefault="008F1BDD" w:rsidP="008117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5173C3">
        <w:rPr>
          <w:rFonts w:asciiTheme="majorHAnsi" w:hAnsiTheme="majorHAnsi" w:cstheme="majorHAnsi"/>
          <w:lang w:val="en-US"/>
        </w:rPr>
        <w:t xml:space="preserve">I </w:t>
      </w:r>
      <w:r w:rsidR="007501E2" w:rsidRPr="005173C3">
        <w:rPr>
          <w:rFonts w:asciiTheme="majorHAnsi" w:hAnsiTheme="majorHAnsi" w:cstheme="majorHAnsi"/>
          <w:lang w:val="en-US"/>
        </w:rPr>
        <w:t>will give everyone the right to speak and treat them with respect</w:t>
      </w:r>
      <w:r w:rsidR="005173C3">
        <w:rPr>
          <w:rFonts w:asciiTheme="majorHAnsi" w:hAnsiTheme="majorHAnsi" w:cstheme="majorHAnsi"/>
          <w:lang w:val="en-US"/>
        </w:rPr>
        <w:t>.</w:t>
      </w:r>
    </w:p>
    <w:p w14:paraId="2F43333A" w14:textId="77777777" w:rsidR="008F02DD" w:rsidRPr="005173C3" w:rsidRDefault="008F02DD" w:rsidP="008117B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</w:p>
    <w:p w14:paraId="5892D3C8" w14:textId="59999AD9" w:rsidR="007277F9" w:rsidRPr="005173C3" w:rsidRDefault="008F1BDD" w:rsidP="008117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5173C3">
        <w:rPr>
          <w:rFonts w:asciiTheme="majorHAnsi" w:hAnsiTheme="majorHAnsi" w:cstheme="majorHAnsi"/>
          <w:lang w:val="en-US"/>
        </w:rPr>
        <w:t xml:space="preserve">I </w:t>
      </w:r>
      <w:r w:rsidR="002638A3" w:rsidRPr="005173C3">
        <w:rPr>
          <w:rFonts w:asciiTheme="majorHAnsi" w:hAnsiTheme="majorHAnsi" w:cstheme="majorHAnsi"/>
          <w:lang w:val="en-US"/>
        </w:rPr>
        <w:t>will listen to everyone and respon</w:t>
      </w:r>
      <w:r w:rsidR="007501E2" w:rsidRPr="005173C3">
        <w:rPr>
          <w:rFonts w:asciiTheme="majorHAnsi" w:hAnsiTheme="majorHAnsi" w:cstheme="majorHAnsi"/>
          <w:lang w:val="en-US"/>
        </w:rPr>
        <w:t xml:space="preserve">d to </w:t>
      </w:r>
      <w:r w:rsidR="00A838CE" w:rsidRPr="005173C3">
        <w:rPr>
          <w:rFonts w:asciiTheme="majorHAnsi" w:hAnsiTheme="majorHAnsi" w:cstheme="majorHAnsi"/>
          <w:lang w:val="en-US"/>
        </w:rPr>
        <w:t>them</w:t>
      </w:r>
      <w:r w:rsidR="007501E2" w:rsidRPr="005173C3">
        <w:rPr>
          <w:rFonts w:asciiTheme="majorHAnsi" w:hAnsiTheme="majorHAnsi" w:cstheme="majorHAnsi"/>
          <w:lang w:val="en-US"/>
        </w:rPr>
        <w:t xml:space="preserve"> in a sensitive way</w:t>
      </w:r>
      <w:r w:rsidR="005173C3">
        <w:rPr>
          <w:rFonts w:asciiTheme="majorHAnsi" w:hAnsiTheme="majorHAnsi" w:cstheme="majorHAnsi"/>
          <w:lang w:val="en-US"/>
        </w:rPr>
        <w:t>.</w:t>
      </w:r>
    </w:p>
    <w:p w14:paraId="537337BD" w14:textId="77777777" w:rsidR="00B769AE" w:rsidRPr="005173C3" w:rsidRDefault="00B769AE" w:rsidP="008117B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</w:p>
    <w:p w14:paraId="1015FB85" w14:textId="196E50E2" w:rsidR="008F02DD" w:rsidRPr="005173C3" w:rsidRDefault="008F1BDD" w:rsidP="008117B9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5173C3">
        <w:rPr>
          <w:rFonts w:asciiTheme="majorHAnsi" w:hAnsiTheme="majorHAnsi" w:cstheme="majorHAnsi"/>
          <w:lang w:val="en-US"/>
        </w:rPr>
        <w:t xml:space="preserve">When I </w:t>
      </w:r>
      <w:r w:rsidR="00BE5D3E" w:rsidRPr="005173C3">
        <w:rPr>
          <w:rFonts w:asciiTheme="majorHAnsi" w:hAnsiTheme="majorHAnsi" w:cstheme="majorHAnsi"/>
          <w:lang w:val="en-US"/>
        </w:rPr>
        <w:t xml:space="preserve">agree to undertake </w:t>
      </w:r>
      <w:r w:rsidRPr="005173C3">
        <w:rPr>
          <w:rFonts w:asciiTheme="majorHAnsi" w:hAnsiTheme="majorHAnsi" w:cstheme="majorHAnsi"/>
          <w:lang w:val="en-US"/>
        </w:rPr>
        <w:t xml:space="preserve">a </w:t>
      </w:r>
      <w:r w:rsidR="00BE5D3E" w:rsidRPr="005173C3">
        <w:rPr>
          <w:rFonts w:asciiTheme="majorHAnsi" w:hAnsiTheme="majorHAnsi" w:cstheme="majorHAnsi"/>
          <w:lang w:val="en-US"/>
        </w:rPr>
        <w:t xml:space="preserve">task, e.g. review of documents, </w:t>
      </w:r>
      <w:r w:rsidRPr="005173C3">
        <w:rPr>
          <w:rFonts w:asciiTheme="majorHAnsi" w:hAnsiTheme="majorHAnsi" w:cstheme="majorHAnsi"/>
          <w:lang w:val="en-US"/>
        </w:rPr>
        <w:t xml:space="preserve">I will comply with the </w:t>
      </w:r>
      <w:r w:rsidR="00024432" w:rsidRPr="005173C3">
        <w:rPr>
          <w:rFonts w:asciiTheme="majorHAnsi" w:hAnsiTheme="majorHAnsi" w:cstheme="majorHAnsi"/>
          <w:lang w:val="en-US"/>
        </w:rPr>
        <w:t>d</w:t>
      </w:r>
      <w:r w:rsidR="00A50206" w:rsidRPr="005173C3">
        <w:rPr>
          <w:rFonts w:asciiTheme="majorHAnsi" w:hAnsiTheme="majorHAnsi" w:cstheme="majorHAnsi"/>
          <w:lang w:val="en-US"/>
        </w:rPr>
        <w:t xml:space="preserve">eadline </w:t>
      </w:r>
      <w:r w:rsidRPr="005173C3">
        <w:rPr>
          <w:rFonts w:asciiTheme="majorHAnsi" w:hAnsiTheme="majorHAnsi" w:cstheme="majorHAnsi"/>
          <w:lang w:val="en-US"/>
        </w:rPr>
        <w:t>for completion.</w:t>
      </w:r>
      <w:r w:rsidR="00955C57" w:rsidRPr="005173C3">
        <w:rPr>
          <w:rFonts w:asciiTheme="majorHAnsi" w:hAnsiTheme="majorHAnsi" w:cstheme="majorHAnsi"/>
          <w:lang w:val="en-US"/>
        </w:rPr>
        <w:t xml:space="preserve"> </w:t>
      </w:r>
      <w:r w:rsidR="00A50206" w:rsidRPr="005173C3">
        <w:rPr>
          <w:rFonts w:asciiTheme="majorHAnsi" w:hAnsiTheme="majorHAnsi" w:cstheme="majorHAnsi"/>
          <w:lang w:val="en-US"/>
        </w:rPr>
        <w:t xml:space="preserve"> I</w:t>
      </w:r>
      <w:r w:rsidR="008C0968" w:rsidRPr="005173C3">
        <w:rPr>
          <w:rFonts w:asciiTheme="majorHAnsi" w:hAnsiTheme="majorHAnsi" w:cstheme="majorHAnsi"/>
          <w:lang w:val="en-US"/>
        </w:rPr>
        <w:t xml:space="preserve">f </w:t>
      </w:r>
      <w:r w:rsidRPr="005173C3">
        <w:rPr>
          <w:rFonts w:asciiTheme="majorHAnsi" w:hAnsiTheme="majorHAnsi" w:cstheme="majorHAnsi"/>
          <w:lang w:val="en-US"/>
        </w:rPr>
        <w:t xml:space="preserve">I am </w:t>
      </w:r>
      <w:r w:rsidR="00955C57" w:rsidRPr="005173C3">
        <w:rPr>
          <w:rFonts w:asciiTheme="majorHAnsi" w:hAnsiTheme="majorHAnsi" w:cstheme="majorHAnsi"/>
          <w:lang w:val="en-US"/>
        </w:rPr>
        <w:t>unable to complete an assigned</w:t>
      </w:r>
      <w:r w:rsidR="008C0968" w:rsidRPr="005173C3">
        <w:rPr>
          <w:rFonts w:asciiTheme="majorHAnsi" w:hAnsiTheme="majorHAnsi" w:cstheme="majorHAnsi"/>
          <w:lang w:val="en-US"/>
        </w:rPr>
        <w:t xml:space="preserve"> task, </w:t>
      </w:r>
      <w:r w:rsidRPr="005173C3">
        <w:rPr>
          <w:rFonts w:asciiTheme="majorHAnsi" w:hAnsiTheme="majorHAnsi" w:cstheme="majorHAnsi"/>
          <w:lang w:val="en-US"/>
        </w:rPr>
        <w:t xml:space="preserve">I </w:t>
      </w:r>
      <w:r w:rsidR="0074457D" w:rsidRPr="005173C3">
        <w:rPr>
          <w:rFonts w:asciiTheme="majorHAnsi" w:hAnsiTheme="majorHAnsi" w:cstheme="majorHAnsi"/>
          <w:lang w:val="en-US"/>
        </w:rPr>
        <w:t xml:space="preserve">will </w:t>
      </w:r>
      <w:r w:rsidR="008C0968" w:rsidRPr="005173C3">
        <w:rPr>
          <w:rFonts w:asciiTheme="majorHAnsi" w:hAnsiTheme="majorHAnsi" w:cstheme="majorHAnsi"/>
          <w:lang w:val="en-US"/>
        </w:rPr>
        <w:t>contact</w:t>
      </w:r>
      <w:r w:rsidR="006C1C92" w:rsidRPr="005173C3">
        <w:rPr>
          <w:rFonts w:asciiTheme="majorHAnsi" w:hAnsiTheme="majorHAnsi" w:cstheme="majorHAnsi"/>
          <w:lang w:val="en-US"/>
        </w:rPr>
        <w:t xml:space="preserve"> </w:t>
      </w:r>
      <w:r w:rsidR="00214F9C">
        <w:rPr>
          <w:rFonts w:asciiTheme="majorHAnsi" w:hAnsiTheme="majorHAnsi" w:cstheme="majorHAnsi"/>
          <w:lang w:val="en-US"/>
        </w:rPr>
        <w:t>[</w:t>
      </w:r>
      <w:proofErr w:type="spellStart"/>
      <w:r w:rsidR="00214F9C">
        <w:rPr>
          <w:rFonts w:asciiTheme="majorHAnsi" w:hAnsiTheme="majorHAnsi" w:cstheme="majorHAnsi"/>
          <w:lang w:val="en-US"/>
        </w:rPr>
        <w:t>xxxxxxxxx</w:t>
      </w:r>
      <w:proofErr w:type="spellEnd"/>
      <w:r w:rsidR="00214F9C">
        <w:rPr>
          <w:rFonts w:asciiTheme="majorHAnsi" w:hAnsiTheme="majorHAnsi" w:cstheme="majorHAnsi"/>
          <w:lang w:val="en-US"/>
        </w:rPr>
        <w:t>]</w:t>
      </w:r>
      <w:r w:rsidR="00C97B54" w:rsidRPr="005173C3">
        <w:rPr>
          <w:rFonts w:asciiTheme="majorHAnsi" w:hAnsiTheme="majorHAnsi" w:cstheme="majorHAnsi"/>
          <w:lang w:val="en-US"/>
        </w:rPr>
        <w:t xml:space="preserve"> </w:t>
      </w:r>
      <w:r w:rsidR="005173C3">
        <w:rPr>
          <w:rFonts w:asciiTheme="majorHAnsi" w:hAnsiTheme="majorHAnsi" w:cstheme="majorHAnsi"/>
          <w:lang w:val="en-US"/>
        </w:rPr>
        <w:t xml:space="preserve">(details below) </w:t>
      </w:r>
      <w:r w:rsidR="00A50206" w:rsidRPr="005173C3">
        <w:rPr>
          <w:rFonts w:asciiTheme="majorHAnsi" w:hAnsiTheme="majorHAnsi" w:cstheme="majorHAnsi"/>
          <w:lang w:val="en-US"/>
        </w:rPr>
        <w:t xml:space="preserve">with as much notice as possible </w:t>
      </w:r>
      <w:r w:rsidR="008C0968" w:rsidRPr="005173C3">
        <w:rPr>
          <w:rFonts w:asciiTheme="majorHAnsi" w:hAnsiTheme="majorHAnsi" w:cstheme="majorHAnsi"/>
          <w:lang w:val="en-US"/>
        </w:rPr>
        <w:t xml:space="preserve">to </w:t>
      </w:r>
      <w:r w:rsidR="00F301AC" w:rsidRPr="005173C3">
        <w:rPr>
          <w:rFonts w:asciiTheme="majorHAnsi" w:hAnsiTheme="majorHAnsi" w:cstheme="majorHAnsi"/>
          <w:lang w:val="en-US"/>
        </w:rPr>
        <w:t xml:space="preserve">allow </w:t>
      </w:r>
      <w:r w:rsidR="00A50206" w:rsidRPr="005173C3">
        <w:rPr>
          <w:rFonts w:asciiTheme="majorHAnsi" w:hAnsiTheme="majorHAnsi" w:cstheme="majorHAnsi"/>
          <w:lang w:val="en-US"/>
        </w:rPr>
        <w:t xml:space="preserve">for </w:t>
      </w:r>
      <w:r w:rsidR="00F301AC" w:rsidRPr="005173C3">
        <w:rPr>
          <w:rFonts w:asciiTheme="majorHAnsi" w:hAnsiTheme="majorHAnsi" w:cstheme="majorHAnsi"/>
          <w:lang w:val="en-US"/>
        </w:rPr>
        <w:t xml:space="preserve">the </w:t>
      </w:r>
      <w:r w:rsidR="00A50206" w:rsidRPr="005173C3">
        <w:rPr>
          <w:rFonts w:asciiTheme="majorHAnsi" w:hAnsiTheme="majorHAnsi" w:cstheme="majorHAnsi"/>
          <w:lang w:val="en-US"/>
        </w:rPr>
        <w:t xml:space="preserve">task to </w:t>
      </w:r>
      <w:r w:rsidR="00955C57" w:rsidRPr="005173C3">
        <w:rPr>
          <w:rFonts w:asciiTheme="majorHAnsi" w:hAnsiTheme="majorHAnsi" w:cstheme="majorHAnsi"/>
          <w:lang w:val="en-US"/>
        </w:rPr>
        <w:t>be reassigned to someone else</w:t>
      </w:r>
      <w:r w:rsidR="005173C3">
        <w:rPr>
          <w:rFonts w:asciiTheme="majorHAnsi" w:hAnsiTheme="majorHAnsi" w:cstheme="majorHAnsi"/>
          <w:lang w:val="en-US"/>
        </w:rPr>
        <w:t>.</w:t>
      </w:r>
    </w:p>
    <w:p w14:paraId="7374DAF6" w14:textId="77777777" w:rsidR="00CD530F" w:rsidRPr="005173C3" w:rsidRDefault="00CD530F" w:rsidP="008117B9">
      <w:pPr>
        <w:pStyle w:val="ListParagraph"/>
        <w:rPr>
          <w:rFonts w:asciiTheme="majorHAnsi" w:hAnsiTheme="majorHAnsi" w:cstheme="majorHAnsi"/>
          <w:lang w:val="en-US"/>
        </w:rPr>
      </w:pPr>
    </w:p>
    <w:p w14:paraId="02717E4F" w14:textId="1B367EE0" w:rsidR="00BE5D3E" w:rsidRPr="005173C3" w:rsidRDefault="008F1BDD" w:rsidP="008117B9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5173C3">
        <w:rPr>
          <w:rFonts w:asciiTheme="majorHAnsi" w:hAnsiTheme="majorHAnsi" w:cstheme="majorHAnsi"/>
          <w:lang w:val="en-US"/>
        </w:rPr>
        <w:t>I acknowledge that t</w:t>
      </w:r>
      <w:r w:rsidR="00CD530F" w:rsidRPr="005173C3">
        <w:rPr>
          <w:rFonts w:asciiTheme="majorHAnsi" w:hAnsiTheme="majorHAnsi" w:cstheme="majorHAnsi"/>
          <w:lang w:val="en-US"/>
        </w:rPr>
        <w:t>ime to be spent on tasks</w:t>
      </w:r>
      <w:r w:rsidR="002638A3" w:rsidRPr="005173C3">
        <w:rPr>
          <w:rFonts w:asciiTheme="majorHAnsi" w:hAnsiTheme="majorHAnsi" w:cstheme="majorHAnsi"/>
          <w:lang w:val="en-US"/>
        </w:rPr>
        <w:t>,</w:t>
      </w:r>
      <w:r w:rsidR="00CD530F" w:rsidRPr="005173C3">
        <w:rPr>
          <w:rFonts w:asciiTheme="majorHAnsi" w:hAnsiTheme="majorHAnsi" w:cstheme="majorHAnsi"/>
          <w:lang w:val="en-US"/>
        </w:rPr>
        <w:t xml:space="preserve"> </w:t>
      </w:r>
      <w:r w:rsidRPr="005173C3">
        <w:rPr>
          <w:rFonts w:asciiTheme="majorHAnsi" w:hAnsiTheme="majorHAnsi" w:cstheme="majorHAnsi"/>
          <w:lang w:val="en-US"/>
        </w:rPr>
        <w:t>which will be paid</w:t>
      </w:r>
      <w:r w:rsidR="00130689">
        <w:rPr>
          <w:rFonts w:asciiTheme="majorHAnsi" w:hAnsiTheme="majorHAnsi" w:cstheme="majorHAnsi"/>
          <w:lang w:val="en-US"/>
        </w:rPr>
        <w:t xml:space="preserve"> </w:t>
      </w:r>
      <w:r w:rsidR="00130689" w:rsidRPr="005173C3">
        <w:rPr>
          <w:rFonts w:asciiTheme="majorHAnsi" w:hAnsiTheme="majorHAnsi" w:cstheme="majorHAnsi"/>
        </w:rPr>
        <w:t xml:space="preserve">based on rates set out in </w:t>
      </w:r>
      <w:hyperlink r:id="rId8" w:history="1">
        <w:r w:rsidR="00130689" w:rsidRPr="005173C3">
          <w:rPr>
            <w:rStyle w:val="Hyperlink"/>
            <w:rFonts w:asciiTheme="majorHAnsi" w:hAnsiTheme="majorHAnsi" w:cstheme="majorHAnsi"/>
          </w:rPr>
          <w:t>NIHR INVOLVE’s Policy on Payment of Fees and Expenses February 2016</w:t>
        </w:r>
      </w:hyperlink>
      <w:r w:rsidR="002638A3" w:rsidRPr="005173C3">
        <w:rPr>
          <w:rFonts w:asciiTheme="majorHAnsi" w:hAnsiTheme="majorHAnsi" w:cstheme="majorHAnsi"/>
          <w:lang w:val="en-US"/>
        </w:rPr>
        <w:t>,</w:t>
      </w:r>
      <w:r w:rsidRPr="005173C3">
        <w:rPr>
          <w:rFonts w:asciiTheme="majorHAnsi" w:hAnsiTheme="majorHAnsi" w:cstheme="majorHAnsi"/>
          <w:lang w:val="en-US"/>
        </w:rPr>
        <w:t xml:space="preserve"> </w:t>
      </w:r>
      <w:r w:rsidR="00CD530F" w:rsidRPr="005173C3">
        <w:rPr>
          <w:rFonts w:asciiTheme="majorHAnsi" w:hAnsiTheme="majorHAnsi" w:cstheme="majorHAnsi"/>
          <w:lang w:val="en-US"/>
        </w:rPr>
        <w:t xml:space="preserve">will be </w:t>
      </w:r>
      <w:r w:rsidR="00024432" w:rsidRPr="005173C3">
        <w:rPr>
          <w:rFonts w:asciiTheme="majorHAnsi" w:hAnsiTheme="majorHAnsi" w:cstheme="majorHAnsi"/>
          <w:lang w:val="en-US"/>
        </w:rPr>
        <w:t xml:space="preserve">clarified </w:t>
      </w:r>
      <w:r w:rsidR="0074457D" w:rsidRPr="005173C3">
        <w:rPr>
          <w:rFonts w:asciiTheme="majorHAnsi" w:hAnsiTheme="majorHAnsi" w:cstheme="majorHAnsi"/>
          <w:lang w:val="en-US"/>
        </w:rPr>
        <w:t xml:space="preserve">when the task is assigned </w:t>
      </w:r>
      <w:r w:rsidR="00CD530F" w:rsidRPr="005173C3">
        <w:rPr>
          <w:rFonts w:asciiTheme="majorHAnsi" w:hAnsiTheme="majorHAnsi" w:cstheme="majorHAnsi"/>
          <w:lang w:val="en-US"/>
        </w:rPr>
        <w:t>in order that budget and time</w:t>
      </w:r>
      <w:r w:rsidR="00024432" w:rsidRPr="005173C3">
        <w:rPr>
          <w:rFonts w:asciiTheme="majorHAnsi" w:hAnsiTheme="majorHAnsi" w:cstheme="majorHAnsi"/>
          <w:lang w:val="en-US"/>
        </w:rPr>
        <w:t>line</w:t>
      </w:r>
      <w:r w:rsidR="005173C3">
        <w:rPr>
          <w:rFonts w:asciiTheme="majorHAnsi" w:hAnsiTheme="majorHAnsi" w:cstheme="majorHAnsi"/>
          <w:lang w:val="en-US"/>
        </w:rPr>
        <w:t xml:space="preserve"> requirements</w:t>
      </w:r>
      <w:r w:rsidR="00CD530F" w:rsidRPr="005173C3">
        <w:rPr>
          <w:rFonts w:asciiTheme="majorHAnsi" w:hAnsiTheme="majorHAnsi" w:cstheme="majorHAnsi"/>
          <w:lang w:val="en-US"/>
        </w:rPr>
        <w:t xml:space="preserve"> can be </w:t>
      </w:r>
      <w:r w:rsidR="005173C3">
        <w:rPr>
          <w:rFonts w:asciiTheme="majorHAnsi" w:hAnsiTheme="majorHAnsi" w:cstheme="majorHAnsi"/>
          <w:lang w:val="en-US"/>
        </w:rPr>
        <w:t>met.</w:t>
      </w:r>
    </w:p>
    <w:p w14:paraId="6D2F5C6B" w14:textId="77777777" w:rsidR="008F02DD" w:rsidRPr="005173C3" w:rsidRDefault="008F02DD" w:rsidP="008117B9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</w:p>
    <w:p w14:paraId="30762BFF" w14:textId="060BC697" w:rsidR="00C97B54" w:rsidRPr="005173C3" w:rsidRDefault="008F1BDD" w:rsidP="008117B9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5173C3">
        <w:rPr>
          <w:rFonts w:asciiTheme="majorHAnsi" w:hAnsiTheme="majorHAnsi" w:cstheme="majorHAnsi"/>
          <w:lang w:val="en-US"/>
        </w:rPr>
        <w:t>I will a</w:t>
      </w:r>
      <w:r w:rsidR="008C0968" w:rsidRPr="005173C3">
        <w:rPr>
          <w:rFonts w:asciiTheme="majorHAnsi" w:hAnsiTheme="majorHAnsi" w:cstheme="majorHAnsi"/>
          <w:lang w:val="en-US"/>
        </w:rPr>
        <w:t>ttend</w:t>
      </w:r>
      <w:r w:rsidR="00BB5124" w:rsidRPr="005173C3">
        <w:rPr>
          <w:rFonts w:asciiTheme="majorHAnsi" w:hAnsiTheme="majorHAnsi" w:cstheme="majorHAnsi"/>
          <w:lang w:val="en-US"/>
        </w:rPr>
        <w:t xml:space="preserve"> </w:t>
      </w:r>
      <w:r w:rsidRPr="005173C3">
        <w:rPr>
          <w:rFonts w:asciiTheme="majorHAnsi" w:hAnsiTheme="majorHAnsi" w:cstheme="majorHAnsi"/>
          <w:lang w:val="en-US"/>
        </w:rPr>
        <w:t xml:space="preserve">as many </w:t>
      </w:r>
      <w:r w:rsidR="008C0968" w:rsidRPr="005173C3">
        <w:rPr>
          <w:rFonts w:asciiTheme="majorHAnsi" w:hAnsiTheme="majorHAnsi" w:cstheme="majorHAnsi"/>
          <w:lang w:val="en-US"/>
        </w:rPr>
        <w:t>meetings</w:t>
      </w:r>
      <w:r w:rsidR="00E075FB" w:rsidRPr="005173C3">
        <w:rPr>
          <w:rFonts w:asciiTheme="majorHAnsi" w:hAnsiTheme="majorHAnsi" w:cstheme="majorHAnsi"/>
          <w:lang w:val="en-US"/>
        </w:rPr>
        <w:t xml:space="preserve"> </w:t>
      </w:r>
      <w:r w:rsidRPr="005173C3">
        <w:rPr>
          <w:rFonts w:asciiTheme="majorHAnsi" w:hAnsiTheme="majorHAnsi" w:cstheme="majorHAnsi"/>
          <w:lang w:val="en-US"/>
        </w:rPr>
        <w:t xml:space="preserve">as </w:t>
      </w:r>
      <w:proofErr w:type="gramStart"/>
      <w:r w:rsidR="00C97B54" w:rsidRPr="005173C3">
        <w:rPr>
          <w:rFonts w:asciiTheme="majorHAnsi" w:hAnsiTheme="majorHAnsi" w:cstheme="majorHAnsi"/>
          <w:lang w:val="en-US"/>
        </w:rPr>
        <w:t>possible</w:t>
      </w:r>
      <w:proofErr w:type="gramEnd"/>
      <w:r w:rsidR="002638A3" w:rsidRPr="005173C3">
        <w:rPr>
          <w:rFonts w:asciiTheme="majorHAnsi" w:hAnsiTheme="majorHAnsi" w:cstheme="majorHAnsi"/>
          <w:lang w:val="en-US"/>
        </w:rPr>
        <w:t xml:space="preserve"> </w:t>
      </w:r>
      <w:r w:rsidR="00A838CE" w:rsidRPr="005173C3">
        <w:rPr>
          <w:rFonts w:asciiTheme="majorHAnsi" w:hAnsiTheme="majorHAnsi" w:cstheme="majorHAnsi"/>
          <w:lang w:val="en-US"/>
        </w:rPr>
        <w:t>but this might not always be feasible because</w:t>
      </w:r>
      <w:r w:rsidR="00024432" w:rsidRPr="005173C3">
        <w:rPr>
          <w:rFonts w:asciiTheme="majorHAnsi" w:hAnsiTheme="majorHAnsi" w:cstheme="majorHAnsi"/>
          <w:lang w:val="en-US"/>
        </w:rPr>
        <w:t xml:space="preserve"> the </w:t>
      </w:r>
      <w:r w:rsidR="00214F9C">
        <w:rPr>
          <w:rFonts w:asciiTheme="majorHAnsi" w:hAnsiTheme="majorHAnsi" w:cstheme="majorHAnsi"/>
          <w:lang w:val="en-US"/>
        </w:rPr>
        <w:t>[</w:t>
      </w:r>
      <w:proofErr w:type="spellStart"/>
      <w:r w:rsidR="00214F9C">
        <w:rPr>
          <w:rFonts w:asciiTheme="majorHAnsi" w:hAnsiTheme="majorHAnsi" w:cstheme="majorHAnsi"/>
          <w:lang w:val="en-US"/>
        </w:rPr>
        <w:t>xxxxx</w:t>
      </w:r>
      <w:proofErr w:type="spellEnd"/>
      <w:r w:rsidR="00214F9C">
        <w:rPr>
          <w:rFonts w:asciiTheme="majorHAnsi" w:hAnsiTheme="majorHAnsi" w:cstheme="majorHAnsi"/>
          <w:lang w:val="en-US"/>
        </w:rPr>
        <w:t>]</w:t>
      </w:r>
      <w:r w:rsidR="00024432" w:rsidRPr="005173C3">
        <w:rPr>
          <w:rFonts w:asciiTheme="majorHAnsi" w:hAnsiTheme="majorHAnsi" w:cstheme="majorHAnsi"/>
          <w:lang w:val="en-US"/>
        </w:rPr>
        <w:t xml:space="preserve"> project is moving very quickly</w:t>
      </w:r>
      <w:r w:rsidR="00A838CE" w:rsidRPr="005173C3">
        <w:rPr>
          <w:rFonts w:asciiTheme="majorHAnsi" w:hAnsiTheme="majorHAnsi" w:cstheme="majorHAnsi"/>
          <w:lang w:val="en-US"/>
        </w:rPr>
        <w:t>.</w:t>
      </w:r>
      <w:r w:rsidR="00024432" w:rsidRPr="005173C3">
        <w:rPr>
          <w:rFonts w:asciiTheme="majorHAnsi" w:hAnsiTheme="majorHAnsi" w:cstheme="majorHAnsi"/>
          <w:lang w:val="en-US"/>
        </w:rPr>
        <w:t xml:space="preserve"> </w:t>
      </w:r>
      <w:r w:rsidRPr="005173C3">
        <w:rPr>
          <w:rFonts w:asciiTheme="majorHAnsi" w:hAnsiTheme="majorHAnsi" w:cstheme="majorHAnsi"/>
          <w:lang w:val="en-US"/>
        </w:rPr>
        <w:t xml:space="preserve">I will let </w:t>
      </w:r>
      <w:r w:rsidR="00214F9C">
        <w:rPr>
          <w:rFonts w:asciiTheme="majorHAnsi" w:hAnsiTheme="majorHAnsi" w:cstheme="majorHAnsi"/>
          <w:lang w:val="en-US"/>
        </w:rPr>
        <w:t>[</w:t>
      </w:r>
      <w:proofErr w:type="spellStart"/>
      <w:r w:rsidR="00214F9C">
        <w:rPr>
          <w:rFonts w:asciiTheme="majorHAnsi" w:hAnsiTheme="majorHAnsi" w:cstheme="majorHAnsi"/>
          <w:lang w:val="en-US"/>
        </w:rPr>
        <w:t>xxxxxx</w:t>
      </w:r>
      <w:proofErr w:type="spellEnd"/>
      <w:r w:rsidR="00214F9C">
        <w:rPr>
          <w:rFonts w:asciiTheme="majorHAnsi" w:hAnsiTheme="majorHAnsi" w:cstheme="majorHAnsi"/>
          <w:lang w:val="en-US"/>
        </w:rPr>
        <w:t>]</w:t>
      </w:r>
      <w:r w:rsidR="005173C3" w:rsidRPr="005173C3">
        <w:rPr>
          <w:rFonts w:asciiTheme="majorHAnsi" w:hAnsiTheme="majorHAnsi" w:cstheme="majorHAnsi"/>
          <w:lang w:val="en-US"/>
        </w:rPr>
        <w:t xml:space="preserve"> (details below)</w:t>
      </w:r>
      <w:r w:rsidR="002638A3" w:rsidRPr="005173C3">
        <w:rPr>
          <w:rFonts w:asciiTheme="majorHAnsi" w:hAnsiTheme="majorHAnsi" w:cstheme="majorHAnsi"/>
          <w:lang w:val="en-US"/>
        </w:rPr>
        <w:t xml:space="preserve"> </w:t>
      </w:r>
      <w:r w:rsidRPr="005173C3">
        <w:rPr>
          <w:rFonts w:asciiTheme="majorHAnsi" w:hAnsiTheme="majorHAnsi" w:cstheme="majorHAnsi"/>
          <w:lang w:val="en-US"/>
        </w:rPr>
        <w:t>know if I can no longer attend a meeting.</w:t>
      </w:r>
      <w:r w:rsidR="00214F9C">
        <w:rPr>
          <w:rFonts w:asciiTheme="majorHAnsi" w:hAnsiTheme="majorHAnsi" w:cstheme="majorHAnsi"/>
          <w:lang w:val="en-US"/>
        </w:rPr>
        <w:t xml:space="preserve"> [OPTIONAL]</w:t>
      </w:r>
    </w:p>
    <w:p w14:paraId="1FF5B17F" w14:textId="77777777" w:rsidR="001F1F22" w:rsidRPr="005173C3" w:rsidRDefault="001F1F22" w:rsidP="005173C3">
      <w:pPr>
        <w:pStyle w:val="ListParagraph"/>
        <w:rPr>
          <w:rFonts w:asciiTheme="majorHAnsi" w:hAnsiTheme="majorHAnsi" w:cstheme="majorHAnsi"/>
          <w:lang w:val="en-US"/>
        </w:rPr>
      </w:pPr>
    </w:p>
    <w:p w14:paraId="3ABDD734" w14:textId="0C200EDB" w:rsidR="001F1F22" w:rsidRPr="005173C3" w:rsidRDefault="001F1F22" w:rsidP="008117B9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5173C3">
        <w:rPr>
          <w:rFonts w:asciiTheme="majorHAnsi" w:hAnsiTheme="majorHAnsi" w:cstheme="majorHAnsi"/>
          <w:bCs/>
        </w:rPr>
        <w:t xml:space="preserve">I </w:t>
      </w:r>
      <w:r w:rsidR="00A838CE" w:rsidRPr="005173C3">
        <w:rPr>
          <w:rFonts w:asciiTheme="majorHAnsi" w:hAnsiTheme="majorHAnsi" w:cstheme="majorHAnsi"/>
          <w:bCs/>
        </w:rPr>
        <w:t>will</w:t>
      </w:r>
      <w:r w:rsidRPr="005173C3">
        <w:rPr>
          <w:rFonts w:asciiTheme="majorHAnsi" w:hAnsiTheme="majorHAnsi" w:cstheme="majorHAnsi"/>
          <w:bCs/>
        </w:rPr>
        <w:t xml:space="preserve"> accommodate the needs of other group members </w:t>
      </w:r>
      <w:r w:rsidR="00130689">
        <w:rPr>
          <w:rFonts w:asciiTheme="majorHAnsi" w:hAnsiTheme="majorHAnsi" w:cstheme="majorHAnsi"/>
          <w:bCs/>
        </w:rPr>
        <w:t>where</w:t>
      </w:r>
      <w:r w:rsidRPr="005173C3">
        <w:rPr>
          <w:rFonts w:asciiTheme="majorHAnsi" w:hAnsiTheme="majorHAnsi" w:cstheme="majorHAnsi"/>
          <w:bCs/>
        </w:rPr>
        <w:t xml:space="preserve"> possible</w:t>
      </w:r>
      <w:r w:rsidR="00A838CE" w:rsidRPr="005173C3">
        <w:rPr>
          <w:rFonts w:asciiTheme="majorHAnsi" w:hAnsiTheme="majorHAnsi" w:cstheme="majorHAnsi"/>
          <w:bCs/>
        </w:rPr>
        <w:t>,</w:t>
      </w:r>
      <w:r w:rsidRPr="005173C3">
        <w:rPr>
          <w:rFonts w:asciiTheme="majorHAnsi" w:hAnsiTheme="majorHAnsi" w:cstheme="majorHAnsi"/>
          <w:bCs/>
        </w:rPr>
        <w:t xml:space="preserve"> </w:t>
      </w:r>
      <w:proofErr w:type="gramStart"/>
      <w:r w:rsidRPr="005173C3">
        <w:rPr>
          <w:rFonts w:asciiTheme="majorHAnsi" w:hAnsiTheme="majorHAnsi" w:cstheme="majorHAnsi"/>
          <w:bCs/>
        </w:rPr>
        <w:t>in order</w:t>
      </w:r>
      <w:r w:rsidR="00A838CE" w:rsidRPr="005173C3">
        <w:rPr>
          <w:rFonts w:asciiTheme="majorHAnsi" w:hAnsiTheme="majorHAnsi" w:cstheme="majorHAnsi"/>
          <w:bCs/>
        </w:rPr>
        <w:t xml:space="preserve"> for</w:t>
      </w:r>
      <w:proofErr w:type="gramEnd"/>
      <w:r w:rsidRPr="005173C3">
        <w:rPr>
          <w:rFonts w:asciiTheme="majorHAnsi" w:hAnsiTheme="majorHAnsi" w:cstheme="majorHAnsi"/>
          <w:bCs/>
        </w:rPr>
        <w:t xml:space="preserve"> them to be able to take part in the group and its activities</w:t>
      </w:r>
    </w:p>
    <w:p w14:paraId="1C435E07" w14:textId="77777777" w:rsidR="001F1F22" w:rsidRPr="005173C3" w:rsidRDefault="001F1F22" w:rsidP="005173C3">
      <w:pPr>
        <w:pStyle w:val="ListParagraph"/>
        <w:rPr>
          <w:rFonts w:asciiTheme="majorHAnsi" w:hAnsiTheme="majorHAnsi" w:cstheme="majorHAnsi"/>
          <w:lang w:val="en-US"/>
        </w:rPr>
      </w:pPr>
    </w:p>
    <w:p w14:paraId="7CCFAE30" w14:textId="0CCE3FF0" w:rsidR="00A838CE" w:rsidRPr="005173C3" w:rsidRDefault="001F1F22" w:rsidP="00A838CE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5173C3">
        <w:rPr>
          <w:rFonts w:asciiTheme="majorHAnsi" w:hAnsiTheme="majorHAnsi" w:cstheme="majorHAnsi"/>
          <w:lang w:val="en-US"/>
        </w:rPr>
        <w:t xml:space="preserve">I agree that if my </w:t>
      </w:r>
      <w:proofErr w:type="spellStart"/>
      <w:r w:rsidRPr="005173C3">
        <w:rPr>
          <w:rFonts w:asciiTheme="majorHAnsi" w:hAnsiTheme="majorHAnsi" w:cstheme="majorHAnsi"/>
          <w:lang w:val="en-US"/>
        </w:rPr>
        <w:t>behaviour</w:t>
      </w:r>
      <w:proofErr w:type="spellEnd"/>
      <w:r w:rsidRPr="005173C3">
        <w:rPr>
          <w:rFonts w:asciiTheme="majorHAnsi" w:hAnsiTheme="majorHAnsi" w:cstheme="majorHAnsi"/>
          <w:lang w:val="en-US"/>
        </w:rPr>
        <w:t xml:space="preserve"> </w:t>
      </w:r>
      <w:r w:rsidR="005173C3">
        <w:rPr>
          <w:rFonts w:asciiTheme="majorHAnsi" w:hAnsiTheme="majorHAnsi" w:cstheme="majorHAnsi"/>
          <w:lang w:val="en-US"/>
        </w:rPr>
        <w:t>breaks</w:t>
      </w:r>
      <w:r w:rsidRPr="005173C3">
        <w:rPr>
          <w:rFonts w:asciiTheme="majorHAnsi" w:hAnsiTheme="majorHAnsi" w:cstheme="majorHAnsi"/>
          <w:lang w:val="en-US"/>
        </w:rPr>
        <w:t xml:space="preserve"> a ground rule, </w:t>
      </w:r>
      <w:r w:rsidR="00D0640B">
        <w:rPr>
          <w:rFonts w:asciiTheme="majorHAnsi" w:hAnsiTheme="majorHAnsi" w:cstheme="majorHAnsi"/>
          <w:lang w:val="en-US"/>
        </w:rPr>
        <w:t xml:space="preserve">that this </w:t>
      </w:r>
      <w:r w:rsidRPr="005173C3">
        <w:rPr>
          <w:rFonts w:asciiTheme="majorHAnsi" w:hAnsiTheme="majorHAnsi" w:cstheme="majorHAnsi"/>
          <w:lang w:val="en-US"/>
        </w:rPr>
        <w:t xml:space="preserve">will </w:t>
      </w:r>
      <w:r w:rsidR="00D0640B">
        <w:rPr>
          <w:rFonts w:asciiTheme="majorHAnsi" w:hAnsiTheme="majorHAnsi" w:cstheme="majorHAnsi"/>
          <w:lang w:val="en-US"/>
        </w:rPr>
        <w:t>be drawn to my attention</w:t>
      </w:r>
      <w:r w:rsidRPr="005173C3">
        <w:rPr>
          <w:rFonts w:asciiTheme="majorHAnsi" w:hAnsiTheme="majorHAnsi" w:cstheme="majorHAnsi"/>
          <w:lang w:val="en-US"/>
        </w:rPr>
        <w:t xml:space="preserve"> </w:t>
      </w:r>
      <w:r w:rsidR="00D0640B">
        <w:rPr>
          <w:rFonts w:asciiTheme="majorHAnsi" w:hAnsiTheme="majorHAnsi" w:cstheme="majorHAnsi"/>
          <w:lang w:val="en-US"/>
        </w:rPr>
        <w:t xml:space="preserve">by </w:t>
      </w:r>
      <w:r w:rsidR="005173C3">
        <w:rPr>
          <w:rFonts w:asciiTheme="majorHAnsi" w:hAnsiTheme="majorHAnsi" w:cstheme="majorHAnsi"/>
          <w:lang w:val="en-US"/>
        </w:rPr>
        <w:t xml:space="preserve">a member of the </w:t>
      </w:r>
      <w:r w:rsidR="00214F9C">
        <w:rPr>
          <w:rFonts w:asciiTheme="majorHAnsi" w:hAnsiTheme="majorHAnsi" w:cstheme="majorHAnsi"/>
          <w:lang w:val="en-US"/>
        </w:rPr>
        <w:t>[</w:t>
      </w:r>
      <w:proofErr w:type="spellStart"/>
      <w:r w:rsidR="00214F9C">
        <w:rPr>
          <w:rFonts w:asciiTheme="majorHAnsi" w:hAnsiTheme="majorHAnsi" w:cstheme="majorHAnsi"/>
          <w:lang w:val="en-US"/>
        </w:rPr>
        <w:t>xxxxx</w:t>
      </w:r>
      <w:proofErr w:type="spellEnd"/>
      <w:r w:rsidR="00214F9C">
        <w:rPr>
          <w:rFonts w:asciiTheme="majorHAnsi" w:hAnsiTheme="majorHAnsi" w:cstheme="majorHAnsi"/>
          <w:lang w:val="en-US"/>
        </w:rPr>
        <w:t xml:space="preserve">] </w:t>
      </w:r>
      <w:r w:rsidR="005173C3">
        <w:rPr>
          <w:rFonts w:asciiTheme="majorHAnsi" w:hAnsiTheme="majorHAnsi" w:cstheme="majorHAnsi"/>
          <w:lang w:val="en-US"/>
        </w:rPr>
        <w:t>team</w:t>
      </w:r>
      <w:r w:rsidRPr="005173C3">
        <w:rPr>
          <w:rFonts w:asciiTheme="majorHAnsi" w:hAnsiTheme="majorHAnsi" w:cstheme="majorHAnsi"/>
          <w:lang w:val="en-US"/>
        </w:rPr>
        <w:t xml:space="preserve"> and if the </w:t>
      </w:r>
      <w:proofErr w:type="spellStart"/>
      <w:r w:rsidR="00915E4A" w:rsidRPr="005173C3">
        <w:rPr>
          <w:rFonts w:asciiTheme="majorHAnsi" w:hAnsiTheme="majorHAnsi" w:cstheme="majorHAnsi"/>
          <w:lang w:val="en-US"/>
        </w:rPr>
        <w:t>behavio</w:t>
      </w:r>
      <w:r w:rsidR="005173C3">
        <w:rPr>
          <w:rFonts w:asciiTheme="majorHAnsi" w:hAnsiTheme="majorHAnsi" w:cstheme="majorHAnsi"/>
          <w:lang w:val="en-US"/>
        </w:rPr>
        <w:t>u</w:t>
      </w:r>
      <w:r w:rsidR="00915E4A" w:rsidRPr="005173C3">
        <w:rPr>
          <w:rFonts w:asciiTheme="majorHAnsi" w:hAnsiTheme="majorHAnsi" w:cstheme="majorHAnsi"/>
          <w:lang w:val="en-US"/>
        </w:rPr>
        <w:t>r</w:t>
      </w:r>
      <w:proofErr w:type="spellEnd"/>
      <w:r w:rsidR="00915E4A" w:rsidRPr="005173C3">
        <w:rPr>
          <w:rFonts w:asciiTheme="majorHAnsi" w:hAnsiTheme="majorHAnsi" w:cstheme="majorHAnsi"/>
          <w:lang w:val="en-US"/>
        </w:rPr>
        <w:t xml:space="preserve"> </w:t>
      </w:r>
      <w:r w:rsidRPr="005173C3">
        <w:rPr>
          <w:rFonts w:asciiTheme="majorHAnsi" w:hAnsiTheme="majorHAnsi" w:cstheme="majorHAnsi"/>
          <w:lang w:val="en-US"/>
        </w:rPr>
        <w:t>continues</w:t>
      </w:r>
      <w:r w:rsidR="00915E4A" w:rsidRPr="005173C3">
        <w:rPr>
          <w:rFonts w:asciiTheme="majorHAnsi" w:hAnsiTheme="majorHAnsi" w:cstheme="majorHAnsi"/>
          <w:lang w:val="en-US"/>
        </w:rPr>
        <w:t>,</w:t>
      </w:r>
      <w:r w:rsidRPr="005173C3">
        <w:rPr>
          <w:rFonts w:asciiTheme="majorHAnsi" w:hAnsiTheme="majorHAnsi" w:cstheme="majorHAnsi"/>
          <w:lang w:val="en-US"/>
        </w:rPr>
        <w:t xml:space="preserve"> I will </w:t>
      </w:r>
      <w:r w:rsidR="00637E30">
        <w:rPr>
          <w:rFonts w:asciiTheme="majorHAnsi" w:hAnsiTheme="majorHAnsi" w:cstheme="majorHAnsi"/>
          <w:lang w:val="en-US"/>
        </w:rPr>
        <w:t>have</w:t>
      </w:r>
      <w:r w:rsidR="00EC1210">
        <w:rPr>
          <w:rFonts w:asciiTheme="majorHAnsi" w:hAnsiTheme="majorHAnsi" w:cstheme="majorHAnsi"/>
          <w:lang w:val="en-US"/>
        </w:rPr>
        <w:t xml:space="preserve"> </w:t>
      </w:r>
      <w:r w:rsidRPr="005173C3">
        <w:rPr>
          <w:rFonts w:asciiTheme="majorHAnsi" w:hAnsiTheme="majorHAnsi" w:cstheme="majorHAnsi"/>
          <w:lang w:val="en-US"/>
        </w:rPr>
        <w:t>to</w:t>
      </w:r>
      <w:r w:rsidR="00EC1210">
        <w:rPr>
          <w:rFonts w:asciiTheme="majorHAnsi" w:hAnsiTheme="majorHAnsi" w:cstheme="majorHAnsi"/>
          <w:lang w:val="en-US"/>
        </w:rPr>
        <w:t xml:space="preserve"> </w:t>
      </w:r>
      <w:r w:rsidRPr="005173C3">
        <w:rPr>
          <w:rFonts w:asciiTheme="majorHAnsi" w:hAnsiTheme="majorHAnsi" w:cstheme="majorHAnsi"/>
          <w:lang w:val="en-US"/>
        </w:rPr>
        <w:t>leave the group.</w:t>
      </w:r>
    </w:p>
    <w:p w14:paraId="465A5462" w14:textId="77777777" w:rsidR="00A838CE" w:rsidRPr="005173C3" w:rsidRDefault="00A838CE" w:rsidP="005173C3">
      <w:pPr>
        <w:pStyle w:val="ListParagraph"/>
        <w:rPr>
          <w:rFonts w:asciiTheme="majorHAnsi" w:hAnsiTheme="majorHAnsi" w:cstheme="majorHAnsi"/>
          <w:bCs/>
        </w:rPr>
      </w:pPr>
    </w:p>
    <w:p w14:paraId="2A5C56FD" w14:textId="16838432" w:rsidR="00A838CE" w:rsidRPr="005173C3" w:rsidRDefault="00A838CE" w:rsidP="005173C3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5173C3">
        <w:rPr>
          <w:rFonts w:asciiTheme="majorHAnsi" w:hAnsiTheme="majorHAnsi" w:cstheme="majorHAnsi"/>
          <w:bCs/>
        </w:rPr>
        <w:t>I agree to let</w:t>
      </w:r>
      <w:r w:rsidR="00214F9C">
        <w:rPr>
          <w:rFonts w:asciiTheme="majorHAnsi" w:hAnsiTheme="majorHAnsi" w:cstheme="majorHAnsi"/>
          <w:bCs/>
        </w:rPr>
        <w:t xml:space="preserve"> [</w:t>
      </w:r>
      <w:proofErr w:type="spellStart"/>
      <w:r w:rsidR="00214F9C">
        <w:rPr>
          <w:rFonts w:asciiTheme="majorHAnsi" w:hAnsiTheme="majorHAnsi" w:cstheme="majorHAnsi"/>
          <w:bCs/>
        </w:rPr>
        <w:t>xxxxxx</w:t>
      </w:r>
      <w:proofErr w:type="spellEnd"/>
      <w:r w:rsidR="00214F9C">
        <w:rPr>
          <w:rFonts w:asciiTheme="majorHAnsi" w:hAnsiTheme="majorHAnsi" w:cstheme="majorHAnsi"/>
          <w:bCs/>
        </w:rPr>
        <w:t>]</w:t>
      </w:r>
      <w:r w:rsidRPr="005173C3">
        <w:rPr>
          <w:rFonts w:asciiTheme="majorHAnsi" w:hAnsiTheme="majorHAnsi" w:cstheme="majorHAnsi"/>
          <w:bCs/>
        </w:rPr>
        <w:t xml:space="preserve"> know if I have any needs or accessibility requirements and to keep her updated about these in case they change.</w:t>
      </w:r>
    </w:p>
    <w:p w14:paraId="019D9CCA" w14:textId="77777777" w:rsidR="005173C3" w:rsidRPr="005173C3" w:rsidRDefault="005173C3" w:rsidP="005173C3">
      <w:pPr>
        <w:pStyle w:val="ListParagraph"/>
        <w:rPr>
          <w:rFonts w:asciiTheme="majorHAnsi" w:hAnsiTheme="majorHAnsi" w:cstheme="majorHAnsi"/>
          <w:lang w:val="en-US"/>
        </w:rPr>
      </w:pPr>
    </w:p>
    <w:p w14:paraId="326902CF" w14:textId="5E7E05CD" w:rsidR="005173C3" w:rsidRPr="002130F9" w:rsidRDefault="005173C3" w:rsidP="005173C3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I agree to keep confidential any information which I am asked to whil</w:t>
      </w:r>
      <w:r w:rsidR="002130F9">
        <w:rPr>
          <w:rFonts w:asciiTheme="majorHAnsi" w:hAnsiTheme="majorHAnsi" w:cstheme="majorHAnsi"/>
          <w:lang w:val="en-US"/>
        </w:rPr>
        <w:t>st I</w:t>
      </w:r>
      <w:r>
        <w:rPr>
          <w:rFonts w:asciiTheme="majorHAnsi" w:hAnsiTheme="majorHAnsi" w:cstheme="majorHAnsi"/>
          <w:lang w:val="en-US"/>
        </w:rPr>
        <w:t xml:space="preserve"> a</w:t>
      </w:r>
      <w:r w:rsidR="002130F9">
        <w:rPr>
          <w:rFonts w:asciiTheme="majorHAnsi" w:hAnsiTheme="majorHAnsi" w:cstheme="majorHAnsi"/>
          <w:lang w:val="en-US"/>
        </w:rPr>
        <w:t>m a</w:t>
      </w:r>
      <w:r>
        <w:rPr>
          <w:rFonts w:asciiTheme="majorHAnsi" w:hAnsiTheme="majorHAnsi" w:cstheme="majorHAnsi"/>
          <w:lang w:val="en-US"/>
        </w:rPr>
        <w:t xml:space="preserve"> member of the group and after my membership of the group ends. I </w:t>
      </w:r>
      <w:r w:rsidR="002130F9">
        <w:rPr>
          <w:rFonts w:asciiTheme="majorHAnsi" w:hAnsiTheme="majorHAnsi" w:cstheme="majorHAnsi"/>
          <w:lang w:val="en-US"/>
        </w:rPr>
        <w:t xml:space="preserve">acknowledge that I may be asked to sign a </w:t>
      </w:r>
      <w:r w:rsidR="002130F9" w:rsidRPr="005173C3">
        <w:rPr>
          <w:rFonts w:asciiTheme="majorHAnsi" w:hAnsiTheme="majorHAnsi" w:cstheme="majorHAnsi"/>
          <w:color w:val="000000"/>
          <w:lang w:val="en-US"/>
        </w:rPr>
        <w:t>confidentiality agreement covering confidential information/documents.</w:t>
      </w:r>
    </w:p>
    <w:p w14:paraId="6C2C8CD4" w14:textId="77777777" w:rsidR="002130F9" w:rsidRPr="002130F9" w:rsidRDefault="002130F9" w:rsidP="002130F9">
      <w:pPr>
        <w:pStyle w:val="ListParagraph"/>
        <w:rPr>
          <w:rFonts w:asciiTheme="majorHAnsi" w:hAnsiTheme="majorHAnsi" w:cstheme="majorHAnsi"/>
          <w:lang w:val="en-US"/>
        </w:rPr>
      </w:pPr>
    </w:p>
    <w:p w14:paraId="23B18448" w14:textId="069E57E8" w:rsidR="002130F9" w:rsidRDefault="002130F9" w:rsidP="005173C3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I confirm I am aware of </w:t>
      </w:r>
      <w:hyperlink r:id="rId9" w:history="1">
        <w:r w:rsidRPr="005173C3">
          <w:rPr>
            <w:rStyle w:val="Hyperlink"/>
            <w:rFonts w:asciiTheme="majorHAnsi" w:hAnsiTheme="majorHAnsi" w:cstheme="majorHAnsi"/>
            <w:lang w:val="en-US"/>
          </w:rPr>
          <w:t>INVOLVE’s Information Sheet</w:t>
        </w:r>
      </w:hyperlink>
      <w:r w:rsidRPr="005173C3">
        <w:rPr>
          <w:rFonts w:asciiTheme="majorHAnsi" w:hAnsiTheme="majorHAnsi" w:cstheme="majorHAnsi"/>
          <w:lang w:val="en-US"/>
        </w:rPr>
        <w:t xml:space="preserve"> about the impact of payment for public involvement on the receipt of benefits</w:t>
      </w:r>
      <w:r>
        <w:rPr>
          <w:rFonts w:asciiTheme="majorHAnsi" w:hAnsiTheme="majorHAnsi" w:cstheme="majorHAnsi"/>
          <w:lang w:val="en-US"/>
        </w:rPr>
        <w:t>.</w:t>
      </w:r>
    </w:p>
    <w:p w14:paraId="0865F0BD" w14:textId="77777777" w:rsidR="00115DF0" w:rsidRPr="00EC1210" w:rsidRDefault="00115DF0" w:rsidP="00EC1210">
      <w:pPr>
        <w:pStyle w:val="ListParagraph"/>
        <w:rPr>
          <w:rFonts w:asciiTheme="majorHAnsi" w:hAnsiTheme="majorHAnsi" w:cstheme="majorHAnsi"/>
          <w:lang w:val="en-US"/>
        </w:rPr>
      </w:pPr>
    </w:p>
    <w:p w14:paraId="20072BF5" w14:textId="77777777" w:rsidR="00CA6D05" w:rsidRDefault="00115DF0" w:rsidP="005173C3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lastRenderedPageBreak/>
        <w:t xml:space="preserve">Where meetings are held virtually (e.g. via Zoom or </w:t>
      </w:r>
      <w:r w:rsidR="00401945">
        <w:rPr>
          <w:rFonts w:asciiTheme="majorHAnsi" w:hAnsiTheme="majorHAnsi" w:cstheme="majorHAnsi"/>
          <w:lang w:val="en-US"/>
        </w:rPr>
        <w:t>T</w:t>
      </w:r>
      <w:r>
        <w:rPr>
          <w:rFonts w:asciiTheme="majorHAnsi" w:hAnsiTheme="majorHAnsi" w:cstheme="majorHAnsi"/>
          <w:lang w:val="en-US"/>
        </w:rPr>
        <w:t>eams)</w:t>
      </w:r>
      <w:r w:rsidR="00CA6D05">
        <w:rPr>
          <w:rFonts w:asciiTheme="majorHAnsi" w:hAnsiTheme="majorHAnsi" w:cstheme="majorHAnsi"/>
          <w:lang w:val="en-US"/>
        </w:rPr>
        <w:t>:</w:t>
      </w:r>
      <w:r>
        <w:rPr>
          <w:rFonts w:asciiTheme="majorHAnsi" w:hAnsiTheme="majorHAnsi" w:cstheme="majorHAnsi"/>
          <w:lang w:val="en-US"/>
        </w:rPr>
        <w:t xml:space="preserve"> </w:t>
      </w:r>
    </w:p>
    <w:p w14:paraId="4E2E0967" w14:textId="77777777" w:rsidR="00CA6D05" w:rsidRPr="00EC1210" w:rsidRDefault="00CA6D05" w:rsidP="00EC1210">
      <w:pPr>
        <w:pStyle w:val="ListParagraph"/>
        <w:rPr>
          <w:rFonts w:asciiTheme="majorHAnsi" w:hAnsiTheme="majorHAnsi" w:cstheme="majorHAnsi"/>
          <w:lang w:val="en-US"/>
        </w:rPr>
      </w:pPr>
    </w:p>
    <w:p w14:paraId="01C57761" w14:textId="2BD8251B" w:rsidR="00115DF0" w:rsidRDefault="00115DF0" w:rsidP="00CA6D05">
      <w:pPr>
        <w:pStyle w:val="ListParagraph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I will mute my microphone unless speaking to minimize background noise. I will </w:t>
      </w:r>
      <w:r w:rsidR="00401945">
        <w:rPr>
          <w:rFonts w:asciiTheme="majorHAnsi" w:hAnsiTheme="majorHAnsi" w:cstheme="majorHAnsi"/>
          <w:lang w:val="en-US"/>
        </w:rPr>
        <w:t xml:space="preserve">also </w:t>
      </w:r>
      <w:proofErr w:type="gramStart"/>
      <w:r w:rsidR="00401945">
        <w:rPr>
          <w:rFonts w:asciiTheme="majorHAnsi" w:hAnsiTheme="majorHAnsi" w:cstheme="majorHAnsi"/>
          <w:lang w:val="en-US"/>
        </w:rPr>
        <w:t>make an effort</w:t>
      </w:r>
      <w:proofErr w:type="gramEnd"/>
      <w:r w:rsidR="00401945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to speak slowly and clearly </w:t>
      </w:r>
      <w:r w:rsidR="00401945">
        <w:rPr>
          <w:rFonts w:asciiTheme="majorHAnsi" w:hAnsiTheme="majorHAnsi" w:cstheme="majorHAnsi"/>
          <w:lang w:val="en-US"/>
        </w:rPr>
        <w:t>so others can hear me.</w:t>
      </w:r>
    </w:p>
    <w:p w14:paraId="039F1143" w14:textId="606FFABC" w:rsidR="00115DF0" w:rsidRPr="00EC1210" w:rsidRDefault="00115DF0" w:rsidP="00EC1210">
      <w:pPr>
        <w:pStyle w:val="ListParagraph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EC1210">
        <w:rPr>
          <w:rFonts w:asciiTheme="majorHAnsi" w:hAnsiTheme="majorHAnsi" w:cstheme="majorHAnsi"/>
          <w:lang w:val="en-US"/>
        </w:rPr>
        <w:t xml:space="preserve">I will use the “chat” function to pose questions or make comments which can </w:t>
      </w:r>
      <w:r w:rsidR="00CA6D05" w:rsidRPr="00EC1210">
        <w:rPr>
          <w:rFonts w:asciiTheme="majorHAnsi" w:hAnsiTheme="majorHAnsi" w:cstheme="majorHAnsi"/>
          <w:lang w:val="en-US"/>
        </w:rPr>
        <w:t xml:space="preserve">then </w:t>
      </w:r>
      <w:r w:rsidRPr="00EC1210">
        <w:rPr>
          <w:rFonts w:asciiTheme="majorHAnsi" w:hAnsiTheme="majorHAnsi" w:cstheme="majorHAnsi"/>
          <w:lang w:val="en-US"/>
        </w:rPr>
        <w:t>be addressed at an appropriate time. Alternatively</w:t>
      </w:r>
      <w:r w:rsidR="00D0640B" w:rsidRPr="00EC1210">
        <w:rPr>
          <w:rFonts w:asciiTheme="majorHAnsi" w:hAnsiTheme="majorHAnsi" w:cstheme="majorHAnsi"/>
          <w:lang w:val="en-US"/>
        </w:rPr>
        <w:t>,</w:t>
      </w:r>
      <w:r w:rsidRPr="00EC1210">
        <w:rPr>
          <w:rFonts w:asciiTheme="majorHAnsi" w:hAnsiTheme="majorHAnsi" w:cstheme="majorHAnsi"/>
          <w:lang w:val="en-US"/>
        </w:rPr>
        <w:t xml:space="preserve"> if invited to make comments, I will raise my </w:t>
      </w:r>
      <w:proofErr w:type="gramStart"/>
      <w:r w:rsidRPr="00EC1210">
        <w:rPr>
          <w:rFonts w:asciiTheme="majorHAnsi" w:hAnsiTheme="majorHAnsi" w:cstheme="majorHAnsi"/>
          <w:lang w:val="en-US"/>
        </w:rPr>
        <w:t>hand</w:t>
      </w:r>
      <w:proofErr w:type="gramEnd"/>
      <w:r w:rsidRPr="00EC1210">
        <w:rPr>
          <w:rFonts w:asciiTheme="majorHAnsi" w:hAnsiTheme="majorHAnsi" w:cstheme="majorHAnsi"/>
          <w:lang w:val="en-US"/>
        </w:rPr>
        <w:t xml:space="preserve"> so it is visible to the Chair or otherwise use the “raise hand” function in Zoom</w:t>
      </w:r>
      <w:r w:rsidR="00401945" w:rsidRPr="00EC1210">
        <w:rPr>
          <w:rFonts w:asciiTheme="majorHAnsi" w:hAnsiTheme="majorHAnsi" w:cstheme="majorHAnsi"/>
          <w:lang w:val="en-US"/>
        </w:rPr>
        <w:t xml:space="preserve"> (or other virtual platform)</w:t>
      </w:r>
      <w:r w:rsidRPr="00EC1210">
        <w:rPr>
          <w:rFonts w:asciiTheme="majorHAnsi" w:hAnsiTheme="majorHAnsi" w:cstheme="majorHAnsi"/>
          <w:lang w:val="en-US"/>
        </w:rPr>
        <w:t>.</w:t>
      </w:r>
    </w:p>
    <w:p w14:paraId="554D017C" w14:textId="77777777" w:rsidR="00A838CE" w:rsidRPr="005173C3" w:rsidRDefault="00A838CE" w:rsidP="005173C3">
      <w:pPr>
        <w:widowControl w:val="0"/>
        <w:tabs>
          <w:tab w:val="left" w:pos="709"/>
        </w:tabs>
        <w:autoSpaceDE w:val="0"/>
        <w:autoSpaceDN w:val="0"/>
        <w:adjustRightInd w:val="0"/>
        <w:ind w:left="360"/>
        <w:rPr>
          <w:rFonts w:asciiTheme="majorHAnsi" w:hAnsiTheme="majorHAnsi" w:cstheme="majorHAnsi"/>
          <w:lang w:val="en-US"/>
        </w:rPr>
      </w:pPr>
    </w:p>
    <w:p w14:paraId="4082B4CC" w14:textId="41F3C172" w:rsidR="00C97B54" w:rsidRPr="005173C3" w:rsidRDefault="00C97B54" w:rsidP="008117B9">
      <w:pPr>
        <w:pStyle w:val="ListParagraph"/>
        <w:rPr>
          <w:rFonts w:asciiTheme="majorHAnsi" w:hAnsiTheme="majorHAnsi" w:cstheme="majorHAnsi"/>
          <w:lang w:val="en-US"/>
        </w:rPr>
      </w:pPr>
    </w:p>
    <w:p w14:paraId="5019C378" w14:textId="556506B3" w:rsidR="00BE5D3E" w:rsidRPr="00130689" w:rsidRDefault="00BE5D3E" w:rsidP="008117B9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5173C3">
        <w:rPr>
          <w:rFonts w:asciiTheme="majorHAnsi" w:hAnsiTheme="majorHAnsi" w:cstheme="majorHAnsi"/>
          <w:lang w:val="en-US"/>
        </w:rPr>
        <w:t xml:space="preserve">The </w:t>
      </w:r>
      <w:r w:rsidR="00214F9C">
        <w:rPr>
          <w:rFonts w:asciiTheme="majorHAnsi" w:hAnsiTheme="majorHAnsi" w:cstheme="majorHAnsi"/>
          <w:lang w:val="en-US"/>
        </w:rPr>
        <w:t>[insert name of research team]</w:t>
      </w:r>
      <w:r w:rsidR="00024432" w:rsidRPr="005173C3">
        <w:rPr>
          <w:rFonts w:asciiTheme="majorHAnsi" w:hAnsiTheme="majorHAnsi" w:cstheme="majorHAnsi"/>
          <w:color w:val="000000"/>
          <w:lang w:val="en-US"/>
        </w:rPr>
        <w:t>:</w:t>
      </w:r>
      <w:r w:rsidRPr="005173C3">
        <w:rPr>
          <w:rFonts w:asciiTheme="majorHAnsi" w:hAnsiTheme="majorHAnsi" w:cstheme="majorHAnsi"/>
          <w:color w:val="000000"/>
          <w:lang w:val="en-US"/>
        </w:rPr>
        <w:t xml:space="preserve"> </w:t>
      </w:r>
    </w:p>
    <w:p w14:paraId="5EF8CCE1" w14:textId="77777777" w:rsidR="00130689" w:rsidRPr="005173C3" w:rsidRDefault="00130689" w:rsidP="00130689">
      <w:pPr>
        <w:pStyle w:val="ListParagraph"/>
        <w:widowControl w:val="0"/>
        <w:tabs>
          <w:tab w:val="left" w:pos="709"/>
        </w:tabs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</w:p>
    <w:p w14:paraId="77412F6E" w14:textId="44062B96" w:rsidR="00214F9C" w:rsidRPr="00214F9C" w:rsidRDefault="00603BBF" w:rsidP="00214F9C">
      <w:pPr>
        <w:pStyle w:val="NormalWeb"/>
        <w:numPr>
          <w:ilvl w:val="1"/>
          <w:numId w:val="7"/>
        </w:numPr>
        <w:rPr>
          <w:rFonts w:asciiTheme="majorHAnsi" w:hAnsiTheme="majorHAnsi" w:cstheme="majorHAnsi"/>
          <w:bCs/>
        </w:rPr>
      </w:pPr>
      <w:r w:rsidRPr="005173C3">
        <w:rPr>
          <w:rFonts w:asciiTheme="majorHAnsi" w:hAnsiTheme="majorHAnsi" w:cstheme="majorHAnsi"/>
        </w:rPr>
        <w:t>is committed to making this group productive and enjoyable for everyone, regardless of gender, sexual orientation, disability, age, physical appearance, body size, ethnicity, nationality or religion. Harassment of parti</w:t>
      </w:r>
      <w:r w:rsidR="005173C3">
        <w:rPr>
          <w:rFonts w:asciiTheme="majorHAnsi" w:hAnsiTheme="majorHAnsi" w:cstheme="majorHAnsi"/>
        </w:rPr>
        <w:t>cipants</w:t>
      </w:r>
      <w:r w:rsidRPr="005173C3">
        <w:rPr>
          <w:rFonts w:asciiTheme="majorHAnsi" w:hAnsiTheme="majorHAnsi" w:cstheme="majorHAnsi"/>
        </w:rPr>
        <w:t xml:space="preserve"> in any form will not be tolerated.</w:t>
      </w:r>
    </w:p>
    <w:p w14:paraId="4C1299AB" w14:textId="4860C021" w:rsidR="00115DF0" w:rsidRPr="00EC1210" w:rsidRDefault="00115DF0" w:rsidP="008117B9">
      <w:pPr>
        <w:pStyle w:val="ListParagraph"/>
        <w:numPr>
          <w:ilvl w:val="1"/>
          <w:numId w:val="7"/>
        </w:numPr>
        <w:ind w:left="1434" w:hanging="35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will ensure the Chair provides everyone with an opportunity to speak by inviting their comments on all matters discussed</w:t>
      </w:r>
    </w:p>
    <w:p w14:paraId="009E0560" w14:textId="77777777" w:rsidR="00115DF0" w:rsidRPr="00EC1210" w:rsidRDefault="00115DF0" w:rsidP="00EC1210">
      <w:pPr>
        <w:pStyle w:val="ListParagraph"/>
        <w:rPr>
          <w:rFonts w:asciiTheme="majorHAnsi" w:hAnsiTheme="majorHAnsi" w:cstheme="majorHAnsi"/>
          <w:color w:val="000000"/>
          <w:lang w:val="en-US"/>
        </w:rPr>
      </w:pPr>
    </w:p>
    <w:p w14:paraId="32F0DED1" w14:textId="1A51B828" w:rsidR="00024432" w:rsidRPr="005173C3" w:rsidRDefault="00603BBF" w:rsidP="008117B9">
      <w:pPr>
        <w:pStyle w:val="ListParagraph"/>
        <w:numPr>
          <w:ilvl w:val="1"/>
          <w:numId w:val="7"/>
        </w:numPr>
        <w:ind w:left="1434" w:hanging="357"/>
        <w:jc w:val="both"/>
        <w:rPr>
          <w:rFonts w:asciiTheme="majorHAnsi" w:hAnsiTheme="majorHAnsi" w:cstheme="majorHAnsi"/>
          <w:bCs/>
        </w:rPr>
      </w:pPr>
      <w:r w:rsidRPr="005173C3">
        <w:rPr>
          <w:rFonts w:asciiTheme="majorHAnsi" w:hAnsiTheme="majorHAnsi" w:cstheme="majorHAnsi"/>
          <w:color w:val="000000"/>
          <w:lang w:val="en-US"/>
        </w:rPr>
        <w:t xml:space="preserve">will </w:t>
      </w:r>
      <w:r w:rsidR="00024432" w:rsidRPr="005173C3">
        <w:rPr>
          <w:rFonts w:asciiTheme="majorHAnsi" w:hAnsiTheme="majorHAnsi" w:cstheme="majorHAnsi"/>
          <w:color w:val="000000"/>
          <w:lang w:val="en-US"/>
        </w:rPr>
        <w:t xml:space="preserve">make group members aware of any confidential information or documents to be discussed at a meeting or provided over email. </w:t>
      </w:r>
    </w:p>
    <w:p w14:paraId="309E8FEA" w14:textId="77777777" w:rsidR="008117B9" w:rsidRPr="005173C3" w:rsidRDefault="008117B9" w:rsidP="008117B9">
      <w:pPr>
        <w:jc w:val="both"/>
        <w:rPr>
          <w:rFonts w:asciiTheme="majorHAnsi" w:hAnsiTheme="majorHAnsi" w:cstheme="majorHAnsi"/>
          <w:bCs/>
        </w:rPr>
      </w:pPr>
    </w:p>
    <w:p w14:paraId="6A822282" w14:textId="09D8B2E7" w:rsidR="008117B9" w:rsidRPr="005173C3" w:rsidRDefault="00603BBF" w:rsidP="008117B9">
      <w:pPr>
        <w:pStyle w:val="ListParagraph"/>
        <w:numPr>
          <w:ilvl w:val="1"/>
          <w:numId w:val="7"/>
        </w:numPr>
        <w:ind w:left="1434" w:hanging="357"/>
        <w:jc w:val="both"/>
        <w:rPr>
          <w:rFonts w:asciiTheme="majorHAnsi" w:hAnsiTheme="majorHAnsi" w:cstheme="majorHAnsi"/>
          <w:bCs/>
        </w:rPr>
      </w:pPr>
      <w:r w:rsidRPr="005173C3">
        <w:rPr>
          <w:rFonts w:asciiTheme="majorHAnsi" w:hAnsiTheme="majorHAnsi" w:cstheme="majorHAnsi"/>
          <w:lang w:val="en-US"/>
        </w:rPr>
        <w:t xml:space="preserve">will </w:t>
      </w:r>
      <w:r w:rsidR="008117B9" w:rsidRPr="005173C3">
        <w:rPr>
          <w:rFonts w:asciiTheme="majorHAnsi" w:hAnsiTheme="majorHAnsi" w:cstheme="majorHAnsi"/>
          <w:lang w:val="en-US"/>
        </w:rPr>
        <w:t>allocate tasks according to the interests, availability and where relevant, the experience of each person</w:t>
      </w:r>
      <w:r w:rsidR="00130689">
        <w:rPr>
          <w:rFonts w:asciiTheme="majorHAnsi" w:hAnsiTheme="majorHAnsi" w:cstheme="majorHAnsi"/>
          <w:lang w:val="en-US"/>
        </w:rPr>
        <w:t>.</w:t>
      </w:r>
      <w:r w:rsidRPr="005173C3">
        <w:rPr>
          <w:rFonts w:asciiTheme="majorHAnsi" w:hAnsiTheme="majorHAnsi" w:cstheme="majorHAnsi"/>
          <w:lang w:val="en-US"/>
        </w:rPr>
        <w:t xml:space="preserve"> All group members will be given equal opportunity to undertake tasks.</w:t>
      </w:r>
    </w:p>
    <w:p w14:paraId="75424EE7" w14:textId="77777777" w:rsidR="008117B9" w:rsidRPr="005173C3" w:rsidRDefault="008117B9" w:rsidP="0074457D">
      <w:pPr>
        <w:rPr>
          <w:rFonts w:asciiTheme="majorHAnsi" w:hAnsiTheme="majorHAnsi" w:cstheme="majorHAnsi"/>
          <w:bCs/>
        </w:rPr>
      </w:pPr>
    </w:p>
    <w:p w14:paraId="41AFD49D" w14:textId="5953EF41" w:rsidR="00BE5D3E" w:rsidRPr="005173C3" w:rsidRDefault="00603BBF" w:rsidP="008117B9">
      <w:pPr>
        <w:pStyle w:val="ListParagraph"/>
        <w:numPr>
          <w:ilvl w:val="1"/>
          <w:numId w:val="7"/>
        </w:numPr>
        <w:jc w:val="both"/>
        <w:rPr>
          <w:rFonts w:asciiTheme="majorHAnsi" w:hAnsiTheme="majorHAnsi" w:cstheme="majorHAnsi"/>
          <w:bCs/>
        </w:rPr>
      </w:pPr>
      <w:r w:rsidRPr="005173C3">
        <w:rPr>
          <w:rFonts w:asciiTheme="majorHAnsi" w:hAnsiTheme="majorHAnsi" w:cstheme="majorHAnsi"/>
          <w:bCs/>
        </w:rPr>
        <w:t xml:space="preserve">will </w:t>
      </w:r>
      <w:r w:rsidR="00BE5D3E" w:rsidRPr="005173C3">
        <w:rPr>
          <w:rFonts w:asciiTheme="majorHAnsi" w:hAnsiTheme="majorHAnsi" w:cstheme="majorHAnsi"/>
          <w:bCs/>
        </w:rPr>
        <w:t>provide as much notice as possible for meeting dates/times and requests for advice/feedback</w:t>
      </w:r>
      <w:r w:rsidR="00C56E1C" w:rsidRPr="005173C3">
        <w:rPr>
          <w:rFonts w:asciiTheme="majorHAnsi" w:hAnsiTheme="majorHAnsi" w:cstheme="majorHAnsi"/>
          <w:bCs/>
        </w:rPr>
        <w:t xml:space="preserve"> made</w:t>
      </w:r>
      <w:r w:rsidR="00BE5D3E" w:rsidRPr="005173C3">
        <w:rPr>
          <w:rFonts w:asciiTheme="majorHAnsi" w:hAnsiTheme="majorHAnsi" w:cstheme="majorHAnsi"/>
          <w:bCs/>
        </w:rPr>
        <w:t xml:space="preserve"> by email</w:t>
      </w:r>
      <w:r w:rsidR="00130689">
        <w:rPr>
          <w:rFonts w:asciiTheme="majorHAnsi" w:hAnsiTheme="majorHAnsi" w:cstheme="majorHAnsi"/>
          <w:bCs/>
        </w:rPr>
        <w:t>.</w:t>
      </w:r>
      <w:r w:rsidR="00BE5D3E" w:rsidRPr="005173C3">
        <w:rPr>
          <w:rFonts w:asciiTheme="majorHAnsi" w:hAnsiTheme="majorHAnsi" w:cstheme="majorHAnsi"/>
          <w:bCs/>
        </w:rPr>
        <w:t xml:space="preserve">  </w:t>
      </w:r>
    </w:p>
    <w:p w14:paraId="2842D43E" w14:textId="77777777" w:rsidR="008117B9" w:rsidRPr="005173C3" w:rsidRDefault="008117B9" w:rsidP="008117B9">
      <w:pPr>
        <w:pStyle w:val="ListParagraph"/>
        <w:ind w:left="1440"/>
        <w:jc w:val="both"/>
        <w:rPr>
          <w:rFonts w:asciiTheme="majorHAnsi" w:hAnsiTheme="majorHAnsi" w:cstheme="majorHAnsi"/>
          <w:bCs/>
        </w:rPr>
      </w:pPr>
    </w:p>
    <w:p w14:paraId="7B6B7C03" w14:textId="040E7851" w:rsidR="00BE5D3E" w:rsidRPr="005173C3" w:rsidRDefault="00603BBF" w:rsidP="008117B9">
      <w:pPr>
        <w:pStyle w:val="ListParagraph"/>
        <w:numPr>
          <w:ilvl w:val="1"/>
          <w:numId w:val="7"/>
        </w:numPr>
        <w:jc w:val="both"/>
        <w:rPr>
          <w:rFonts w:asciiTheme="majorHAnsi" w:hAnsiTheme="majorHAnsi" w:cstheme="majorHAnsi"/>
          <w:bCs/>
        </w:rPr>
      </w:pPr>
      <w:r w:rsidRPr="005173C3">
        <w:rPr>
          <w:rFonts w:asciiTheme="majorHAnsi" w:hAnsiTheme="majorHAnsi" w:cstheme="majorHAnsi"/>
          <w:bCs/>
        </w:rPr>
        <w:t xml:space="preserve">will </w:t>
      </w:r>
      <w:r w:rsidR="00BE5D3E" w:rsidRPr="005173C3">
        <w:rPr>
          <w:rFonts w:asciiTheme="majorHAnsi" w:hAnsiTheme="majorHAnsi" w:cstheme="majorHAnsi"/>
          <w:bCs/>
        </w:rPr>
        <w:t>send meeting agendas (where relevant) and any required reading for a meeting as soon as possible before a meeting</w:t>
      </w:r>
      <w:r w:rsidR="00130689">
        <w:rPr>
          <w:rFonts w:asciiTheme="majorHAnsi" w:hAnsiTheme="majorHAnsi" w:cstheme="majorHAnsi"/>
          <w:bCs/>
        </w:rPr>
        <w:t>.</w:t>
      </w:r>
    </w:p>
    <w:p w14:paraId="57D3E7FA" w14:textId="77777777" w:rsidR="008117B9" w:rsidRPr="005173C3" w:rsidRDefault="008117B9" w:rsidP="008117B9">
      <w:pPr>
        <w:jc w:val="both"/>
        <w:rPr>
          <w:rFonts w:asciiTheme="majorHAnsi" w:hAnsiTheme="majorHAnsi" w:cstheme="majorHAnsi"/>
          <w:bCs/>
        </w:rPr>
      </w:pPr>
    </w:p>
    <w:p w14:paraId="255ED47F" w14:textId="3A2A7DE3" w:rsidR="00BE5D3E" w:rsidRPr="005173C3" w:rsidRDefault="00603BBF" w:rsidP="008117B9">
      <w:pPr>
        <w:pStyle w:val="ListParagraph"/>
        <w:numPr>
          <w:ilvl w:val="1"/>
          <w:numId w:val="7"/>
        </w:numPr>
        <w:jc w:val="both"/>
        <w:rPr>
          <w:rFonts w:asciiTheme="majorHAnsi" w:hAnsiTheme="majorHAnsi" w:cstheme="majorHAnsi"/>
          <w:bCs/>
        </w:rPr>
      </w:pPr>
      <w:r w:rsidRPr="005173C3">
        <w:rPr>
          <w:rFonts w:asciiTheme="majorHAnsi" w:hAnsiTheme="majorHAnsi" w:cstheme="majorHAnsi"/>
          <w:bCs/>
        </w:rPr>
        <w:t xml:space="preserve">will </w:t>
      </w:r>
      <w:r w:rsidR="00BE5D3E" w:rsidRPr="005173C3">
        <w:rPr>
          <w:rFonts w:asciiTheme="majorHAnsi" w:hAnsiTheme="majorHAnsi" w:cstheme="majorHAnsi"/>
          <w:bCs/>
        </w:rPr>
        <w:t>provide</w:t>
      </w:r>
      <w:r w:rsidR="00024432" w:rsidRPr="005173C3">
        <w:rPr>
          <w:rFonts w:asciiTheme="majorHAnsi" w:hAnsiTheme="majorHAnsi" w:cstheme="majorHAnsi"/>
          <w:bCs/>
        </w:rPr>
        <w:t xml:space="preserve"> any required</w:t>
      </w:r>
      <w:r w:rsidR="00BE5D3E" w:rsidRPr="005173C3">
        <w:rPr>
          <w:rFonts w:asciiTheme="majorHAnsi" w:hAnsiTheme="majorHAnsi" w:cstheme="majorHAnsi"/>
          <w:bCs/>
        </w:rPr>
        <w:t xml:space="preserve"> induction, training and support</w:t>
      </w:r>
      <w:r w:rsidR="00130689">
        <w:rPr>
          <w:rFonts w:asciiTheme="majorHAnsi" w:hAnsiTheme="majorHAnsi" w:cstheme="majorHAnsi"/>
          <w:bCs/>
        </w:rPr>
        <w:t>.</w:t>
      </w:r>
      <w:r w:rsidR="0074457D" w:rsidRPr="005173C3">
        <w:rPr>
          <w:rFonts w:asciiTheme="majorHAnsi" w:hAnsiTheme="majorHAnsi" w:cstheme="majorHAnsi"/>
          <w:bCs/>
        </w:rPr>
        <w:t xml:space="preserve"> </w:t>
      </w:r>
    </w:p>
    <w:p w14:paraId="0CEB4726" w14:textId="77777777" w:rsidR="008117B9" w:rsidRPr="005173C3" w:rsidRDefault="008117B9" w:rsidP="008117B9">
      <w:pPr>
        <w:jc w:val="both"/>
        <w:rPr>
          <w:rFonts w:asciiTheme="majorHAnsi" w:hAnsiTheme="majorHAnsi" w:cstheme="majorHAnsi"/>
          <w:bCs/>
        </w:rPr>
      </w:pPr>
    </w:p>
    <w:p w14:paraId="6EAAB140" w14:textId="25E69932" w:rsidR="00BE5D3E" w:rsidRPr="005173C3" w:rsidRDefault="00603BBF" w:rsidP="008117B9">
      <w:pPr>
        <w:pStyle w:val="ListParagraph"/>
        <w:numPr>
          <w:ilvl w:val="1"/>
          <w:numId w:val="7"/>
        </w:numPr>
        <w:jc w:val="both"/>
        <w:rPr>
          <w:rFonts w:asciiTheme="majorHAnsi" w:hAnsiTheme="majorHAnsi" w:cstheme="majorHAnsi"/>
          <w:bCs/>
        </w:rPr>
      </w:pPr>
      <w:r w:rsidRPr="005173C3">
        <w:rPr>
          <w:rFonts w:asciiTheme="majorHAnsi" w:hAnsiTheme="majorHAnsi" w:cstheme="majorHAnsi"/>
          <w:bCs/>
        </w:rPr>
        <w:t xml:space="preserve">will </w:t>
      </w:r>
      <w:r w:rsidR="00BE5D3E" w:rsidRPr="005173C3">
        <w:rPr>
          <w:rFonts w:asciiTheme="majorHAnsi" w:hAnsiTheme="majorHAnsi" w:cstheme="majorHAnsi"/>
          <w:bCs/>
        </w:rPr>
        <w:t>keep the group updated</w:t>
      </w:r>
      <w:r w:rsidR="008F1BDD" w:rsidRPr="005173C3">
        <w:rPr>
          <w:rFonts w:asciiTheme="majorHAnsi" w:hAnsiTheme="majorHAnsi" w:cstheme="majorHAnsi"/>
          <w:bCs/>
        </w:rPr>
        <w:t xml:space="preserve"> on the progress of the </w:t>
      </w:r>
      <w:r w:rsidR="00214F9C">
        <w:rPr>
          <w:rFonts w:asciiTheme="majorHAnsi" w:hAnsiTheme="majorHAnsi" w:cstheme="majorHAnsi"/>
          <w:bCs/>
        </w:rPr>
        <w:t>[</w:t>
      </w:r>
      <w:proofErr w:type="spellStart"/>
      <w:r w:rsidR="00214F9C">
        <w:rPr>
          <w:rFonts w:asciiTheme="majorHAnsi" w:hAnsiTheme="majorHAnsi" w:cstheme="majorHAnsi"/>
          <w:bCs/>
        </w:rPr>
        <w:t>xxxx</w:t>
      </w:r>
      <w:proofErr w:type="spellEnd"/>
      <w:r w:rsidR="00214F9C">
        <w:rPr>
          <w:rFonts w:asciiTheme="majorHAnsi" w:hAnsiTheme="majorHAnsi" w:cstheme="majorHAnsi"/>
          <w:bCs/>
        </w:rPr>
        <w:t>]</w:t>
      </w:r>
      <w:r w:rsidR="008F1BDD" w:rsidRPr="005173C3">
        <w:rPr>
          <w:rFonts w:asciiTheme="majorHAnsi" w:hAnsiTheme="majorHAnsi" w:cstheme="majorHAnsi"/>
          <w:bCs/>
        </w:rPr>
        <w:t xml:space="preserve"> study at the start of each meeting </w:t>
      </w:r>
      <w:r w:rsidRPr="005173C3">
        <w:rPr>
          <w:rFonts w:asciiTheme="majorHAnsi" w:hAnsiTheme="majorHAnsi" w:cstheme="majorHAnsi"/>
          <w:bCs/>
        </w:rPr>
        <w:t>or by email</w:t>
      </w:r>
      <w:r w:rsidR="0074457D" w:rsidRPr="005173C3">
        <w:rPr>
          <w:rFonts w:asciiTheme="majorHAnsi" w:hAnsiTheme="majorHAnsi" w:cstheme="majorHAnsi"/>
          <w:bCs/>
        </w:rPr>
        <w:t xml:space="preserve"> </w:t>
      </w:r>
      <w:r w:rsidR="002130F9">
        <w:rPr>
          <w:rFonts w:asciiTheme="majorHAnsi" w:hAnsiTheme="majorHAnsi" w:cstheme="majorHAnsi"/>
          <w:bCs/>
        </w:rPr>
        <w:t>between meetings</w:t>
      </w:r>
      <w:r w:rsidR="00130689">
        <w:rPr>
          <w:rFonts w:asciiTheme="majorHAnsi" w:hAnsiTheme="majorHAnsi" w:cstheme="majorHAnsi"/>
          <w:bCs/>
        </w:rPr>
        <w:t>.</w:t>
      </w:r>
      <w:r w:rsidR="00303524">
        <w:rPr>
          <w:rFonts w:asciiTheme="majorHAnsi" w:hAnsiTheme="majorHAnsi" w:cstheme="majorHAnsi"/>
          <w:bCs/>
        </w:rPr>
        <w:t xml:space="preserve"> Payment for time spent reading updates will not be paid.</w:t>
      </w:r>
    </w:p>
    <w:p w14:paraId="69023CA4" w14:textId="77777777" w:rsidR="008117B9" w:rsidRPr="005173C3" w:rsidRDefault="008117B9" w:rsidP="008117B9">
      <w:pPr>
        <w:jc w:val="both"/>
        <w:rPr>
          <w:rFonts w:asciiTheme="majorHAnsi" w:hAnsiTheme="majorHAnsi" w:cstheme="majorHAnsi"/>
          <w:bCs/>
        </w:rPr>
      </w:pPr>
    </w:p>
    <w:p w14:paraId="32AF203B" w14:textId="42B77BA5" w:rsidR="008117B9" w:rsidRDefault="00603BBF" w:rsidP="005173C3">
      <w:pPr>
        <w:pStyle w:val="ListParagraph"/>
        <w:numPr>
          <w:ilvl w:val="1"/>
          <w:numId w:val="7"/>
        </w:numPr>
        <w:jc w:val="both"/>
        <w:rPr>
          <w:rFonts w:asciiTheme="majorHAnsi" w:hAnsiTheme="majorHAnsi" w:cstheme="majorHAnsi"/>
          <w:bCs/>
        </w:rPr>
      </w:pPr>
      <w:r w:rsidRPr="005173C3">
        <w:rPr>
          <w:rFonts w:asciiTheme="majorHAnsi" w:hAnsiTheme="majorHAnsi" w:cstheme="majorHAnsi"/>
          <w:bCs/>
        </w:rPr>
        <w:t xml:space="preserve">will </w:t>
      </w:r>
      <w:r w:rsidR="00BE5D3E" w:rsidRPr="005173C3">
        <w:rPr>
          <w:rFonts w:asciiTheme="majorHAnsi" w:hAnsiTheme="majorHAnsi" w:cstheme="majorHAnsi"/>
          <w:bCs/>
        </w:rPr>
        <w:t>record comments/suggestions made by the group in order to provide feedback about whi</w:t>
      </w:r>
      <w:r w:rsidR="00024432" w:rsidRPr="005173C3">
        <w:rPr>
          <w:rFonts w:asciiTheme="majorHAnsi" w:hAnsiTheme="majorHAnsi" w:cstheme="majorHAnsi"/>
          <w:bCs/>
        </w:rPr>
        <w:t xml:space="preserve">ch of these </w:t>
      </w:r>
      <w:r w:rsidR="00BE5D3E" w:rsidRPr="005173C3">
        <w:rPr>
          <w:rFonts w:asciiTheme="majorHAnsi" w:hAnsiTheme="majorHAnsi" w:cstheme="majorHAnsi"/>
          <w:bCs/>
        </w:rPr>
        <w:t>were implemented and why/</w:t>
      </w:r>
      <w:r w:rsidR="00BB5124" w:rsidRPr="005173C3">
        <w:rPr>
          <w:rFonts w:asciiTheme="majorHAnsi" w:hAnsiTheme="majorHAnsi" w:cstheme="majorHAnsi"/>
          <w:bCs/>
        </w:rPr>
        <w:t xml:space="preserve"> why </w:t>
      </w:r>
      <w:r w:rsidR="00BE5D3E" w:rsidRPr="005173C3">
        <w:rPr>
          <w:rFonts w:asciiTheme="majorHAnsi" w:hAnsiTheme="majorHAnsi" w:cstheme="majorHAnsi"/>
          <w:bCs/>
        </w:rPr>
        <w:t>not</w:t>
      </w:r>
      <w:r w:rsidR="00130689">
        <w:rPr>
          <w:rFonts w:asciiTheme="majorHAnsi" w:hAnsiTheme="majorHAnsi" w:cstheme="majorHAnsi"/>
          <w:bCs/>
        </w:rPr>
        <w:t xml:space="preserve"> where possible.</w:t>
      </w:r>
    </w:p>
    <w:p w14:paraId="27A74E29" w14:textId="77777777" w:rsidR="00115DF0" w:rsidRPr="00EC1210" w:rsidRDefault="00115DF0" w:rsidP="00EC1210">
      <w:pPr>
        <w:pStyle w:val="ListParagraph"/>
        <w:rPr>
          <w:rFonts w:asciiTheme="majorHAnsi" w:hAnsiTheme="majorHAnsi" w:cstheme="majorHAnsi"/>
          <w:bCs/>
        </w:rPr>
      </w:pPr>
    </w:p>
    <w:p w14:paraId="140F3D17" w14:textId="0588CBCD" w:rsidR="00115DF0" w:rsidRPr="005173C3" w:rsidRDefault="00115DF0" w:rsidP="005173C3">
      <w:pPr>
        <w:pStyle w:val="ListParagraph"/>
        <w:numPr>
          <w:ilvl w:val="1"/>
          <w:numId w:val="7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will circulate a summary of points covered after each call</w:t>
      </w:r>
      <w:r w:rsidR="00401945">
        <w:rPr>
          <w:rFonts w:asciiTheme="majorHAnsi" w:hAnsiTheme="majorHAnsi" w:cstheme="majorHAnsi"/>
          <w:bCs/>
        </w:rPr>
        <w:t>/meeting</w:t>
      </w:r>
    </w:p>
    <w:p w14:paraId="236EC326" w14:textId="77777777" w:rsidR="008117B9" w:rsidRPr="002130F9" w:rsidRDefault="008117B9" w:rsidP="002130F9">
      <w:pPr>
        <w:jc w:val="both"/>
        <w:rPr>
          <w:rFonts w:asciiTheme="majorHAnsi" w:hAnsiTheme="majorHAnsi" w:cstheme="majorHAnsi"/>
        </w:rPr>
      </w:pPr>
    </w:p>
    <w:p w14:paraId="0AF9E995" w14:textId="2AC896D4" w:rsidR="00BE5D3E" w:rsidRPr="005173C3" w:rsidRDefault="00603BBF" w:rsidP="008117B9">
      <w:pPr>
        <w:pStyle w:val="ListParagraph"/>
        <w:numPr>
          <w:ilvl w:val="1"/>
          <w:numId w:val="7"/>
        </w:numPr>
        <w:jc w:val="both"/>
        <w:rPr>
          <w:rFonts w:asciiTheme="majorHAnsi" w:hAnsiTheme="majorHAnsi" w:cstheme="majorHAnsi"/>
          <w:bCs/>
        </w:rPr>
      </w:pPr>
      <w:r w:rsidRPr="005173C3">
        <w:rPr>
          <w:rFonts w:asciiTheme="majorHAnsi" w:hAnsiTheme="majorHAnsi" w:cstheme="majorHAnsi"/>
          <w:bCs/>
        </w:rPr>
        <w:lastRenderedPageBreak/>
        <w:t xml:space="preserve">will </w:t>
      </w:r>
      <w:r w:rsidR="00BE5D3E" w:rsidRPr="005173C3">
        <w:rPr>
          <w:rFonts w:asciiTheme="majorHAnsi" w:hAnsiTheme="majorHAnsi" w:cstheme="majorHAnsi"/>
          <w:bCs/>
        </w:rPr>
        <w:t xml:space="preserve">answer </w:t>
      </w:r>
      <w:r w:rsidR="008F1BDD" w:rsidRPr="005173C3">
        <w:rPr>
          <w:rFonts w:asciiTheme="majorHAnsi" w:hAnsiTheme="majorHAnsi" w:cstheme="majorHAnsi"/>
          <w:bCs/>
        </w:rPr>
        <w:t xml:space="preserve">any </w:t>
      </w:r>
      <w:r w:rsidR="00BE5D3E" w:rsidRPr="005173C3">
        <w:rPr>
          <w:rFonts w:asciiTheme="majorHAnsi" w:hAnsiTheme="majorHAnsi" w:cstheme="majorHAnsi"/>
          <w:bCs/>
        </w:rPr>
        <w:t>questions in confidence</w:t>
      </w:r>
      <w:r w:rsidR="00130689">
        <w:rPr>
          <w:rFonts w:asciiTheme="majorHAnsi" w:hAnsiTheme="majorHAnsi" w:cstheme="majorHAnsi"/>
          <w:bCs/>
        </w:rPr>
        <w:t>.</w:t>
      </w:r>
    </w:p>
    <w:p w14:paraId="429621EB" w14:textId="77777777" w:rsidR="00C56E1C" w:rsidRPr="002130F9" w:rsidRDefault="00C56E1C" w:rsidP="002130F9">
      <w:pPr>
        <w:rPr>
          <w:rFonts w:asciiTheme="majorHAnsi" w:hAnsiTheme="majorHAnsi" w:cstheme="majorHAnsi"/>
          <w:bCs/>
        </w:rPr>
      </w:pPr>
    </w:p>
    <w:p w14:paraId="077F8822" w14:textId="6C4EFC09" w:rsidR="00C56E1C" w:rsidRPr="005173C3" w:rsidRDefault="00915E4A" w:rsidP="008117B9">
      <w:pPr>
        <w:pStyle w:val="ListParagraph"/>
        <w:numPr>
          <w:ilvl w:val="1"/>
          <w:numId w:val="7"/>
        </w:numPr>
        <w:jc w:val="both"/>
        <w:rPr>
          <w:rFonts w:asciiTheme="majorHAnsi" w:hAnsiTheme="majorHAnsi" w:cstheme="majorHAnsi"/>
          <w:bCs/>
        </w:rPr>
      </w:pPr>
      <w:r w:rsidRPr="005173C3">
        <w:rPr>
          <w:rFonts w:asciiTheme="majorHAnsi" w:hAnsiTheme="majorHAnsi" w:cstheme="majorHAnsi"/>
          <w:bCs/>
        </w:rPr>
        <w:t xml:space="preserve">will </w:t>
      </w:r>
      <w:r w:rsidR="00C56E1C" w:rsidRPr="005173C3">
        <w:rPr>
          <w:rFonts w:asciiTheme="majorHAnsi" w:hAnsiTheme="majorHAnsi" w:cstheme="majorHAnsi"/>
          <w:bCs/>
        </w:rPr>
        <w:t xml:space="preserve">accommodate group members’ needs as </w:t>
      </w:r>
      <w:r w:rsidR="002130F9">
        <w:rPr>
          <w:rFonts w:asciiTheme="majorHAnsi" w:hAnsiTheme="majorHAnsi" w:cstheme="majorHAnsi"/>
          <w:bCs/>
        </w:rPr>
        <w:t>far</w:t>
      </w:r>
      <w:r w:rsidR="00C56E1C" w:rsidRPr="005173C3">
        <w:rPr>
          <w:rFonts w:asciiTheme="majorHAnsi" w:hAnsiTheme="majorHAnsi" w:cstheme="majorHAnsi"/>
          <w:bCs/>
        </w:rPr>
        <w:t xml:space="preserve"> as possible</w:t>
      </w:r>
      <w:r w:rsidR="00A838CE" w:rsidRPr="005173C3">
        <w:rPr>
          <w:rFonts w:asciiTheme="majorHAnsi" w:hAnsiTheme="majorHAnsi" w:cstheme="majorHAnsi"/>
          <w:bCs/>
        </w:rPr>
        <w:t xml:space="preserve">, so they are able to </w:t>
      </w:r>
      <w:r w:rsidR="00C56E1C" w:rsidRPr="005173C3">
        <w:rPr>
          <w:rFonts w:asciiTheme="majorHAnsi" w:hAnsiTheme="majorHAnsi" w:cstheme="majorHAnsi"/>
          <w:bCs/>
        </w:rPr>
        <w:t>take part in the group and its activities</w:t>
      </w:r>
      <w:r w:rsidR="00130689">
        <w:rPr>
          <w:rFonts w:asciiTheme="majorHAnsi" w:hAnsiTheme="majorHAnsi" w:cstheme="majorHAnsi"/>
          <w:bCs/>
        </w:rPr>
        <w:t>.</w:t>
      </w:r>
    </w:p>
    <w:p w14:paraId="25D41F90" w14:textId="77777777" w:rsidR="001F1F22" w:rsidRPr="005173C3" w:rsidRDefault="001F1F22" w:rsidP="005173C3">
      <w:pPr>
        <w:pStyle w:val="ListParagraph"/>
        <w:rPr>
          <w:rFonts w:asciiTheme="majorHAnsi" w:hAnsiTheme="majorHAnsi" w:cstheme="majorHAnsi"/>
          <w:bCs/>
        </w:rPr>
      </w:pPr>
    </w:p>
    <w:p w14:paraId="0B72550B" w14:textId="3A03440D" w:rsidR="00BE5D3E" w:rsidRPr="002130F9" w:rsidRDefault="00915E4A" w:rsidP="002130F9">
      <w:pPr>
        <w:pStyle w:val="ListParagraph"/>
        <w:numPr>
          <w:ilvl w:val="1"/>
          <w:numId w:val="7"/>
        </w:numPr>
        <w:jc w:val="both"/>
        <w:rPr>
          <w:rFonts w:asciiTheme="majorHAnsi" w:hAnsiTheme="majorHAnsi" w:cstheme="majorHAnsi"/>
        </w:rPr>
      </w:pPr>
      <w:r w:rsidRPr="005173C3">
        <w:rPr>
          <w:rFonts w:asciiTheme="majorHAnsi" w:hAnsiTheme="majorHAnsi" w:cstheme="majorHAnsi"/>
          <w:bCs/>
        </w:rPr>
        <w:t xml:space="preserve">will </w:t>
      </w:r>
      <w:r w:rsidR="001F1F22" w:rsidRPr="005173C3">
        <w:rPr>
          <w:rFonts w:asciiTheme="majorHAnsi" w:hAnsiTheme="majorHAnsi" w:cstheme="majorHAnsi"/>
          <w:bCs/>
        </w:rPr>
        <w:t xml:space="preserve">submit claims for payment </w:t>
      </w:r>
      <w:r w:rsidR="002130F9">
        <w:rPr>
          <w:rFonts w:asciiTheme="majorHAnsi" w:hAnsiTheme="majorHAnsi" w:cstheme="majorHAnsi"/>
          <w:bCs/>
        </w:rPr>
        <w:t>of members’</w:t>
      </w:r>
      <w:r w:rsidR="001F1F22" w:rsidRPr="005173C3">
        <w:rPr>
          <w:rFonts w:asciiTheme="majorHAnsi" w:hAnsiTheme="majorHAnsi" w:cstheme="majorHAnsi"/>
          <w:bCs/>
        </w:rPr>
        <w:t xml:space="preserve"> time</w:t>
      </w:r>
      <w:r w:rsidR="001F1F22" w:rsidRPr="005173C3">
        <w:rPr>
          <w:rFonts w:asciiTheme="majorHAnsi" w:hAnsiTheme="majorHAnsi" w:cstheme="majorHAnsi"/>
        </w:rPr>
        <w:t xml:space="preserve"> and expenses</w:t>
      </w:r>
      <w:r w:rsidR="002130F9">
        <w:rPr>
          <w:rFonts w:asciiTheme="majorHAnsi" w:hAnsiTheme="majorHAnsi" w:cstheme="majorHAnsi"/>
        </w:rPr>
        <w:t xml:space="preserve"> (where relevant)</w:t>
      </w:r>
      <w:r w:rsidR="001F1F22" w:rsidRPr="005173C3">
        <w:rPr>
          <w:rFonts w:asciiTheme="majorHAnsi" w:hAnsiTheme="majorHAnsi" w:cstheme="majorHAnsi"/>
        </w:rPr>
        <w:t xml:space="preserve"> in a reasonable time</w:t>
      </w:r>
      <w:r w:rsidR="00130689">
        <w:rPr>
          <w:rFonts w:asciiTheme="majorHAnsi" w:hAnsiTheme="majorHAnsi" w:cstheme="majorHAnsi"/>
        </w:rPr>
        <w:t>.</w:t>
      </w:r>
    </w:p>
    <w:p w14:paraId="1D046A48" w14:textId="77777777" w:rsidR="002130F9" w:rsidRDefault="002130F9" w:rsidP="00C370D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lang w:val="en-US"/>
        </w:rPr>
      </w:pPr>
    </w:p>
    <w:p w14:paraId="143BEA41" w14:textId="77777777" w:rsidR="002130F9" w:rsidRDefault="002130F9" w:rsidP="00C370D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lang w:val="en-US"/>
        </w:rPr>
      </w:pPr>
    </w:p>
    <w:p w14:paraId="0F0F66C6" w14:textId="08BA4EFB" w:rsidR="008F02DD" w:rsidRDefault="002130F9" w:rsidP="00C370D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lang w:val="en-US"/>
        </w:rPr>
      </w:pPr>
      <w:r>
        <w:rPr>
          <w:rFonts w:asciiTheme="majorHAnsi" w:hAnsiTheme="majorHAnsi" w:cstheme="majorHAnsi"/>
          <w:color w:val="000000"/>
          <w:lang w:val="en-US"/>
        </w:rPr>
        <w:t xml:space="preserve">Contact Details: </w:t>
      </w:r>
      <w:r w:rsidR="00214F9C">
        <w:rPr>
          <w:rFonts w:asciiTheme="majorHAnsi" w:hAnsiTheme="majorHAnsi" w:cstheme="majorHAnsi"/>
          <w:color w:val="000000"/>
          <w:lang w:val="en-US"/>
        </w:rPr>
        <w:t>[Name</w:t>
      </w:r>
      <w:r w:rsidR="008117B9" w:rsidRPr="005173C3">
        <w:rPr>
          <w:rFonts w:asciiTheme="majorHAnsi" w:hAnsiTheme="majorHAnsi" w:cstheme="majorHAnsi"/>
          <w:color w:val="000000"/>
          <w:lang w:val="en-US"/>
        </w:rPr>
        <w:t xml:space="preserve">, </w:t>
      </w:r>
      <w:r w:rsidR="00214F9C">
        <w:rPr>
          <w:rFonts w:asciiTheme="majorHAnsi" w:hAnsiTheme="majorHAnsi" w:cstheme="majorHAnsi"/>
          <w:color w:val="000000"/>
          <w:lang w:val="en-US"/>
        </w:rPr>
        <w:t>Role</w:t>
      </w:r>
      <w:r>
        <w:rPr>
          <w:rFonts w:asciiTheme="majorHAnsi" w:hAnsiTheme="majorHAnsi" w:cstheme="majorHAnsi"/>
          <w:color w:val="000000"/>
          <w:lang w:val="en-US"/>
        </w:rPr>
        <w:t xml:space="preserve">, </w:t>
      </w:r>
      <w:r w:rsidR="00214F9C">
        <w:rPr>
          <w:rFonts w:asciiTheme="majorHAnsi" w:hAnsiTheme="majorHAnsi" w:cstheme="majorHAnsi"/>
          <w:color w:val="000000"/>
          <w:lang w:val="en-US"/>
        </w:rPr>
        <w:t>Team</w:t>
      </w:r>
      <w:r>
        <w:rPr>
          <w:rFonts w:asciiTheme="majorHAnsi" w:hAnsiTheme="majorHAnsi" w:cstheme="majorHAnsi"/>
          <w:color w:val="000000"/>
          <w:lang w:val="en-US"/>
        </w:rPr>
        <w:t xml:space="preserve">, </w:t>
      </w:r>
      <w:r w:rsidR="00214F9C">
        <w:rPr>
          <w:rFonts w:asciiTheme="majorHAnsi" w:hAnsiTheme="majorHAnsi" w:cstheme="majorHAnsi"/>
          <w:lang w:val="en-US"/>
        </w:rPr>
        <w:t>email</w:t>
      </w:r>
      <w:r>
        <w:rPr>
          <w:rFonts w:asciiTheme="majorHAnsi" w:hAnsiTheme="majorHAnsi" w:cstheme="majorHAnsi"/>
          <w:color w:val="000000"/>
          <w:lang w:val="en-US"/>
        </w:rPr>
        <w:t>, phone</w:t>
      </w:r>
      <w:r w:rsidR="008117B9" w:rsidRPr="005173C3">
        <w:rPr>
          <w:rFonts w:asciiTheme="majorHAnsi" w:hAnsiTheme="majorHAnsi" w:cstheme="majorHAnsi"/>
          <w:color w:val="000000"/>
          <w:lang w:val="en-US"/>
        </w:rPr>
        <w:t xml:space="preserve"> </w:t>
      </w:r>
      <w:proofErr w:type="spellStart"/>
      <w:r w:rsidR="00214F9C">
        <w:rPr>
          <w:rFonts w:asciiTheme="majorHAnsi" w:hAnsiTheme="majorHAnsi" w:cstheme="majorHAnsi"/>
          <w:color w:val="000000"/>
          <w:lang w:val="en-US"/>
        </w:rPr>
        <w:t>xxxxxxxx</w:t>
      </w:r>
      <w:proofErr w:type="spellEnd"/>
      <w:r w:rsidR="00214F9C">
        <w:rPr>
          <w:rFonts w:asciiTheme="majorHAnsi" w:hAnsiTheme="majorHAnsi" w:cstheme="majorHAnsi"/>
          <w:color w:val="000000"/>
          <w:lang w:val="en-US"/>
        </w:rPr>
        <w:t>]</w:t>
      </w:r>
      <w:r>
        <w:rPr>
          <w:rFonts w:asciiTheme="majorHAnsi" w:hAnsiTheme="majorHAnsi" w:cstheme="majorHAnsi"/>
          <w:color w:val="000000"/>
          <w:lang w:val="en-US"/>
        </w:rPr>
        <w:t>.</w:t>
      </w:r>
    </w:p>
    <w:p w14:paraId="71812FA7" w14:textId="209ED767" w:rsidR="00EC1210" w:rsidRDefault="00EC1210" w:rsidP="00C370D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lang w:val="en-US"/>
        </w:rPr>
      </w:pPr>
      <w:r>
        <w:rPr>
          <w:rFonts w:asciiTheme="majorHAnsi" w:hAnsiTheme="majorHAnsi" w:cstheme="majorHAnsi"/>
          <w:color w:val="000000"/>
          <w:lang w:val="en-US"/>
        </w:rPr>
        <w:t xml:space="preserve">Date: </w:t>
      </w:r>
      <w:r w:rsidR="00214F9C">
        <w:rPr>
          <w:rFonts w:asciiTheme="majorHAnsi" w:hAnsiTheme="majorHAnsi" w:cstheme="majorHAnsi"/>
          <w:color w:val="000000"/>
          <w:lang w:val="en-US"/>
        </w:rPr>
        <w:t>[</w:t>
      </w:r>
      <w:proofErr w:type="spellStart"/>
      <w:r w:rsidR="00214F9C">
        <w:rPr>
          <w:rFonts w:asciiTheme="majorHAnsi" w:hAnsiTheme="majorHAnsi" w:cstheme="majorHAnsi"/>
          <w:color w:val="000000"/>
          <w:lang w:val="en-US"/>
        </w:rPr>
        <w:t>xxxxxxx</w:t>
      </w:r>
      <w:proofErr w:type="spellEnd"/>
      <w:r w:rsidR="00214F9C">
        <w:rPr>
          <w:rFonts w:asciiTheme="majorHAnsi" w:hAnsiTheme="majorHAnsi" w:cstheme="majorHAnsi"/>
          <w:color w:val="000000"/>
          <w:lang w:val="en-US"/>
        </w:rPr>
        <w:t>]</w:t>
      </w:r>
    </w:p>
    <w:p w14:paraId="04A29F92" w14:textId="77777777" w:rsidR="00115DF0" w:rsidRPr="005173C3" w:rsidRDefault="00115DF0" w:rsidP="00C370D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lang w:val="en-US"/>
        </w:rPr>
      </w:pPr>
    </w:p>
    <w:sectPr w:rsidR="00115DF0" w:rsidRPr="005173C3" w:rsidSect="00E923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362DC" w16cex:dateUtc="2020-06-04T11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3DC98" w14:textId="77777777" w:rsidR="005D65B5" w:rsidRDefault="005D65B5" w:rsidP="00E923FD">
      <w:r>
        <w:separator/>
      </w:r>
    </w:p>
  </w:endnote>
  <w:endnote w:type="continuationSeparator" w:id="0">
    <w:p w14:paraId="1046929A" w14:textId="77777777" w:rsidR="005D65B5" w:rsidRDefault="005D65B5" w:rsidP="00E9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C8BDE" w14:textId="77777777" w:rsidR="00EF42D2" w:rsidRDefault="00EF4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8156" w14:textId="77777777" w:rsidR="00EF42D2" w:rsidRDefault="00EF4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0D0DF" w14:textId="77777777" w:rsidR="00EF42D2" w:rsidRDefault="00EF4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33356" w14:textId="77777777" w:rsidR="005D65B5" w:rsidRDefault="005D65B5" w:rsidP="00E923FD">
      <w:r>
        <w:separator/>
      </w:r>
    </w:p>
  </w:footnote>
  <w:footnote w:type="continuationSeparator" w:id="0">
    <w:p w14:paraId="5888FEFE" w14:textId="77777777" w:rsidR="005D65B5" w:rsidRDefault="005D65B5" w:rsidP="00E9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74175" w14:textId="30D8E144" w:rsidR="00EF42D2" w:rsidRDefault="00EF42D2">
    <w:pPr>
      <w:pStyle w:val="Header"/>
    </w:pPr>
    <w:r>
      <w:rPr>
        <w:noProof/>
      </w:rPr>
      <w:pict w14:anchorId="201716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5416438" o:spid="_x0000_s4098" type="#_x0000_t136" style="position:absolute;margin-left:0;margin-top:0;width:478.7pt;height:10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3274B" w14:textId="1D774051" w:rsidR="00EC1210" w:rsidRDefault="00EF42D2">
    <w:pPr>
      <w:pStyle w:val="Header"/>
    </w:pPr>
    <w:r>
      <w:rPr>
        <w:noProof/>
      </w:rPr>
      <w:pict w14:anchorId="3E960C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5416439" o:spid="_x0000_s4099" type="#_x0000_t136" style="position:absolute;margin-left:0;margin-top:0;width:478.7pt;height:10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emplate"/>
        </v:shape>
      </w:pict>
    </w:r>
    <w:r w:rsidR="00EC1210">
      <w:rPr>
        <w:rFonts w:asciiTheme="majorHAnsi" w:hAnsiTheme="majorHAnsi" w:cstheme="majorHAnsi"/>
        <w:bCs/>
        <w:noProof/>
        <w:color w:val="00B050"/>
      </w:rPr>
      <w:drawing>
        <wp:inline distT="0" distB="0" distL="0" distR="0" wp14:anchorId="405A68FD" wp14:editId="677A7EDC">
          <wp:extent cx="2420396" cy="87630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_CLEAR-SPACE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7238" cy="878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07820" w14:textId="77777777" w:rsidR="00EC1210" w:rsidRDefault="00EC12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B567" w14:textId="662EC632" w:rsidR="00EF42D2" w:rsidRDefault="00EF42D2">
    <w:pPr>
      <w:pStyle w:val="Header"/>
    </w:pPr>
    <w:r>
      <w:rPr>
        <w:noProof/>
      </w:rPr>
      <w:pict w14:anchorId="066EDD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5416437" o:spid="_x0000_s4097" type="#_x0000_t136" style="position:absolute;margin-left:0;margin-top:0;width:478.7pt;height:10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45E4"/>
    <w:multiLevelType w:val="hybridMultilevel"/>
    <w:tmpl w:val="EE224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0019"/>
    <w:multiLevelType w:val="hybridMultilevel"/>
    <w:tmpl w:val="ADC4D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607B7"/>
    <w:multiLevelType w:val="hybridMultilevel"/>
    <w:tmpl w:val="6F2E9E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1876F3"/>
    <w:multiLevelType w:val="hybridMultilevel"/>
    <w:tmpl w:val="43129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6752"/>
    <w:multiLevelType w:val="hybridMultilevel"/>
    <w:tmpl w:val="302443DC"/>
    <w:lvl w:ilvl="0" w:tplc="A36287B2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A5B1A"/>
    <w:multiLevelType w:val="hybridMultilevel"/>
    <w:tmpl w:val="0BAE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4B11"/>
    <w:multiLevelType w:val="hybridMultilevel"/>
    <w:tmpl w:val="AF90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F357C"/>
    <w:multiLevelType w:val="hybridMultilevel"/>
    <w:tmpl w:val="AEEC46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7F3F3B"/>
    <w:multiLevelType w:val="hybridMultilevel"/>
    <w:tmpl w:val="FD58C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71A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7785E"/>
    <w:multiLevelType w:val="hybridMultilevel"/>
    <w:tmpl w:val="EECED2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E2645"/>
    <w:multiLevelType w:val="multilevel"/>
    <w:tmpl w:val="AF9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53CEE"/>
    <w:multiLevelType w:val="hybridMultilevel"/>
    <w:tmpl w:val="4EF2FDF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F9"/>
    <w:rsid w:val="00024432"/>
    <w:rsid w:val="00042FAA"/>
    <w:rsid w:val="00081F4B"/>
    <w:rsid w:val="0011087C"/>
    <w:rsid w:val="00115DF0"/>
    <w:rsid w:val="00123480"/>
    <w:rsid w:val="00130689"/>
    <w:rsid w:val="001926B4"/>
    <w:rsid w:val="001F1F22"/>
    <w:rsid w:val="002048FD"/>
    <w:rsid w:val="002130F9"/>
    <w:rsid w:val="00214F9C"/>
    <w:rsid w:val="00230FA3"/>
    <w:rsid w:val="002347C1"/>
    <w:rsid w:val="00247B7A"/>
    <w:rsid w:val="002638A3"/>
    <w:rsid w:val="002B090C"/>
    <w:rsid w:val="002B63B0"/>
    <w:rsid w:val="002D1561"/>
    <w:rsid w:val="00300A0F"/>
    <w:rsid w:val="00303524"/>
    <w:rsid w:val="00352293"/>
    <w:rsid w:val="00401945"/>
    <w:rsid w:val="00450531"/>
    <w:rsid w:val="00461909"/>
    <w:rsid w:val="004B3DFC"/>
    <w:rsid w:val="004F4C50"/>
    <w:rsid w:val="005173C3"/>
    <w:rsid w:val="005360D1"/>
    <w:rsid w:val="00562CAA"/>
    <w:rsid w:val="00565962"/>
    <w:rsid w:val="005C15BC"/>
    <w:rsid w:val="005D65B5"/>
    <w:rsid w:val="00603BBF"/>
    <w:rsid w:val="00616B99"/>
    <w:rsid w:val="00637E30"/>
    <w:rsid w:val="006C1C92"/>
    <w:rsid w:val="007277F9"/>
    <w:rsid w:val="00737754"/>
    <w:rsid w:val="0074457D"/>
    <w:rsid w:val="007501E2"/>
    <w:rsid w:val="007D6DCC"/>
    <w:rsid w:val="008117B9"/>
    <w:rsid w:val="008A2A6D"/>
    <w:rsid w:val="008C0968"/>
    <w:rsid w:val="008D16DC"/>
    <w:rsid w:val="008F02DD"/>
    <w:rsid w:val="008F1BDD"/>
    <w:rsid w:val="00915E4A"/>
    <w:rsid w:val="00955C57"/>
    <w:rsid w:val="009B1C75"/>
    <w:rsid w:val="00A50206"/>
    <w:rsid w:val="00A510E5"/>
    <w:rsid w:val="00A838CE"/>
    <w:rsid w:val="00AA1B19"/>
    <w:rsid w:val="00B25E52"/>
    <w:rsid w:val="00B330A7"/>
    <w:rsid w:val="00B51501"/>
    <w:rsid w:val="00B769AE"/>
    <w:rsid w:val="00BB5124"/>
    <w:rsid w:val="00BD5706"/>
    <w:rsid w:val="00BE4306"/>
    <w:rsid w:val="00BE5D3E"/>
    <w:rsid w:val="00BF38DC"/>
    <w:rsid w:val="00C370D6"/>
    <w:rsid w:val="00C56E1C"/>
    <w:rsid w:val="00C97B54"/>
    <w:rsid w:val="00CA6D05"/>
    <w:rsid w:val="00CD1D5F"/>
    <w:rsid w:val="00CD530F"/>
    <w:rsid w:val="00CF38AD"/>
    <w:rsid w:val="00D0640B"/>
    <w:rsid w:val="00D93A67"/>
    <w:rsid w:val="00DE212C"/>
    <w:rsid w:val="00E075FB"/>
    <w:rsid w:val="00E240D7"/>
    <w:rsid w:val="00E63F00"/>
    <w:rsid w:val="00E923FD"/>
    <w:rsid w:val="00EC1210"/>
    <w:rsid w:val="00EF42D2"/>
    <w:rsid w:val="00F06D50"/>
    <w:rsid w:val="00F1442B"/>
    <w:rsid w:val="00F301AC"/>
    <w:rsid w:val="00F3582F"/>
    <w:rsid w:val="00F44785"/>
    <w:rsid w:val="00F73698"/>
    <w:rsid w:val="00FC4924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  <w14:docId w14:val="79898458"/>
  <w14:defaultImageDpi w14:val="300"/>
  <w15:docId w15:val="{ABB2D631-6148-4D7B-B1E1-9D677A3E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7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2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2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2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23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3FD"/>
  </w:style>
  <w:style w:type="paragraph" w:styleId="Footer">
    <w:name w:val="footer"/>
    <w:basedOn w:val="Normal"/>
    <w:link w:val="FooterChar"/>
    <w:uiPriority w:val="99"/>
    <w:unhideWhenUsed/>
    <w:rsid w:val="00E923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3FD"/>
  </w:style>
  <w:style w:type="table" w:styleId="LightShading-Accent1">
    <w:name w:val="Light Shading Accent 1"/>
    <w:basedOn w:val="TableNormal"/>
    <w:uiPriority w:val="60"/>
    <w:rsid w:val="00E923FD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E923FD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7B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B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442B"/>
  </w:style>
  <w:style w:type="paragraph" w:styleId="NormalWeb">
    <w:name w:val="Normal (Web)"/>
    <w:basedOn w:val="Normal"/>
    <w:uiPriority w:val="99"/>
    <w:unhideWhenUsed/>
    <w:rsid w:val="007D6D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o.org.uk/wp-content/uploads/2016/05/INVOLVE-internal-payment-policy-2016-final-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invo.org.uk/wp-content/uploads/2018/11/INVPayInfSheet-Nov2018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07E59D-FEA0-4671-BC2A-1145EA0C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Piggin, Maria M</cp:lastModifiedBy>
  <cp:revision>5</cp:revision>
  <dcterms:created xsi:type="dcterms:W3CDTF">2020-07-16T13:40:00Z</dcterms:created>
  <dcterms:modified xsi:type="dcterms:W3CDTF">2020-07-16T13:45:00Z</dcterms:modified>
</cp:coreProperties>
</file>