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2223" w14:textId="4FB69301" w:rsidR="005C18A9" w:rsidRDefault="005C18A9" w:rsidP="005E41EF"/>
    <w:p w14:paraId="2A327404" w14:textId="5460063D" w:rsidR="0040705A" w:rsidRDefault="0040705A" w:rsidP="0040705A">
      <w:pPr>
        <w:jc w:val="center"/>
        <w:rPr>
          <w:b/>
          <w:u w:val="single"/>
        </w:rPr>
      </w:pPr>
      <w:r w:rsidRPr="0040705A">
        <w:rPr>
          <w:b/>
          <w:u w:val="single"/>
        </w:rPr>
        <w:t>Template Protocol for CTIMPs</w:t>
      </w:r>
    </w:p>
    <w:p w14:paraId="5323A997" w14:textId="77777777" w:rsidR="0040705A" w:rsidRPr="004C4617" w:rsidRDefault="0040705A" w:rsidP="0040705A"/>
    <w:p w14:paraId="1A2DD955" w14:textId="77777777" w:rsidR="0040705A" w:rsidRPr="004C4617" w:rsidRDefault="0040705A" w:rsidP="0040705A"/>
    <w:bookmarkStart w:id="0" w:name="Text22"/>
    <w:p w14:paraId="6BF74354" w14:textId="77777777" w:rsidR="0040705A" w:rsidRPr="004C4617" w:rsidRDefault="0040705A" w:rsidP="0040705A">
      <w:pPr>
        <w:ind w:left="-720"/>
        <w:jc w:val="center"/>
      </w:pPr>
      <w:r w:rsidRPr="000534E3">
        <w:rPr>
          <w:sz w:val="48"/>
          <w:szCs w:val="48"/>
          <w:highlight w:val="lightGray"/>
        </w:rPr>
        <w:fldChar w:fldCharType="begin">
          <w:ffData>
            <w:name w:val="Text22"/>
            <w:enabled/>
            <w:calcOnExit w:val="0"/>
            <w:textInput>
              <w:default w:val="&lt;Study Acronym&gt;"/>
            </w:textInput>
          </w:ffData>
        </w:fldChar>
      </w:r>
      <w:r w:rsidRPr="000534E3">
        <w:rPr>
          <w:sz w:val="48"/>
          <w:szCs w:val="48"/>
          <w:highlight w:val="lightGray"/>
        </w:rPr>
        <w:instrText xml:space="preserve"> FORMTEXT </w:instrText>
      </w:r>
      <w:r w:rsidRPr="000534E3">
        <w:rPr>
          <w:sz w:val="48"/>
          <w:szCs w:val="48"/>
          <w:highlight w:val="lightGray"/>
        </w:rPr>
      </w:r>
      <w:r w:rsidRPr="000534E3">
        <w:rPr>
          <w:sz w:val="48"/>
          <w:szCs w:val="48"/>
          <w:highlight w:val="lightGray"/>
        </w:rPr>
        <w:fldChar w:fldCharType="separate"/>
      </w:r>
      <w:r w:rsidRPr="000534E3">
        <w:rPr>
          <w:noProof/>
          <w:sz w:val="48"/>
          <w:szCs w:val="48"/>
          <w:highlight w:val="lightGray"/>
        </w:rPr>
        <w:t>&lt;Study Acronym&gt;</w:t>
      </w:r>
      <w:r w:rsidRPr="000534E3">
        <w:rPr>
          <w:sz w:val="48"/>
          <w:szCs w:val="48"/>
          <w:highlight w:val="lightGray"/>
        </w:rPr>
        <w:fldChar w:fldCharType="end"/>
      </w:r>
      <w:bookmarkEnd w:id="0"/>
    </w:p>
    <w:p w14:paraId="07DEE93A" w14:textId="77777777" w:rsidR="0040705A" w:rsidRPr="004C4617" w:rsidRDefault="0040705A" w:rsidP="0040705A">
      <w:pPr>
        <w:ind w:left="-720"/>
      </w:pPr>
    </w:p>
    <w:p w14:paraId="0DA6055A" w14:textId="77777777" w:rsidR="0040705A" w:rsidRPr="004C4617" w:rsidRDefault="0040705A" w:rsidP="0040705A">
      <w:pPr>
        <w:ind w:left="-720"/>
      </w:pPr>
    </w:p>
    <w:p w14:paraId="352818C6" w14:textId="77777777" w:rsidR="0040705A" w:rsidRPr="004C4617" w:rsidRDefault="0040705A" w:rsidP="0040705A">
      <w:pPr>
        <w:ind w:left="-720"/>
      </w:pPr>
    </w:p>
    <w:p w14:paraId="5E4B3DEB" w14:textId="77777777" w:rsidR="0040705A" w:rsidRPr="004C4617" w:rsidRDefault="0040705A" w:rsidP="0040705A">
      <w:pPr>
        <w:ind w:left="-720"/>
      </w:pPr>
    </w:p>
    <w:bookmarkStart w:id="1" w:name="Text23"/>
    <w:p w14:paraId="07933FFC" w14:textId="77777777" w:rsidR="0040705A" w:rsidRPr="004C4617" w:rsidRDefault="0040705A" w:rsidP="0040705A">
      <w:pPr>
        <w:ind w:left="-720"/>
        <w:jc w:val="center"/>
      </w:pPr>
      <w:r w:rsidRPr="000534E3">
        <w:rPr>
          <w:sz w:val="28"/>
          <w:szCs w:val="28"/>
          <w:highlight w:val="lightGray"/>
        </w:rPr>
        <w:fldChar w:fldCharType="begin">
          <w:ffData>
            <w:name w:val="Text23"/>
            <w:enabled/>
            <w:calcOnExit w:val="0"/>
            <w:textInput>
              <w:default w:val="&lt;Full study title&gt;"/>
            </w:textInput>
          </w:ffData>
        </w:fldChar>
      </w:r>
      <w:r w:rsidRPr="000534E3">
        <w:rPr>
          <w:sz w:val="28"/>
          <w:szCs w:val="28"/>
          <w:highlight w:val="lightGray"/>
        </w:rPr>
        <w:instrText xml:space="preserve"> FORMTEXT </w:instrText>
      </w:r>
      <w:r w:rsidRPr="000534E3">
        <w:rPr>
          <w:sz w:val="28"/>
          <w:szCs w:val="28"/>
          <w:highlight w:val="lightGray"/>
        </w:rPr>
      </w:r>
      <w:r w:rsidRPr="000534E3">
        <w:rPr>
          <w:sz w:val="28"/>
          <w:szCs w:val="28"/>
          <w:highlight w:val="lightGray"/>
        </w:rPr>
        <w:fldChar w:fldCharType="separate"/>
      </w:r>
      <w:r w:rsidRPr="000534E3">
        <w:rPr>
          <w:noProof/>
          <w:sz w:val="28"/>
          <w:szCs w:val="28"/>
          <w:highlight w:val="lightGray"/>
        </w:rPr>
        <w:t>&lt;Full study title&gt;</w:t>
      </w:r>
      <w:r w:rsidRPr="000534E3">
        <w:rPr>
          <w:sz w:val="28"/>
          <w:szCs w:val="28"/>
          <w:highlight w:val="lightGray"/>
        </w:rPr>
        <w:fldChar w:fldCharType="end"/>
      </w:r>
      <w:bookmarkEnd w:id="1"/>
    </w:p>
    <w:p w14:paraId="370A5155" w14:textId="77777777" w:rsidR="0040705A" w:rsidRPr="004C4617" w:rsidRDefault="0040705A" w:rsidP="0040705A">
      <w:pPr>
        <w:ind w:left="-720"/>
      </w:pPr>
    </w:p>
    <w:p w14:paraId="21DEF8DB" w14:textId="77777777" w:rsidR="0040705A" w:rsidRPr="004C4617" w:rsidRDefault="0040705A" w:rsidP="0040705A">
      <w:pPr>
        <w:ind w:left="-720"/>
      </w:pPr>
    </w:p>
    <w:p w14:paraId="01FDAE46" w14:textId="77777777" w:rsidR="0040705A" w:rsidRPr="004C4617" w:rsidRDefault="0040705A" w:rsidP="0040705A">
      <w:pPr>
        <w:ind w:left="-720"/>
      </w:pPr>
    </w:p>
    <w:p w14:paraId="7C135631" w14:textId="77777777" w:rsidR="0040705A" w:rsidRPr="004C4617" w:rsidRDefault="0040705A" w:rsidP="0040705A">
      <w:pPr>
        <w:ind w:left="-720"/>
      </w:pPr>
    </w:p>
    <w:p w14:paraId="0CDEA0CC" w14:textId="77777777" w:rsidR="0040705A" w:rsidRPr="004C4617" w:rsidRDefault="0040705A" w:rsidP="0040705A">
      <w:pPr>
        <w:ind w:left="-720"/>
      </w:pPr>
    </w:p>
    <w:bookmarkStart w:id="2" w:name="Text24"/>
    <w:p w14:paraId="53CB7A6A" w14:textId="77777777" w:rsidR="0040705A" w:rsidRPr="004C4617" w:rsidRDefault="0040705A" w:rsidP="0040705A">
      <w:pPr>
        <w:ind w:left="-720"/>
        <w:jc w:val="center"/>
      </w:pPr>
      <w:r w:rsidRPr="000534E3">
        <w:rPr>
          <w:highlight w:val="lightGray"/>
        </w:rPr>
        <w:fldChar w:fldCharType="begin">
          <w:ffData>
            <w:name w:val="Text24"/>
            <w:enabled/>
            <w:calcOnExit w:val="0"/>
            <w:textInput>
              <w:default w:val="&lt;Version number and date&gt;"/>
            </w:textInput>
          </w:ffData>
        </w:fldChar>
      </w:r>
      <w:r w:rsidRPr="000534E3">
        <w:rPr>
          <w:highlight w:val="lightGray"/>
        </w:rPr>
        <w:instrText xml:space="preserve"> FORMTEXT </w:instrText>
      </w:r>
      <w:r w:rsidRPr="000534E3">
        <w:rPr>
          <w:highlight w:val="lightGray"/>
        </w:rPr>
      </w:r>
      <w:r w:rsidRPr="000534E3">
        <w:rPr>
          <w:highlight w:val="lightGray"/>
        </w:rPr>
        <w:fldChar w:fldCharType="separate"/>
      </w:r>
      <w:r w:rsidRPr="000534E3">
        <w:rPr>
          <w:noProof/>
          <w:highlight w:val="lightGray"/>
        </w:rPr>
        <w:t>&lt;Version number and date&gt;</w:t>
      </w:r>
      <w:r w:rsidRPr="000534E3">
        <w:rPr>
          <w:highlight w:val="lightGray"/>
        </w:rPr>
        <w:fldChar w:fldCharType="end"/>
      </w:r>
      <w:bookmarkEnd w:id="2"/>
    </w:p>
    <w:p w14:paraId="40241936" w14:textId="77777777" w:rsidR="0040705A" w:rsidRPr="004C4617" w:rsidRDefault="0040705A" w:rsidP="0040705A">
      <w:pPr>
        <w:ind w:left="-720"/>
        <w:jc w:val="center"/>
      </w:pPr>
    </w:p>
    <w:p w14:paraId="43E80B40" w14:textId="77777777" w:rsidR="0040705A" w:rsidRPr="004C4617" w:rsidRDefault="0040705A" w:rsidP="0040705A">
      <w:pPr>
        <w:ind w:left="-720"/>
        <w:jc w:val="center"/>
      </w:pPr>
    </w:p>
    <w:p w14:paraId="38047FE6" w14:textId="77777777" w:rsidR="0040705A" w:rsidRPr="004C4617" w:rsidRDefault="0040705A" w:rsidP="0040705A">
      <w:pPr>
        <w:ind w:left="-720"/>
        <w:jc w:val="center"/>
      </w:pPr>
    </w:p>
    <w:p w14:paraId="1FAB78BE" w14:textId="77777777" w:rsidR="0040705A" w:rsidRPr="004C4617" w:rsidRDefault="0040705A" w:rsidP="0040705A">
      <w:pPr>
        <w:ind w:left="-720"/>
        <w:jc w:val="center"/>
      </w:pPr>
    </w:p>
    <w:p w14:paraId="1043D0DE" w14:textId="77777777" w:rsidR="0040705A" w:rsidRPr="004C4617" w:rsidRDefault="0040705A" w:rsidP="0040705A">
      <w:pPr>
        <w:autoSpaceDE w:val="0"/>
        <w:autoSpaceDN w:val="0"/>
        <w:adjustRightInd w:val="0"/>
        <w:ind w:left="-720"/>
        <w:rPr>
          <w:rFonts w:ascii="DPLHPK+Arial" w:hAnsi="DPLHPK+Arial" w:cs="DPLHPK+Arial"/>
          <w:color w:val="000000"/>
        </w:rPr>
      </w:pPr>
    </w:p>
    <w:p w14:paraId="14B07ED6" w14:textId="231C3855" w:rsidR="0040705A" w:rsidRPr="00471C0C" w:rsidRDefault="0040705A" w:rsidP="00A927A4">
      <w:pPr>
        <w:autoSpaceDE w:val="0"/>
        <w:autoSpaceDN w:val="0"/>
        <w:adjustRightInd w:val="0"/>
        <w:ind w:right="199"/>
        <w:jc w:val="both"/>
        <w:rPr>
          <w:rFonts w:cs="Arial"/>
          <w:color w:val="000000"/>
          <w:sz w:val="20"/>
          <w:szCs w:val="20"/>
        </w:rPr>
      </w:pPr>
      <w:r w:rsidRPr="78B90EB7">
        <w:rPr>
          <w:rFonts w:cs="Arial"/>
          <w:color w:val="000000" w:themeColor="text1"/>
          <w:sz w:val="20"/>
          <w:szCs w:val="20"/>
        </w:rPr>
        <w:t>SPONSOR:</w:t>
      </w:r>
      <w:bookmarkStart w:id="3" w:name="OLE_LINK4"/>
      <w:bookmarkStart w:id="4" w:name="OLE_LINK5"/>
      <w:r w:rsidRPr="78B90EB7">
        <w:rPr>
          <w:rFonts w:cs="Arial"/>
          <w:color w:val="000000" w:themeColor="text1"/>
          <w:sz w:val="20"/>
          <w:szCs w:val="20"/>
        </w:rPr>
        <w:t xml:space="preserve"> Imperial College London/Imperial College Healthcare NHS Trust (delete as applicable)</w:t>
      </w:r>
    </w:p>
    <w:bookmarkEnd w:id="3"/>
    <w:bookmarkEnd w:id="4"/>
    <w:p w14:paraId="51FE9555" w14:textId="77777777" w:rsidR="0040705A" w:rsidRPr="00471C0C" w:rsidRDefault="0040705A" w:rsidP="00A927A4">
      <w:pPr>
        <w:autoSpaceDE w:val="0"/>
        <w:autoSpaceDN w:val="0"/>
        <w:adjustRightInd w:val="0"/>
        <w:ind w:right="-2011"/>
        <w:jc w:val="both"/>
        <w:rPr>
          <w:rFonts w:cs="Arial"/>
          <w:color w:val="000000"/>
          <w:sz w:val="20"/>
          <w:szCs w:val="20"/>
        </w:rPr>
      </w:pPr>
      <w:r w:rsidRPr="00471C0C">
        <w:rPr>
          <w:rFonts w:cs="Arial"/>
          <w:color w:val="000000"/>
          <w:sz w:val="20"/>
          <w:szCs w:val="20"/>
        </w:rPr>
        <w:t xml:space="preserve">FUNDERS: </w:t>
      </w:r>
      <w:bookmarkStart w:id="5" w:name="Text26"/>
      <w:r w:rsidRPr="00471C0C">
        <w:rPr>
          <w:rFonts w:cs="Arial"/>
          <w:color w:val="000000"/>
          <w:sz w:val="20"/>
          <w:szCs w:val="20"/>
          <w:highlight w:val="cyan"/>
        </w:rPr>
        <w:fldChar w:fldCharType="begin">
          <w:ffData>
            <w:name w:val="Text26"/>
            <w:enabled/>
            <w:calcOnExit w:val="0"/>
            <w:textInput>
              <w:default w:val="xxx"/>
            </w:textInput>
          </w:ffData>
        </w:fldChar>
      </w:r>
      <w:r w:rsidRPr="00471C0C">
        <w:rPr>
          <w:rFonts w:cs="Arial"/>
          <w:color w:val="000000"/>
          <w:sz w:val="20"/>
          <w:szCs w:val="20"/>
          <w:highlight w:val="cyan"/>
        </w:rPr>
        <w:instrText xml:space="preserve"> FORMTEXT </w:instrText>
      </w:r>
      <w:r w:rsidRPr="00471C0C">
        <w:rPr>
          <w:rFonts w:cs="Arial"/>
          <w:color w:val="000000"/>
          <w:sz w:val="20"/>
          <w:szCs w:val="20"/>
          <w:highlight w:val="cyan"/>
        </w:rPr>
      </w:r>
      <w:r w:rsidRPr="00471C0C">
        <w:rPr>
          <w:rFonts w:cs="Arial"/>
          <w:color w:val="000000"/>
          <w:sz w:val="20"/>
          <w:szCs w:val="20"/>
          <w:highlight w:val="cyan"/>
        </w:rPr>
        <w:fldChar w:fldCharType="separate"/>
      </w:r>
      <w:r w:rsidRPr="00471C0C">
        <w:rPr>
          <w:rFonts w:cs="Arial"/>
          <w:noProof/>
          <w:color w:val="000000"/>
          <w:sz w:val="20"/>
          <w:szCs w:val="20"/>
          <w:highlight w:val="cyan"/>
        </w:rPr>
        <w:t>xxx</w:t>
      </w:r>
      <w:r w:rsidRPr="00471C0C">
        <w:rPr>
          <w:rFonts w:cs="Arial"/>
          <w:color w:val="000000"/>
          <w:sz w:val="20"/>
          <w:szCs w:val="20"/>
          <w:highlight w:val="cyan"/>
        </w:rPr>
        <w:fldChar w:fldCharType="end"/>
      </w:r>
      <w:bookmarkEnd w:id="5"/>
    </w:p>
    <w:p w14:paraId="2EB3C38F" w14:textId="77777777" w:rsidR="0040705A" w:rsidRPr="00471C0C" w:rsidRDefault="0040705A" w:rsidP="00A927A4">
      <w:pPr>
        <w:autoSpaceDE w:val="0"/>
        <w:autoSpaceDN w:val="0"/>
        <w:adjustRightInd w:val="0"/>
        <w:ind w:right="-2011"/>
        <w:jc w:val="both"/>
        <w:rPr>
          <w:rFonts w:cs="Arial"/>
          <w:color w:val="000000"/>
          <w:sz w:val="20"/>
          <w:szCs w:val="20"/>
        </w:rPr>
      </w:pPr>
      <w:r w:rsidRPr="00471C0C">
        <w:rPr>
          <w:rFonts w:cs="Arial"/>
          <w:color w:val="000000"/>
          <w:sz w:val="20"/>
          <w:szCs w:val="20"/>
        </w:rPr>
        <w:t xml:space="preserve">STUDY COORDINATION CENTRE: </w:t>
      </w:r>
      <w:bookmarkStart w:id="6" w:name="Text27"/>
      <w:r w:rsidRPr="00471C0C">
        <w:rPr>
          <w:rFonts w:cs="Arial"/>
          <w:color w:val="000000"/>
          <w:sz w:val="20"/>
          <w:szCs w:val="20"/>
          <w:highlight w:val="cyan"/>
        </w:rPr>
        <w:fldChar w:fldCharType="begin">
          <w:ffData>
            <w:name w:val="Text27"/>
            <w:enabled/>
            <w:calcOnExit w:val="0"/>
            <w:textInput>
              <w:default w:val="xxx"/>
            </w:textInput>
          </w:ffData>
        </w:fldChar>
      </w:r>
      <w:r w:rsidRPr="00471C0C">
        <w:rPr>
          <w:rFonts w:cs="Arial"/>
          <w:color w:val="000000"/>
          <w:sz w:val="20"/>
          <w:szCs w:val="20"/>
          <w:highlight w:val="cyan"/>
        </w:rPr>
        <w:instrText xml:space="preserve"> FORMTEXT </w:instrText>
      </w:r>
      <w:r w:rsidRPr="00471C0C">
        <w:rPr>
          <w:rFonts w:cs="Arial"/>
          <w:color w:val="000000"/>
          <w:sz w:val="20"/>
          <w:szCs w:val="20"/>
          <w:highlight w:val="cyan"/>
        </w:rPr>
      </w:r>
      <w:r w:rsidRPr="00471C0C">
        <w:rPr>
          <w:rFonts w:cs="Arial"/>
          <w:color w:val="000000"/>
          <w:sz w:val="20"/>
          <w:szCs w:val="20"/>
          <w:highlight w:val="cyan"/>
        </w:rPr>
        <w:fldChar w:fldCharType="separate"/>
      </w:r>
      <w:r w:rsidRPr="00471C0C">
        <w:rPr>
          <w:rFonts w:cs="Arial"/>
          <w:noProof/>
          <w:color w:val="000000"/>
          <w:sz w:val="20"/>
          <w:szCs w:val="20"/>
          <w:highlight w:val="cyan"/>
        </w:rPr>
        <w:t>xxx</w:t>
      </w:r>
      <w:r w:rsidRPr="00471C0C">
        <w:rPr>
          <w:rFonts w:cs="Arial"/>
          <w:color w:val="000000"/>
          <w:sz w:val="20"/>
          <w:szCs w:val="20"/>
          <w:highlight w:val="cyan"/>
        </w:rPr>
        <w:fldChar w:fldCharType="end"/>
      </w:r>
      <w:bookmarkEnd w:id="6"/>
    </w:p>
    <w:p w14:paraId="41620B15" w14:textId="77777777" w:rsidR="0040705A" w:rsidRPr="004C4617" w:rsidRDefault="0040705A" w:rsidP="0040705A">
      <w:pPr>
        <w:jc w:val="center"/>
      </w:pPr>
    </w:p>
    <w:p w14:paraId="694FFF11" w14:textId="77777777" w:rsidR="0040705A" w:rsidRDefault="0040705A" w:rsidP="0040705A">
      <w:r>
        <w:t xml:space="preserve">IRAS Project ID: </w:t>
      </w:r>
      <w:r w:rsidRPr="0063368A">
        <w:rPr>
          <w:highlight w:val="cyan"/>
        </w:rPr>
        <w:t>xxx</w:t>
      </w:r>
    </w:p>
    <w:p w14:paraId="3CF9123B" w14:textId="77777777" w:rsidR="0040705A" w:rsidRDefault="0040705A" w:rsidP="0040705A">
      <w:r>
        <w:t xml:space="preserve">REC reference: </w:t>
      </w:r>
      <w:r w:rsidRPr="00FC5B63">
        <w:rPr>
          <w:highlight w:val="cyan"/>
        </w:rPr>
        <w:t>xxx</w:t>
      </w:r>
    </w:p>
    <w:p w14:paraId="3A3D4038" w14:textId="77777777" w:rsidR="0040705A" w:rsidRDefault="0040705A" w:rsidP="0040705A">
      <w:r>
        <w:t xml:space="preserve">EudraCT reference: </w:t>
      </w:r>
      <w:r w:rsidRPr="00FC5B63">
        <w:rPr>
          <w:highlight w:val="cyan"/>
        </w:rPr>
        <w:t>xxx</w:t>
      </w:r>
    </w:p>
    <w:p w14:paraId="5AD57591" w14:textId="77777777" w:rsidR="0040705A" w:rsidRPr="004C4617" w:rsidRDefault="0040705A" w:rsidP="0040705A">
      <w:pPr>
        <w:ind w:left="720"/>
      </w:pPr>
    </w:p>
    <w:p w14:paraId="4A0C119E" w14:textId="77777777" w:rsidR="0040705A" w:rsidRPr="004C4617" w:rsidRDefault="0040705A" w:rsidP="0040705A">
      <w:pPr>
        <w:jc w:val="center"/>
      </w:pPr>
    </w:p>
    <w:p w14:paraId="62ACA946" w14:textId="671B72DC" w:rsidR="21B426A1" w:rsidRDefault="21B426A1" w:rsidP="130E2749">
      <w:pPr>
        <w:rPr>
          <w:b/>
          <w:bCs/>
        </w:rPr>
      </w:pPr>
      <w:r w:rsidRPr="13E65EBE">
        <w:rPr>
          <w:b/>
          <w:bCs/>
        </w:rPr>
        <w:t>Protocol authorised by Sponsor</w:t>
      </w:r>
      <w:r w:rsidR="17B572D8" w:rsidRPr="13E65EBE">
        <w:rPr>
          <w:b/>
          <w:bCs/>
        </w:rPr>
        <w:t>:</w:t>
      </w:r>
      <w:r w:rsidRPr="13E65EBE">
        <w:rPr>
          <w:b/>
          <w:bCs/>
        </w:rPr>
        <w:t xml:space="preserve"> </w:t>
      </w:r>
    </w:p>
    <w:p w14:paraId="09623366" w14:textId="20C0B9A6" w:rsidR="130E2749" w:rsidRDefault="130E2749" w:rsidP="130E2749">
      <w:pPr>
        <w:rPr>
          <w:b/>
          <w:bCs/>
        </w:rPr>
      </w:pPr>
    </w:p>
    <w:p w14:paraId="3DACF082" w14:textId="6C383189" w:rsidR="21B426A1" w:rsidRDefault="21B426A1" w:rsidP="00A927A4">
      <w:pPr>
        <w:spacing w:line="259" w:lineRule="auto"/>
        <w:rPr>
          <w:b/>
          <w:bCs/>
        </w:rPr>
      </w:pPr>
      <w:r w:rsidRPr="13E65EBE">
        <w:rPr>
          <w:b/>
          <w:bCs/>
        </w:rPr>
        <w:t xml:space="preserve">Name </w:t>
      </w:r>
      <w:r w:rsidR="18822C5A" w:rsidRPr="13E65EBE">
        <w:rPr>
          <w:b/>
          <w:bCs/>
        </w:rPr>
        <w:t>&amp; R</w:t>
      </w:r>
      <w:r w:rsidRPr="13E65EBE">
        <w:rPr>
          <w:b/>
          <w:bCs/>
        </w:rPr>
        <w:t xml:space="preserve">ole             </w:t>
      </w:r>
      <w:r w:rsidR="2E99D4AF" w:rsidRPr="13E65EBE">
        <w:rPr>
          <w:b/>
          <w:bCs/>
        </w:rPr>
        <w:t xml:space="preserve">                     </w:t>
      </w:r>
      <w:r w:rsidRPr="13E65EBE">
        <w:rPr>
          <w:b/>
          <w:bCs/>
        </w:rPr>
        <w:t xml:space="preserve"> Date         </w:t>
      </w:r>
      <w:r w:rsidR="59D9DBA8" w:rsidRPr="13E65EBE">
        <w:rPr>
          <w:b/>
          <w:bCs/>
        </w:rPr>
        <w:t xml:space="preserve">                        </w:t>
      </w:r>
      <w:r w:rsidRPr="13E65EBE">
        <w:rPr>
          <w:b/>
          <w:bCs/>
        </w:rPr>
        <w:t xml:space="preserve"> Signature</w:t>
      </w:r>
    </w:p>
    <w:p w14:paraId="410772B0" w14:textId="4557EC43" w:rsidR="130E2749" w:rsidRDefault="130E2749" w:rsidP="130E2749">
      <w:pPr>
        <w:rPr>
          <w:b/>
          <w:bCs/>
        </w:rPr>
      </w:pPr>
    </w:p>
    <w:p w14:paraId="190594D1" w14:textId="1F8B7B09" w:rsidR="130E2749" w:rsidRDefault="130E2749" w:rsidP="130E2749">
      <w:pPr>
        <w:rPr>
          <w:b/>
          <w:bCs/>
        </w:rPr>
      </w:pPr>
    </w:p>
    <w:p w14:paraId="4C0CC159" w14:textId="1E80BD9A" w:rsidR="0040705A" w:rsidRPr="004C4617" w:rsidRDefault="0040705A" w:rsidP="130E2749">
      <w:pPr>
        <w:rPr>
          <w:b/>
          <w:bCs/>
        </w:rPr>
      </w:pPr>
      <w:r w:rsidRPr="130E2749">
        <w:rPr>
          <w:b/>
          <w:bCs/>
        </w:rPr>
        <w:t>Protocol authorised by</w:t>
      </w:r>
      <w:r w:rsidR="06A0B411" w:rsidRPr="130E2749">
        <w:rPr>
          <w:b/>
          <w:bCs/>
        </w:rPr>
        <w:t xml:space="preserve"> CI</w:t>
      </w:r>
      <w:r w:rsidRPr="130E2749">
        <w:rPr>
          <w:b/>
          <w:bCs/>
        </w:rPr>
        <w:t>:</w:t>
      </w:r>
    </w:p>
    <w:p w14:paraId="20626334" w14:textId="77777777" w:rsidR="0040705A" w:rsidRPr="004C4617" w:rsidRDefault="0040705A" w:rsidP="0040705A">
      <w:pPr>
        <w:ind w:left="-720"/>
      </w:pPr>
    </w:p>
    <w:tbl>
      <w:tblPr>
        <w:tblW w:w="8718" w:type="dxa"/>
        <w:tblLook w:val="01E0" w:firstRow="1" w:lastRow="1" w:firstColumn="1" w:lastColumn="1" w:noHBand="0" w:noVBand="0"/>
      </w:tblPr>
      <w:tblGrid>
        <w:gridCol w:w="2808"/>
        <w:gridCol w:w="2340"/>
        <w:gridCol w:w="3570"/>
      </w:tblGrid>
      <w:tr w:rsidR="0040705A" w:rsidRPr="004C4617" w14:paraId="15DC39FA" w14:textId="77777777" w:rsidTr="00A927A4">
        <w:trPr>
          <w:trHeight w:val="300"/>
        </w:trPr>
        <w:tc>
          <w:tcPr>
            <w:tcW w:w="2808" w:type="dxa"/>
          </w:tcPr>
          <w:p w14:paraId="79847CA2" w14:textId="77777777" w:rsidR="0040705A" w:rsidRPr="00076784" w:rsidRDefault="0040705A" w:rsidP="008D4198">
            <w:pPr>
              <w:autoSpaceDE w:val="0"/>
              <w:autoSpaceDN w:val="0"/>
              <w:adjustRightInd w:val="0"/>
              <w:spacing w:before="40" w:after="40"/>
              <w:ind w:left="-720"/>
              <w:jc w:val="center"/>
              <w:rPr>
                <w:rFonts w:ascii="DPLHPK+Arial" w:hAnsi="DPLHPK+Arial" w:cs="DPLHPK+Arial"/>
                <w:b/>
                <w:color w:val="000000"/>
              </w:rPr>
            </w:pPr>
            <w:r w:rsidRPr="00076784">
              <w:rPr>
                <w:rFonts w:ascii="DPLHPK+Arial" w:hAnsi="DPLHPK+Arial" w:cs="DPLHPK+Arial"/>
                <w:b/>
                <w:color w:val="000000"/>
              </w:rPr>
              <w:t>Name &amp; Role</w:t>
            </w:r>
          </w:p>
        </w:tc>
        <w:tc>
          <w:tcPr>
            <w:tcW w:w="2340" w:type="dxa"/>
          </w:tcPr>
          <w:p w14:paraId="6AAE3C46" w14:textId="1FB23092" w:rsidR="0040705A" w:rsidRPr="00076784" w:rsidRDefault="3EF2C802" w:rsidP="13E65EBE">
            <w:pPr>
              <w:spacing w:before="40" w:after="40"/>
              <w:ind w:left="-720"/>
              <w:jc w:val="center"/>
              <w:rPr>
                <w:b/>
                <w:bCs/>
              </w:rPr>
            </w:pPr>
            <w:r w:rsidRPr="13E65EBE">
              <w:rPr>
                <w:b/>
                <w:bCs/>
              </w:rPr>
              <w:t xml:space="preserve">                 </w:t>
            </w:r>
            <w:r w:rsidR="0040705A" w:rsidRPr="13E65EBE">
              <w:rPr>
                <w:b/>
                <w:bCs/>
              </w:rPr>
              <w:t>Date</w:t>
            </w:r>
          </w:p>
        </w:tc>
        <w:tc>
          <w:tcPr>
            <w:tcW w:w="3570" w:type="dxa"/>
          </w:tcPr>
          <w:p w14:paraId="599F5A1C" w14:textId="141CD84D" w:rsidR="0040705A" w:rsidRPr="00076784" w:rsidRDefault="7620B72B" w:rsidP="130E2749">
            <w:pPr>
              <w:spacing w:before="40" w:after="40"/>
              <w:ind w:left="-720"/>
              <w:jc w:val="center"/>
              <w:rPr>
                <w:b/>
                <w:bCs/>
              </w:rPr>
            </w:pPr>
            <w:r w:rsidRPr="13E65EBE">
              <w:rPr>
                <w:b/>
                <w:bCs/>
              </w:rPr>
              <w:t xml:space="preserve">                       </w:t>
            </w:r>
            <w:r w:rsidR="0040705A" w:rsidRPr="13E65EBE">
              <w:rPr>
                <w:b/>
                <w:bCs/>
              </w:rPr>
              <w:t>Signature</w:t>
            </w:r>
          </w:p>
          <w:p w14:paraId="25592D2A" w14:textId="48EE8272" w:rsidR="0040705A" w:rsidRPr="00076784" w:rsidRDefault="0040705A" w:rsidP="130E2749">
            <w:pPr>
              <w:spacing w:before="40" w:after="40"/>
              <w:ind w:left="-720"/>
              <w:jc w:val="center"/>
              <w:rPr>
                <w:b/>
                <w:bCs/>
              </w:rPr>
            </w:pPr>
          </w:p>
          <w:p w14:paraId="394B3926" w14:textId="5496E2A6" w:rsidR="0040705A" w:rsidRPr="00076784" w:rsidRDefault="0040705A" w:rsidP="130E2749">
            <w:pPr>
              <w:spacing w:before="40" w:after="40"/>
              <w:ind w:left="-720"/>
              <w:jc w:val="center"/>
              <w:rPr>
                <w:b/>
                <w:bCs/>
              </w:rPr>
            </w:pPr>
          </w:p>
        </w:tc>
      </w:tr>
    </w:tbl>
    <w:p w14:paraId="37E81EE2" w14:textId="0D70D303" w:rsidR="13E65EBE" w:rsidRDefault="13E65EBE"/>
    <w:p w14:paraId="513E8FAF" w14:textId="7753EF05" w:rsidR="13E65EBE" w:rsidRDefault="13E65EBE"/>
    <w:p w14:paraId="14752814" w14:textId="77777777" w:rsidR="0040705A" w:rsidRPr="004C4617" w:rsidRDefault="0040705A" w:rsidP="0040705A">
      <w:pPr>
        <w:rPr>
          <w:b/>
          <w:sz w:val="28"/>
          <w:szCs w:val="28"/>
        </w:rPr>
      </w:pPr>
      <w:r w:rsidRPr="004C4617">
        <w:rPr>
          <w:b/>
          <w:sz w:val="28"/>
          <w:szCs w:val="28"/>
        </w:rPr>
        <w:t>Study Management Group</w:t>
      </w:r>
    </w:p>
    <w:p w14:paraId="6D8F3CFD" w14:textId="77777777" w:rsidR="0040705A" w:rsidRPr="004C4617" w:rsidRDefault="0040705A" w:rsidP="0040705A"/>
    <w:p w14:paraId="2B2398D1" w14:textId="77777777" w:rsidR="0040705A" w:rsidRPr="004C4617" w:rsidRDefault="0040705A" w:rsidP="0040705A">
      <w:r w:rsidRPr="004C4617">
        <w:t>Chief Investigator:</w:t>
      </w:r>
      <w:r>
        <w:t xml:space="preserve"> </w:t>
      </w:r>
      <w:r>
        <w:fldChar w:fldCharType="begin">
          <w:ffData>
            <w:name w:val="Text28"/>
            <w:enabled/>
            <w:calcOnExit w:val="0"/>
            <w:textInput/>
          </w:ffData>
        </w:fldChar>
      </w:r>
      <w:bookmarkStart w:id="7" w:name="Text28"/>
      <w:r>
        <w:instrText xml:space="preserve"> FORMTEXT </w:instrText>
      </w:r>
      <w:r>
        <w:fldChar w:fldCharType="separate"/>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fldChar w:fldCharType="end"/>
      </w:r>
      <w:bookmarkEnd w:id="7"/>
    </w:p>
    <w:p w14:paraId="0FAA5AC7" w14:textId="77777777" w:rsidR="0040705A" w:rsidRPr="00A927A4" w:rsidRDefault="0040705A" w:rsidP="78B90EB7">
      <w:pPr>
        <w:rPr>
          <w:sz w:val="16"/>
          <w:szCs w:val="16"/>
        </w:rPr>
      </w:pPr>
    </w:p>
    <w:p w14:paraId="15693766" w14:textId="77777777" w:rsidR="0040705A" w:rsidRPr="004C4617" w:rsidRDefault="0040705A" w:rsidP="0040705A">
      <w:r w:rsidRPr="004C4617">
        <w:t>Co-investigators:</w:t>
      </w:r>
      <w:r>
        <w:t xml:space="preserve"> </w:t>
      </w:r>
      <w:r>
        <w:fldChar w:fldCharType="begin">
          <w:ffData>
            <w:name w:val="Text29"/>
            <w:enabled/>
            <w:calcOnExit w:val="0"/>
            <w:textInput/>
          </w:ffData>
        </w:fldChar>
      </w:r>
      <w:bookmarkStart w:id="8" w:name="Text29"/>
      <w:r>
        <w:instrText xml:space="preserve"> FORMTEXT </w:instrText>
      </w:r>
      <w:r>
        <w:fldChar w:fldCharType="separate"/>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fldChar w:fldCharType="end"/>
      </w:r>
      <w:bookmarkEnd w:id="8"/>
    </w:p>
    <w:p w14:paraId="007EF2E4" w14:textId="77777777" w:rsidR="0040705A" w:rsidRPr="00A927A4" w:rsidRDefault="0040705A" w:rsidP="78B90EB7">
      <w:pPr>
        <w:rPr>
          <w:sz w:val="16"/>
          <w:szCs w:val="16"/>
        </w:rPr>
      </w:pPr>
    </w:p>
    <w:p w14:paraId="2138B619" w14:textId="77777777" w:rsidR="0040705A" w:rsidRPr="004C4617" w:rsidRDefault="0040705A" w:rsidP="0040705A">
      <w:r w:rsidRPr="004C4617">
        <w:t>Statistician:</w:t>
      </w:r>
      <w:r>
        <w:t xml:space="preserve"> </w:t>
      </w:r>
      <w:r>
        <w:fldChar w:fldCharType="begin">
          <w:ffData>
            <w:name w:val="Text30"/>
            <w:enabled/>
            <w:calcOnExit w:val="0"/>
            <w:textInput/>
          </w:ffData>
        </w:fldChar>
      </w:r>
      <w:bookmarkStart w:id="9" w:name="Text30"/>
      <w:r>
        <w:instrText xml:space="preserve"> FORMTEXT </w:instrText>
      </w:r>
      <w:r>
        <w:fldChar w:fldCharType="separate"/>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fldChar w:fldCharType="end"/>
      </w:r>
      <w:bookmarkEnd w:id="9"/>
    </w:p>
    <w:p w14:paraId="17AEA970" w14:textId="77777777" w:rsidR="0040705A" w:rsidRPr="00A927A4" w:rsidRDefault="0040705A" w:rsidP="78B90EB7">
      <w:pPr>
        <w:rPr>
          <w:sz w:val="16"/>
          <w:szCs w:val="16"/>
        </w:rPr>
      </w:pPr>
    </w:p>
    <w:p w14:paraId="22A6F030" w14:textId="77777777" w:rsidR="0040705A" w:rsidRPr="004C4617" w:rsidRDefault="0040705A" w:rsidP="0040705A">
      <w:r w:rsidRPr="004C4617">
        <w:t>Trial Management:</w:t>
      </w:r>
      <w:r>
        <w:t xml:space="preserve"> </w:t>
      </w:r>
      <w:r>
        <w:fldChar w:fldCharType="begin">
          <w:ffData>
            <w:name w:val="Text31"/>
            <w:enabled/>
            <w:calcOnExit w:val="0"/>
            <w:textInput/>
          </w:ffData>
        </w:fldChar>
      </w:r>
      <w:bookmarkStart w:id="10" w:name="Text31"/>
      <w:r>
        <w:instrText xml:space="preserve"> FORMTEXT </w:instrText>
      </w:r>
      <w:r>
        <w:fldChar w:fldCharType="separate"/>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rPr>
          <w:rFonts w:ascii="MS Gothic" w:eastAsia="MS Gothic" w:hAnsi="MS Gothic" w:cs="MS Gothic"/>
          <w:noProof/>
        </w:rPr>
        <w:t> </w:t>
      </w:r>
      <w:r>
        <w:fldChar w:fldCharType="end"/>
      </w:r>
      <w:bookmarkEnd w:id="10"/>
    </w:p>
    <w:p w14:paraId="79592FFF" w14:textId="77777777" w:rsidR="0040705A" w:rsidRPr="004C4617" w:rsidRDefault="0040705A" w:rsidP="0040705A">
      <w:pPr>
        <w:jc w:val="center"/>
        <w:rPr>
          <w:b/>
          <w:sz w:val="28"/>
        </w:rPr>
      </w:pPr>
    </w:p>
    <w:p w14:paraId="6D9347ED" w14:textId="77777777" w:rsidR="0040705A" w:rsidRPr="004C4617" w:rsidRDefault="0040705A" w:rsidP="0040705A">
      <w:pPr>
        <w:jc w:val="center"/>
        <w:rPr>
          <w:b/>
          <w:sz w:val="28"/>
        </w:rPr>
      </w:pPr>
    </w:p>
    <w:p w14:paraId="463B421D" w14:textId="77777777" w:rsidR="0040705A" w:rsidRPr="004C4617" w:rsidRDefault="0040705A" w:rsidP="0040705A">
      <w:pPr>
        <w:rPr>
          <w:b/>
          <w:sz w:val="28"/>
        </w:rPr>
      </w:pPr>
      <w:r w:rsidRPr="004C4617">
        <w:rPr>
          <w:b/>
          <w:sz w:val="28"/>
        </w:rPr>
        <w:t>Study Coordination Centre</w:t>
      </w:r>
    </w:p>
    <w:p w14:paraId="6A64257A" w14:textId="77777777" w:rsidR="0040705A" w:rsidRPr="004C4617" w:rsidRDefault="0040705A" w:rsidP="0040705A">
      <w:pPr>
        <w:jc w:val="center"/>
        <w:rPr>
          <w:color w:val="000000"/>
        </w:rPr>
      </w:pPr>
    </w:p>
    <w:p w14:paraId="1EFEBC72" w14:textId="77777777" w:rsidR="0040705A" w:rsidRPr="00337314" w:rsidRDefault="0040705A" w:rsidP="0040705A">
      <w:pPr>
        <w:rPr>
          <w:color w:val="000000"/>
        </w:rPr>
      </w:pPr>
      <w:r w:rsidRPr="00337314">
        <w:rPr>
          <w:color w:val="000000"/>
        </w:rPr>
        <w:t>For general queries, supply of trial documentation, and collection of data, please contact:</w:t>
      </w:r>
    </w:p>
    <w:p w14:paraId="2D90364F" w14:textId="77777777" w:rsidR="0040705A" w:rsidRDefault="0040705A" w:rsidP="0040705A">
      <w:pPr>
        <w:rPr>
          <w:color w:val="000000"/>
        </w:rPr>
      </w:pPr>
    </w:p>
    <w:p w14:paraId="108046D3" w14:textId="77777777" w:rsidR="0040705A" w:rsidRDefault="0040705A" w:rsidP="0040705A">
      <w:pPr>
        <w:rPr>
          <w:color w:val="000000"/>
        </w:rPr>
      </w:pPr>
      <w:r w:rsidRPr="00837738">
        <w:rPr>
          <w:color w:val="000000"/>
        </w:rPr>
        <w:t>Study Coordinator</w:t>
      </w:r>
      <w:r>
        <w:rPr>
          <w:color w:val="000000"/>
        </w:rPr>
        <w:t xml:space="preserve">: </w:t>
      </w:r>
      <w:r w:rsidRPr="004979EF">
        <w:rPr>
          <w:color w:val="000000"/>
        </w:rPr>
        <w:fldChar w:fldCharType="begin">
          <w:ffData>
            <w:name w:val="Text32"/>
            <w:enabled/>
            <w:calcOnExit w:val="0"/>
            <w:textInput/>
          </w:ffData>
        </w:fldChar>
      </w:r>
      <w:bookmarkStart w:id="11" w:name="Text32"/>
      <w:r w:rsidRPr="004979EF">
        <w:rPr>
          <w:color w:val="000000"/>
        </w:rPr>
        <w:instrText xml:space="preserve"> FORMTEXT </w:instrText>
      </w:r>
      <w:r w:rsidRPr="004979EF">
        <w:rPr>
          <w:color w:val="000000"/>
        </w:rPr>
      </w:r>
      <w:r w:rsidRPr="004979EF">
        <w:rPr>
          <w:color w:val="000000"/>
        </w:rPr>
        <w:fldChar w:fldCharType="separate"/>
      </w:r>
      <w:r w:rsidRPr="004979EF">
        <w:rPr>
          <w:rFonts w:ascii="MS Gothic" w:eastAsia="MS Gothic" w:hAnsi="MS Gothic" w:cs="MS Gothic"/>
          <w:noProof/>
          <w:color w:val="000000"/>
        </w:rPr>
        <w:t> </w:t>
      </w:r>
      <w:r w:rsidRPr="004979EF">
        <w:rPr>
          <w:rFonts w:ascii="MS Gothic" w:eastAsia="MS Gothic" w:hAnsi="MS Gothic" w:cs="MS Gothic"/>
          <w:noProof/>
          <w:color w:val="000000"/>
        </w:rPr>
        <w:t> </w:t>
      </w:r>
      <w:r w:rsidRPr="004979EF">
        <w:rPr>
          <w:rFonts w:ascii="MS Gothic" w:eastAsia="MS Gothic" w:hAnsi="MS Gothic" w:cs="MS Gothic"/>
          <w:noProof/>
          <w:color w:val="000000"/>
        </w:rPr>
        <w:t> </w:t>
      </w:r>
      <w:r w:rsidRPr="004979EF">
        <w:rPr>
          <w:rFonts w:ascii="MS Gothic" w:eastAsia="MS Gothic" w:hAnsi="MS Gothic" w:cs="MS Gothic"/>
          <w:noProof/>
          <w:color w:val="000000"/>
        </w:rPr>
        <w:t> </w:t>
      </w:r>
      <w:r w:rsidRPr="004979EF">
        <w:rPr>
          <w:rFonts w:ascii="MS Gothic" w:eastAsia="MS Gothic" w:hAnsi="MS Gothic" w:cs="MS Gothic"/>
          <w:noProof/>
          <w:color w:val="000000"/>
        </w:rPr>
        <w:t> </w:t>
      </w:r>
      <w:r w:rsidRPr="004979EF">
        <w:rPr>
          <w:color w:val="000000"/>
        </w:rPr>
        <w:fldChar w:fldCharType="end"/>
      </w:r>
      <w:bookmarkEnd w:id="11"/>
    </w:p>
    <w:p w14:paraId="2429C321" w14:textId="77777777" w:rsidR="0040705A" w:rsidRPr="00337314" w:rsidRDefault="0040705A" w:rsidP="0040705A">
      <w:pPr>
        <w:rPr>
          <w:color w:val="000000"/>
        </w:rPr>
      </w:pPr>
      <w:r>
        <w:rPr>
          <w:color w:val="000000"/>
        </w:rPr>
        <w:t xml:space="preserve">Address: </w:t>
      </w:r>
      <w:r>
        <w:rPr>
          <w:color w:val="000000"/>
        </w:rPr>
        <w:fldChar w:fldCharType="begin">
          <w:ffData>
            <w:name w:val="Text33"/>
            <w:enabled/>
            <w:calcOnExit w:val="0"/>
            <w:textInput/>
          </w:ffData>
        </w:fldChar>
      </w:r>
      <w:bookmarkStart w:id="12" w:name="Text33"/>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bookmarkEnd w:id="12"/>
      <w:r>
        <w:rPr>
          <w:color w:val="000000"/>
        </w:rPr>
        <w:tab/>
      </w:r>
      <w:r>
        <w:rPr>
          <w:color w:val="000000"/>
        </w:rPr>
        <w:tab/>
      </w:r>
      <w:r>
        <w:rPr>
          <w:color w:val="000000"/>
        </w:rPr>
        <w:tab/>
      </w:r>
      <w:r>
        <w:rPr>
          <w:color w:val="000000"/>
        </w:rPr>
        <w:tab/>
      </w:r>
      <w:r>
        <w:rPr>
          <w:color w:val="000000"/>
        </w:rPr>
        <w:tab/>
      </w:r>
      <w:r>
        <w:rPr>
          <w:color w:val="000000"/>
        </w:rPr>
        <w:tab/>
      </w:r>
      <w:r w:rsidRPr="00337314">
        <w:rPr>
          <w:b/>
          <w:bCs/>
          <w:color w:val="000000"/>
        </w:rPr>
        <w:t xml:space="preserve">Randomisations: </w:t>
      </w:r>
      <w:r>
        <w:rPr>
          <w:b/>
          <w:bCs/>
          <w:color w:val="000000"/>
        </w:rPr>
        <w:fldChar w:fldCharType="begin">
          <w:ffData>
            <w:name w:val="Text36"/>
            <w:enabled/>
            <w:calcOnExit w:val="0"/>
            <w:textInput/>
          </w:ffData>
        </w:fldChar>
      </w:r>
      <w:bookmarkStart w:id="13" w:name="Text36"/>
      <w:r>
        <w:rPr>
          <w:b/>
          <w:bCs/>
          <w:color w:val="000000"/>
        </w:rPr>
        <w:instrText xml:space="preserve"> FORMTEXT </w:instrText>
      </w:r>
      <w:r>
        <w:rPr>
          <w:b/>
          <w:bCs/>
          <w:color w:val="000000"/>
        </w:rPr>
      </w:r>
      <w:r>
        <w:rPr>
          <w:b/>
          <w:bCs/>
          <w:color w:val="000000"/>
        </w:rPr>
        <w:fldChar w:fldCharType="separate"/>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b/>
          <w:bCs/>
          <w:color w:val="000000"/>
        </w:rPr>
        <w:fldChar w:fldCharType="end"/>
      </w:r>
      <w:bookmarkEnd w:id="13"/>
    </w:p>
    <w:p w14:paraId="712F7E7C" w14:textId="77777777" w:rsidR="0040705A" w:rsidRPr="00337314" w:rsidRDefault="0040705A" w:rsidP="0040705A">
      <w:pPr>
        <w:rPr>
          <w:color w:val="000000"/>
        </w:rPr>
      </w:pPr>
      <w:r>
        <w:rPr>
          <w:color w:val="000000"/>
        </w:rPr>
        <w:t>Tel</w:t>
      </w:r>
      <w:r w:rsidRPr="00337314">
        <w:rPr>
          <w:color w:val="000000"/>
        </w:rPr>
        <w:t xml:space="preserve">: </w:t>
      </w:r>
      <w:r>
        <w:rPr>
          <w:color w:val="000000"/>
        </w:rPr>
        <w:fldChar w:fldCharType="begin">
          <w:ffData>
            <w:name w:val="Text34"/>
            <w:enabled/>
            <w:calcOnExit w:val="0"/>
            <w:textInput/>
          </w:ffData>
        </w:fldChar>
      </w:r>
      <w:bookmarkStart w:id="14" w:name="Text34"/>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bookmarkEnd w:id="14"/>
      <w:r w:rsidRPr="00337314">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7314">
        <w:rPr>
          <w:color w:val="000000"/>
        </w:rPr>
        <w:t xml:space="preserve">E-mail:  </w:t>
      </w:r>
      <w:r>
        <w:rPr>
          <w:color w:val="000000"/>
        </w:rPr>
        <w:fldChar w:fldCharType="begin">
          <w:ffData>
            <w:name w:val="Text37"/>
            <w:enabled/>
            <w:calcOnExit w:val="0"/>
            <w:textInput/>
          </w:ffData>
        </w:fldChar>
      </w:r>
      <w:bookmarkStart w:id="15" w:name="Text37"/>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bookmarkEnd w:id="15"/>
    </w:p>
    <w:p w14:paraId="46144F69" w14:textId="77777777" w:rsidR="0040705A" w:rsidRPr="00337314" w:rsidRDefault="0040705A" w:rsidP="0040705A">
      <w:pPr>
        <w:rPr>
          <w:color w:val="000000"/>
        </w:rPr>
      </w:pPr>
      <w:r w:rsidRPr="00337314">
        <w:rPr>
          <w:color w:val="000000"/>
        </w:rPr>
        <w:t xml:space="preserve">Fax:  </w:t>
      </w:r>
      <w:r>
        <w:rPr>
          <w:color w:val="000000"/>
        </w:rPr>
        <w:fldChar w:fldCharType="begin">
          <w:ffData>
            <w:name w:val="Text35"/>
            <w:enabled/>
            <w:calcOnExit w:val="0"/>
            <w:textInput/>
          </w:ffData>
        </w:fldChar>
      </w:r>
      <w:bookmarkStart w:id="16" w:name="Text35"/>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bookmarkEnd w:id="16"/>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7314">
        <w:rPr>
          <w:color w:val="000000"/>
        </w:rPr>
        <w:t>Web address:</w:t>
      </w:r>
      <w:r>
        <w:rPr>
          <w:color w:val="000000"/>
        </w:rPr>
        <w:t xml:space="preserve"> </w:t>
      </w:r>
      <w:r>
        <w:rPr>
          <w:color w:val="000000"/>
        </w:rPr>
        <w:fldChar w:fldCharType="begin">
          <w:ffData>
            <w:name w:val="Text38"/>
            <w:enabled/>
            <w:calcOnExit w:val="0"/>
            <w:textInput/>
          </w:ffData>
        </w:fldChar>
      </w:r>
      <w:bookmarkStart w:id="17" w:name="Text38"/>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bookmarkEnd w:id="17"/>
    </w:p>
    <w:p w14:paraId="14374C6F" w14:textId="77777777" w:rsidR="0040705A" w:rsidRPr="004C4617" w:rsidRDefault="0040705A" w:rsidP="0040705A">
      <w:pPr>
        <w:rPr>
          <w:color w:val="000000"/>
        </w:rPr>
      </w:pPr>
    </w:p>
    <w:p w14:paraId="287BF746" w14:textId="77777777" w:rsidR="0040705A" w:rsidRPr="004C4617" w:rsidRDefault="0040705A" w:rsidP="0040705A">
      <w:pPr>
        <w:rPr>
          <w:color w:val="000000"/>
        </w:rPr>
      </w:pPr>
    </w:p>
    <w:p w14:paraId="36C9EDB4" w14:textId="77777777" w:rsidR="0040705A" w:rsidRPr="004C4617" w:rsidRDefault="0040705A" w:rsidP="0040705A">
      <w:pPr>
        <w:rPr>
          <w:b/>
          <w:sz w:val="28"/>
        </w:rPr>
      </w:pPr>
      <w:r w:rsidRPr="004C4617">
        <w:rPr>
          <w:b/>
          <w:sz w:val="28"/>
        </w:rPr>
        <w:t>Clinical Queries</w:t>
      </w:r>
    </w:p>
    <w:p w14:paraId="7BB0F1D9" w14:textId="77777777" w:rsidR="0040705A" w:rsidRPr="004C4617" w:rsidRDefault="0040705A" w:rsidP="0040705A">
      <w:pPr>
        <w:jc w:val="center"/>
        <w:rPr>
          <w:color w:val="000000"/>
          <w:sz w:val="23"/>
        </w:rPr>
      </w:pPr>
    </w:p>
    <w:p w14:paraId="4E3AFB68" w14:textId="77777777" w:rsidR="0040705A" w:rsidRPr="00337314" w:rsidRDefault="0040705A" w:rsidP="00A927A4">
      <w:pPr>
        <w:jc w:val="both"/>
        <w:rPr>
          <w:color w:val="000000"/>
        </w:rPr>
      </w:pPr>
      <w:r w:rsidRPr="00337314">
        <w:rPr>
          <w:color w:val="000000"/>
        </w:rPr>
        <w:t xml:space="preserve">Clinical queries should be directed to </w:t>
      </w:r>
      <w:bookmarkStart w:id="18" w:name="Text39"/>
      <w:r w:rsidRPr="000534E3">
        <w:rPr>
          <w:color w:val="000000"/>
          <w:highlight w:val="cyan"/>
        </w:rPr>
        <w:fldChar w:fldCharType="begin">
          <w:ffData>
            <w:name w:val="Text39"/>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bookmarkEnd w:id="18"/>
      <w:r w:rsidRPr="00337314">
        <w:rPr>
          <w:color w:val="000000"/>
        </w:rPr>
        <w:t xml:space="preserve"> who will direct the query to the appropriate person</w:t>
      </w:r>
    </w:p>
    <w:p w14:paraId="47CB9C13" w14:textId="77777777" w:rsidR="0040705A" w:rsidRPr="004C4617" w:rsidRDefault="0040705A" w:rsidP="0040705A"/>
    <w:p w14:paraId="742A2236" w14:textId="6F5A8C8E" w:rsidR="78B90EB7" w:rsidRDefault="78B90EB7"/>
    <w:p w14:paraId="57166A6E" w14:textId="77777777" w:rsidR="0040705A" w:rsidRPr="004C4617" w:rsidRDefault="0040705A" w:rsidP="0040705A">
      <w:pPr>
        <w:rPr>
          <w:b/>
          <w:sz w:val="28"/>
          <w:szCs w:val="28"/>
        </w:rPr>
      </w:pPr>
      <w:r w:rsidRPr="004C4617">
        <w:rPr>
          <w:b/>
          <w:sz w:val="28"/>
          <w:szCs w:val="28"/>
        </w:rPr>
        <w:t>Sponsor</w:t>
      </w:r>
    </w:p>
    <w:p w14:paraId="11FDE5D1" w14:textId="77777777" w:rsidR="0040705A" w:rsidRPr="004C4617" w:rsidRDefault="0040705A" w:rsidP="0040705A"/>
    <w:p w14:paraId="6ED7AF62" w14:textId="346B25A3" w:rsidR="0040705A" w:rsidRPr="004C4617" w:rsidRDefault="0040705A" w:rsidP="00A927A4">
      <w:pPr>
        <w:ind w:right="199"/>
        <w:jc w:val="both"/>
        <w:rPr>
          <w:rFonts w:ascii="DPLHPK+Arial" w:hAnsi="DPLHPK+Arial" w:cs="DPLHPK+Arial"/>
          <w:color w:val="000000" w:themeColor="text1"/>
        </w:rPr>
      </w:pPr>
      <w:bookmarkStart w:id="19" w:name="OLE_LINK6"/>
      <w:bookmarkStart w:id="20" w:name="OLE_LINK7"/>
      <w:r w:rsidRPr="78B90EB7">
        <w:rPr>
          <w:rFonts w:ascii="DPLHPK+Arial" w:hAnsi="DPLHPK+Arial" w:cs="DPLHPK+Arial"/>
          <w:color w:val="000000" w:themeColor="text1"/>
        </w:rPr>
        <w:t>Imperial College London/Imperial College Healthcare NHS Trust (delete as applicable)</w:t>
      </w:r>
      <w:r w:rsidR="67893AD9" w:rsidRPr="78B90EB7">
        <w:rPr>
          <w:rFonts w:ascii="DPLHPK+Arial" w:hAnsi="DPLHPK+Arial" w:cs="DPLHPK+Arial"/>
          <w:color w:val="000000" w:themeColor="text1"/>
        </w:rPr>
        <w:t xml:space="preserve"> </w:t>
      </w:r>
      <w:bookmarkEnd w:id="19"/>
      <w:bookmarkEnd w:id="20"/>
      <w:r>
        <w:t>is the main research Sponsor for this study</w:t>
      </w:r>
      <w:r w:rsidR="08DC2C84">
        <w:t xml:space="preserve">. </w:t>
      </w:r>
      <w:r>
        <w:t>For further information regarding the sponsorship conditions, please contact the Head of Regulatory Compliance at:</w:t>
      </w:r>
    </w:p>
    <w:p w14:paraId="63703085" w14:textId="77777777" w:rsidR="0040705A" w:rsidRDefault="0040705A" w:rsidP="0040705A">
      <w:pPr>
        <w:ind w:left="360"/>
      </w:pPr>
      <w:r w:rsidRPr="004C4617">
        <w:tab/>
      </w:r>
      <w:r w:rsidRPr="004C4617">
        <w:tab/>
      </w:r>
    </w:p>
    <w:p w14:paraId="62024A23" w14:textId="6F28A126" w:rsidR="0040705A" w:rsidRPr="00A927A4" w:rsidRDefault="009970B1" w:rsidP="00A927A4">
      <w:pPr>
        <w:ind w:firstLine="270"/>
        <w:rPr>
          <w:sz w:val="22"/>
          <w:szCs w:val="22"/>
        </w:rPr>
      </w:pPr>
      <w:r w:rsidRPr="00A927A4">
        <w:rPr>
          <w:sz w:val="22"/>
          <w:szCs w:val="22"/>
        </w:rPr>
        <w:t>Research Governance and Integrity Team (RGIT)</w:t>
      </w:r>
    </w:p>
    <w:p w14:paraId="0CE3092B" w14:textId="77777777" w:rsidR="0040705A" w:rsidRPr="00A927A4" w:rsidRDefault="0040705A" w:rsidP="00A927A4">
      <w:pPr>
        <w:ind w:firstLine="270"/>
        <w:rPr>
          <w:sz w:val="22"/>
          <w:szCs w:val="22"/>
        </w:rPr>
      </w:pPr>
      <w:r w:rsidRPr="00A927A4">
        <w:rPr>
          <w:sz w:val="22"/>
          <w:szCs w:val="22"/>
        </w:rPr>
        <w:t>Imperial College London and Imperial College Healthcare NHS Trust</w:t>
      </w:r>
    </w:p>
    <w:p w14:paraId="723CE66D" w14:textId="1D5883C2" w:rsidR="6298478A" w:rsidRDefault="6298478A" w:rsidP="00A927A4">
      <w:pPr>
        <w:ind w:firstLine="270"/>
        <w:rPr>
          <w:rFonts w:eastAsia="Arial" w:cs="Arial"/>
          <w:sz w:val="22"/>
          <w:szCs w:val="22"/>
        </w:rPr>
      </w:pPr>
      <w:r w:rsidRPr="13E65EBE">
        <w:rPr>
          <w:rFonts w:eastAsia="Arial" w:cs="Arial"/>
          <w:sz w:val="22"/>
          <w:szCs w:val="22"/>
        </w:rPr>
        <w:t>Imperial College London</w:t>
      </w:r>
    </w:p>
    <w:p w14:paraId="317B031B" w14:textId="14C27B95" w:rsidR="6298478A" w:rsidRDefault="6298478A" w:rsidP="00A927A4">
      <w:pPr>
        <w:ind w:firstLine="270"/>
        <w:rPr>
          <w:rFonts w:eastAsia="Arial" w:cs="Arial"/>
          <w:sz w:val="22"/>
          <w:szCs w:val="22"/>
        </w:rPr>
      </w:pPr>
      <w:r w:rsidRPr="13E65EBE">
        <w:rPr>
          <w:rFonts w:eastAsia="Arial" w:cs="Arial"/>
          <w:sz w:val="22"/>
          <w:szCs w:val="22"/>
        </w:rPr>
        <w:t>Level 1 MediaWorks</w:t>
      </w:r>
    </w:p>
    <w:p w14:paraId="67236E8F" w14:textId="37845747" w:rsidR="6298478A" w:rsidRDefault="6298478A" w:rsidP="00A927A4">
      <w:pPr>
        <w:ind w:firstLine="270"/>
        <w:rPr>
          <w:rFonts w:eastAsia="Arial" w:cs="Arial"/>
          <w:sz w:val="22"/>
          <w:szCs w:val="22"/>
        </w:rPr>
      </w:pPr>
      <w:r w:rsidRPr="13E65EBE">
        <w:rPr>
          <w:rFonts w:eastAsia="Arial" w:cs="Arial"/>
          <w:sz w:val="22"/>
          <w:szCs w:val="22"/>
        </w:rPr>
        <w:t>191 Wood Lane,</w:t>
      </w:r>
    </w:p>
    <w:p w14:paraId="3BFD7359" w14:textId="31371DA6" w:rsidR="6298478A" w:rsidRDefault="6298478A" w:rsidP="00A927A4">
      <w:pPr>
        <w:ind w:firstLine="270"/>
        <w:rPr>
          <w:rFonts w:eastAsia="Arial" w:cs="Arial"/>
          <w:sz w:val="22"/>
          <w:szCs w:val="22"/>
        </w:rPr>
      </w:pPr>
      <w:r w:rsidRPr="13E65EBE">
        <w:rPr>
          <w:rFonts w:eastAsia="Arial" w:cs="Arial"/>
          <w:sz w:val="22"/>
          <w:szCs w:val="22"/>
        </w:rPr>
        <w:t>London</w:t>
      </w:r>
    </w:p>
    <w:p w14:paraId="1E6BC7A8" w14:textId="13F1A171" w:rsidR="6298478A" w:rsidRPr="00A927A4" w:rsidRDefault="6298478A" w:rsidP="00A927A4">
      <w:pPr>
        <w:ind w:firstLine="270"/>
        <w:rPr>
          <w:rFonts w:eastAsia="Arial" w:cs="Arial"/>
          <w:sz w:val="22"/>
          <w:szCs w:val="22"/>
        </w:rPr>
      </w:pPr>
      <w:r w:rsidRPr="13E65EBE">
        <w:rPr>
          <w:rFonts w:eastAsia="Arial" w:cs="Arial"/>
          <w:sz w:val="22"/>
          <w:szCs w:val="22"/>
        </w:rPr>
        <w:t>W12 7FP</w:t>
      </w:r>
    </w:p>
    <w:p w14:paraId="188627EA" w14:textId="0B23CD8A" w:rsidR="0040705A" w:rsidRPr="00A927A4" w:rsidRDefault="0040705A" w:rsidP="00A927A4">
      <w:pPr>
        <w:ind w:firstLine="270"/>
        <w:rPr>
          <w:sz w:val="22"/>
          <w:szCs w:val="22"/>
        </w:rPr>
      </w:pPr>
    </w:p>
    <w:p w14:paraId="6DB60B94" w14:textId="30A1EC78" w:rsidR="0040705A" w:rsidRPr="00A927A4" w:rsidRDefault="0040705A" w:rsidP="00A927A4">
      <w:pPr>
        <w:ind w:firstLine="270"/>
        <w:rPr>
          <w:b/>
          <w:bCs/>
          <w:sz w:val="22"/>
          <w:szCs w:val="22"/>
        </w:rPr>
      </w:pPr>
      <w:r w:rsidRPr="00A927A4">
        <w:rPr>
          <w:b/>
          <w:bCs/>
          <w:sz w:val="22"/>
          <w:szCs w:val="22"/>
        </w:rPr>
        <w:t>Tel</w:t>
      </w:r>
      <w:r w:rsidRPr="00A927A4">
        <w:rPr>
          <w:sz w:val="22"/>
          <w:szCs w:val="22"/>
        </w:rPr>
        <w:t xml:space="preserve">: </w:t>
      </w:r>
      <w:r w:rsidRPr="00A927A4">
        <w:rPr>
          <w:b/>
          <w:bCs/>
          <w:sz w:val="22"/>
          <w:szCs w:val="22"/>
        </w:rPr>
        <w:t xml:space="preserve">0207 594 </w:t>
      </w:r>
      <w:r w:rsidR="003208DE" w:rsidRPr="00A927A4">
        <w:rPr>
          <w:b/>
          <w:bCs/>
          <w:sz w:val="22"/>
          <w:szCs w:val="22"/>
        </w:rPr>
        <w:t>9480</w:t>
      </w:r>
    </w:p>
    <w:p w14:paraId="36FBCA70" w14:textId="77777777" w:rsidR="00483E6C" w:rsidRPr="00A927A4" w:rsidRDefault="00483E6C" w:rsidP="00A927A4">
      <w:pPr>
        <w:ind w:firstLine="270"/>
        <w:rPr>
          <w:sz w:val="22"/>
          <w:szCs w:val="22"/>
          <w:lang w:val="da-DK"/>
        </w:rPr>
      </w:pPr>
      <w:hyperlink r:id="rId11">
        <w:r w:rsidRPr="00A927A4">
          <w:rPr>
            <w:rStyle w:val="Hyperlink"/>
            <w:sz w:val="22"/>
            <w:szCs w:val="22"/>
            <w:lang w:val="da-DK"/>
          </w:rPr>
          <w:t>Imperial College - Research Governance and Integrity Team (RGIT) Website</w:t>
        </w:r>
      </w:hyperlink>
    </w:p>
    <w:p w14:paraId="6E253E4E" w14:textId="77777777" w:rsidR="0040705A" w:rsidRPr="00215431" w:rsidRDefault="0040705A" w:rsidP="0040705A">
      <w:pPr>
        <w:ind w:left="720" w:firstLine="720"/>
        <w:rPr>
          <w:lang w:val="da-DK"/>
        </w:rPr>
      </w:pPr>
    </w:p>
    <w:p w14:paraId="569C7C24" w14:textId="7CEDE8E8" w:rsidR="00D77F14" w:rsidRDefault="00D77F14">
      <w:r>
        <w:br w:type="page"/>
      </w:r>
    </w:p>
    <w:p w14:paraId="4C5356AE" w14:textId="77777777" w:rsidR="0040705A" w:rsidRPr="00215431" w:rsidRDefault="0040705A" w:rsidP="0040705A">
      <w:pPr>
        <w:rPr>
          <w:b/>
          <w:sz w:val="28"/>
          <w:szCs w:val="28"/>
          <w:lang w:val="da-DK"/>
        </w:rPr>
      </w:pPr>
      <w:r w:rsidRPr="00215431">
        <w:rPr>
          <w:b/>
          <w:sz w:val="28"/>
          <w:szCs w:val="28"/>
          <w:lang w:val="da-DK"/>
        </w:rPr>
        <w:lastRenderedPageBreak/>
        <w:t>Funder</w:t>
      </w:r>
    </w:p>
    <w:p w14:paraId="343136BD" w14:textId="77777777" w:rsidR="0040705A" w:rsidRPr="00215431" w:rsidRDefault="0040705A" w:rsidP="0040705A">
      <w:pPr>
        <w:rPr>
          <w:lang w:val="da-DK"/>
        </w:rPr>
      </w:pPr>
    </w:p>
    <w:bookmarkStart w:id="21" w:name="Text1"/>
    <w:p w14:paraId="5F0DCF38" w14:textId="77777777" w:rsidR="0040705A" w:rsidRDefault="0040705A" w:rsidP="0040705A">
      <w:r>
        <w:fldChar w:fldCharType="begin">
          <w:ffData>
            <w:name w:val="Text1"/>
            <w:enabled/>
            <w:calcOnExit w:val="0"/>
            <w:statusText w:type="text" w:val="Who is funding the study and are there any per patient payments?"/>
            <w:textInput>
              <w:default w:val="[Who is funding the study]"/>
            </w:textInput>
          </w:ffData>
        </w:fldChar>
      </w:r>
      <w:r>
        <w:instrText xml:space="preserve"> FORMTEXT </w:instrText>
      </w:r>
      <w:r>
        <w:fldChar w:fldCharType="separate"/>
      </w:r>
      <w:r>
        <w:rPr>
          <w:noProof/>
        </w:rPr>
        <w:t>[Who is funding the study]</w:t>
      </w:r>
      <w:r>
        <w:fldChar w:fldCharType="end"/>
      </w:r>
      <w:bookmarkEnd w:id="21"/>
    </w:p>
    <w:p w14:paraId="2FD37A07" w14:textId="77777777" w:rsidR="0040705A" w:rsidRDefault="0040705A" w:rsidP="0040705A"/>
    <w:p w14:paraId="78A52171" w14:textId="530E62A2" w:rsidR="0040705A" w:rsidRPr="004C4617" w:rsidRDefault="0040705A" w:rsidP="00A927A4">
      <w:pPr>
        <w:spacing w:line="259" w:lineRule="auto"/>
        <w:ind w:right="-28"/>
        <w:jc w:val="both"/>
        <w:rPr>
          <w:color w:val="000000" w:themeColor="text1"/>
          <w:sz w:val="18"/>
          <w:szCs w:val="18"/>
        </w:rPr>
      </w:pPr>
      <w:r w:rsidRPr="004C4617">
        <w:rPr>
          <w:color w:val="000000"/>
          <w:sz w:val="18"/>
          <w:szCs w:val="18"/>
        </w:rPr>
        <w:t xml:space="preserve">This protocol describes the </w:t>
      </w:r>
      <w:bookmarkStart w:id="22" w:name="Text40"/>
      <w:r w:rsidRPr="000534E3">
        <w:rPr>
          <w:color w:val="000000"/>
          <w:sz w:val="18"/>
          <w:szCs w:val="18"/>
          <w:highlight w:val="cyan"/>
        </w:rPr>
        <w:fldChar w:fldCharType="begin">
          <w:ffData>
            <w:name w:val="Text40"/>
            <w:enabled/>
            <w:calcOnExit w:val="0"/>
            <w:textInput>
              <w:default w:val="xxx"/>
            </w:textInput>
          </w:ffData>
        </w:fldChar>
      </w:r>
      <w:r w:rsidRPr="000534E3">
        <w:rPr>
          <w:color w:val="000000"/>
          <w:sz w:val="18"/>
          <w:szCs w:val="18"/>
          <w:highlight w:val="cyan"/>
        </w:rPr>
        <w:instrText xml:space="preserve"> FORMTEXT </w:instrText>
      </w:r>
      <w:r w:rsidRPr="000534E3">
        <w:rPr>
          <w:color w:val="000000"/>
          <w:sz w:val="18"/>
          <w:szCs w:val="18"/>
          <w:highlight w:val="cyan"/>
        </w:rPr>
      </w:r>
      <w:r w:rsidRPr="000534E3">
        <w:rPr>
          <w:color w:val="000000"/>
          <w:sz w:val="18"/>
          <w:szCs w:val="18"/>
          <w:highlight w:val="cyan"/>
        </w:rPr>
        <w:fldChar w:fldCharType="separate"/>
      </w:r>
      <w:r w:rsidRPr="000534E3">
        <w:rPr>
          <w:noProof/>
          <w:color w:val="000000"/>
          <w:sz w:val="18"/>
          <w:szCs w:val="18"/>
          <w:highlight w:val="cyan"/>
        </w:rPr>
        <w:t>xxx</w:t>
      </w:r>
      <w:r w:rsidRPr="000534E3">
        <w:rPr>
          <w:color w:val="000000"/>
          <w:sz w:val="18"/>
          <w:szCs w:val="18"/>
          <w:highlight w:val="cyan"/>
        </w:rPr>
        <w:fldChar w:fldCharType="end"/>
      </w:r>
      <w:bookmarkEnd w:id="22"/>
      <w:r w:rsidRPr="004C4617">
        <w:rPr>
          <w:color w:val="000000"/>
          <w:sz w:val="18"/>
          <w:szCs w:val="18"/>
        </w:rPr>
        <w:t xml:space="preserve"> study and provides information about procedures for entering </w:t>
      </w:r>
      <w:r>
        <w:rPr>
          <w:color w:val="000000"/>
          <w:sz w:val="18"/>
          <w:szCs w:val="18"/>
        </w:rPr>
        <w:t>participant</w:t>
      </w:r>
      <w:r w:rsidRPr="004C4617">
        <w:rPr>
          <w:color w:val="000000"/>
          <w:sz w:val="18"/>
          <w:szCs w:val="18"/>
        </w:rPr>
        <w:t xml:space="preserve">s. The protocol should not be used as a guide for the treatment of other </w:t>
      </w:r>
      <w:r>
        <w:rPr>
          <w:color w:val="000000"/>
          <w:sz w:val="18"/>
          <w:szCs w:val="18"/>
        </w:rPr>
        <w:t>participant</w:t>
      </w:r>
      <w:r w:rsidRPr="004C4617">
        <w:rPr>
          <w:color w:val="000000"/>
          <w:sz w:val="18"/>
          <w:szCs w:val="18"/>
        </w:rPr>
        <w:t xml:space="preserve">s; every care was taken in its drafting, but corrections or </w:t>
      </w:r>
      <w:r w:rsidR="6EB5809B" w:rsidRPr="78B90EB7">
        <w:rPr>
          <w:color w:val="000000" w:themeColor="text1"/>
          <w:sz w:val="18"/>
          <w:szCs w:val="18"/>
        </w:rPr>
        <w:t xml:space="preserve">modifications </w:t>
      </w:r>
      <w:r w:rsidRPr="004C4617">
        <w:rPr>
          <w:color w:val="000000"/>
          <w:sz w:val="18"/>
          <w:szCs w:val="18"/>
        </w:rPr>
        <w:t xml:space="preserve">may be necessary. These will be circulated to investigators in the study, but centres entering </w:t>
      </w:r>
      <w:r>
        <w:rPr>
          <w:color w:val="000000"/>
          <w:sz w:val="18"/>
          <w:szCs w:val="18"/>
        </w:rPr>
        <w:t>participant</w:t>
      </w:r>
      <w:r w:rsidRPr="004C4617">
        <w:rPr>
          <w:color w:val="000000"/>
          <w:sz w:val="18"/>
          <w:szCs w:val="18"/>
        </w:rPr>
        <w:t xml:space="preserve">s for the first time are advised to contact the trials centre to confirm they have the most recent version. </w:t>
      </w:r>
    </w:p>
    <w:p w14:paraId="4CD5F42C" w14:textId="321CD3E4" w:rsidR="13E65EBE" w:rsidRDefault="13E65EBE" w:rsidP="13E65EBE">
      <w:pPr>
        <w:ind w:right="-28"/>
        <w:jc w:val="both"/>
        <w:rPr>
          <w:color w:val="000000" w:themeColor="text1"/>
          <w:sz w:val="18"/>
          <w:szCs w:val="18"/>
        </w:rPr>
      </w:pPr>
    </w:p>
    <w:p w14:paraId="7200E49C" w14:textId="77777777" w:rsidR="0040705A" w:rsidRPr="004C4617" w:rsidRDefault="0040705A" w:rsidP="0040705A">
      <w:pPr>
        <w:autoSpaceDE w:val="0"/>
        <w:autoSpaceDN w:val="0"/>
        <w:adjustRightInd w:val="0"/>
        <w:ind w:right="-28"/>
        <w:jc w:val="both"/>
        <w:rPr>
          <w:color w:val="000000"/>
          <w:sz w:val="18"/>
          <w:szCs w:val="18"/>
        </w:rPr>
      </w:pPr>
      <w:r w:rsidRPr="13E65EBE">
        <w:rPr>
          <w:color w:val="000000" w:themeColor="text1"/>
          <w:sz w:val="18"/>
          <w:szCs w:val="18"/>
        </w:rPr>
        <w:t xml:space="preserve">Problems relating to this trial should be referred, in the first instance, to the study coordination centre. </w:t>
      </w:r>
    </w:p>
    <w:p w14:paraId="25CD2D20" w14:textId="02D04BED" w:rsidR="13E65EBE" w:rsidRDefault="13E65EBE" w:rsidP="13E65EBE">
      <w:pPr>
        <w:ind w:right="-28"/>
        <w:jc w:val="both"/>
        <w:rPr>
          <w:color w:val="000000" w:themeColor="text1"/>
          <w:sz w:val="18"/>
          <w:szCs w:val="18"/>
        </w:rPr>
      </w:pPr>
    </w:p>
    <w:p w14:paraId="274F188E" w14:textId="7DFFE4ED" w:rsidR="0040705A" w:rsidRPr="004C4617" w:rsidRDefault="0040705A" w:rsidP="0040705A">
      <w:pPr>
        <w:autoSpaceDE w:val="0"/>
        <w:autoSpaceDN w:val="0"/>
        <w:adjustRightInd w:val="0"/>
        <w:ind w:right="-28"/>
        <w:jc w:val="both"/>
        <w:rPr>
          <w:color w:val="000000"/>
          <w:sz w:val="18"/>
          <w:szCs w:val="18"/>
        </w:rPr>
      </w:pPr>
      <w:r w:rsidRPr="78B90EB7">
        <w:rPr>
          <w:color w:val="000000" w:themeColor="text1"/>
          <w:sz w:val="18"/>
          <w:szCs w:val="18"/>
        </w:rPr>
        <w:t xml:space="preserve">This trial will adhere to the principles outlined in the </w:t>
      </w:r>
      <w:r w:rsidR="328A07D5" w:rsidRPr="78B90EB7">
        <w:rPr>
          <w:color w:val="000000" w:themeColor="text1"/>
          <w:sz w:val="18"/>
          <w:szCs w:val="18"/>
        </w:rPr>
        <w:t xml:space="preserve"> The Medicines for Human Use (Clinical Trials) (Amendment) Regulations 2025</w:t>
      </w:r>
      <w:r w:rsidRPr="78B90EB7">
        <w:rPr>
          <w:color w:val="000000" w:themeColor="text1"/>
          <w:sz w:val="18"/>
          <w:szCs w:val="18"/>
        </w:rPr>
        <w:t xml:space="preserve"> and the International Conference on Harmonisation Good Clinical Practice (ICH GCP</w:t>
      </w:r>
      <w:r w:rsidR="60F56DAB" w:rsidRPr="78B90EB7">
        <w:rPr>
          <w:color w:val="000000" w:themeColor="text1"/>
          <w:sz w:val="18"/>
          <w:szCs w:val="18"/>
        </w:rPr>
        <w:t xml:space="preserve"> (R3)</w:t>
      </w:r>
      <w:r w:rsidRPr="78B90EB7">
        <w:rPr>
          <w:color w:val="000000" w:themeColor="text1"/>
          <w:sz w:val="18"/>
          <w:szCs w:val="18"/>
        </w:rPr>
        <w:t xml:space="preserve">) guidelines. It will be conducted in compliance with the protocol, the Data Protection </w:t>
      </w:r>
      <w:r w:rsidR="7F8AB81A" w:rsidRPr="78B90EB7">
        <w:rPr>
          <w:color w:val="000000" w:themeColor="text1"/>
          <w:sz w:val="18"/>
          <w:szCs w:val="18"/>
        </w:rPr>
        <w:t>Act,</w:t>
      </w:r>
      <w:r w:rsidRPr="78B90EB7">
        <w:rPr>
          <w:color w:val="000000" w:themeColor="text1"/>
          <w:sz w:val="18"/>
          <w:szCs w:val="18"/>
        </w:rPr>
        <w:t xml:space="preserve"> and other regulatory requirements as appropriate. </w:t>
      </w:r>
    </w:p>
    <w:p w14:paraId="206DB802" w14:textId="77777777" w:rsidR="0040705A" w:rsidRDefault="0040705A" w:rsidP="13E65EBE">
      <w:pPr>
        <w:rPr>
          <w:b/>
          <w:bCs/>
          <w:color w:val="000000"/>
          <w:sz w:val="28"/>
          <w:szCs w:val="28"/>
        </w:rPr>
      </w:pPr>
    </w:p>
    <w:p w14:paraId="3AAFD12E" w14:textId="11A8074B" w:rsidR="13E65EBE" w:rsidRDefault="13E65EBE" w:rsidP="13E65EBE">
      <w:pPr>
        <w:rPr>
          <w:b/>
          <w:bCs/>
          <w:color w:val="000000" w:themeColor="text1"/>
          <w:sz w:val="28"/>
          <w:szCs w:val="28"/>
        </w:rPr>
      </w:pPr>
    </w:p>
    <w:p w14:paraId="299D6618" w14:textId="1851ACF4" w:rsidR="13E65EBE" w:rsidRDefault="13E65EBE" w:rsidP="13E65EBE">
      <w:pPr>
        <w:rPr>
          <w:b/>
          <w:bCs/>
          <w:color w:val="000000" w:themeColor="text1"/>
          <w:sz w:val="28"/>
          <w:szCs w:val="28"/>
        </w:rPr>
      </w:pPr>
    </w:p>
    <w:p w14:paraId="73AF1629" w14:textId="426D8713" w:rsidR="13E65EBE" w:rsidRDefault="13E65EBE" w:rsidP="13E65EBE">
      <w:pPr>
        <w:rPr>
          <w:b/>
          <w:bCs/>
          <w:color w:val="000000" w:themeColor="text1"/>
          <w:sz w:val="28"/>
          <w:szCs w:val="28"/>
        </w:rPr>
      </w:pPr>
    </w:p>
    <w:p w14:paraId="57880F36" w14:textId="03711BDA" w:rsidR="13E65EBE" w:rsidRDefault="13E65EBE" w:rsidP="13E65EBE">
      <w:pPr>
        <w:rPr>
          <w:b/>
          <w:bCs/>
          <w:color w:val="000000" w:themeColor="text1"/>
          <w:sz w:val="28"/>
          <w:szCs w:val="28"/>
        </w:rPr>
      </w:pPr>
    </w:p>
    <w:p w14:paraId="073D6C8F" w14:textId="3F8DFFA2" w:rsidR="13E65EBE" w:rsidRDefault="13E65EBE" w:rsidP="13E65EBE">
      <w:pPr>
        <w:rPr>
          <w:b/>
          <w:bCs/>
          <w:color w:val="000000" w:themeColor="text1"/>
          <w:sz w:val="28"/>
          <w:szCs w:val="28"/>
        </w:rPr>
      </w:pPr>
    </w:p>
    <w:p w14:paraId="537B924A" w14:textId="01B02612" w:rsidR="13E65EBE" w:rsidRDefault="13E65EBE" w:rsidP="13E65EBE">
      <w:pPr>
        <w:rPr>
          <w:b/>
          <w:bCs/>
          <w:color w:val="000000" w:themeColor="text1"/>
          <w:sz w:val="28"/>
          <w:szCs w:val="28"/>
        </w:rPr>
      </w:pPr>
    </w:p>
    <w:p w14:paraId="521B1D58" w14:textId="058592CB" w:rsidR="13E65EBE" w:rsidRDefault="13E65EBE" w:rsidP="13E65EBE">
      <w:pPr>
        <w:rPr>
          <w:b/>
          <w:bCs/>
          <w:color w:val="000000" w:themeColor="text1"/>
          <w:sz w:val="28"/>
          <w:szCs w:val="28"/>
        </w:rPr>
      </w:pPr>
    </w:p>
    <w:p w14:paraId="01219E9C" w14:textId="1B89685E" w:rsidR="13E65EBE" w:rsidRDefault="13E65EBE" w:rsidP="13E65EBE">
      <w:pPr>
        <w:rPr>
          <w:b/>
          <w:bCs/>
          <w:color w:val="000000" w:themeColor="text1"/>
          <w:sz w:val="28"/>
          <w:szCs w:val="28"/>
        </w:rPr>
      </w:pPr>
    </w:p>
    <w:p w14:paraId="2C9B0B79" w14:textId="3D59EB49" w:rsidR="13E65EBE" w:rsidRDefault="13E65EBE" w:rsidP="13E65EBE">
      <w:pPr>
        <w:rPr>
          <w:b/>
          <w:bCs/>
          <w:color w:val="000000" w:themeColor="text1"/>
          <w:sz w:val="28"/>
          <w:szCs w:val="28"/>
        </w:rPr>
      </w:pPr>
    </w:p>
    <w:p w14:paraId="45B41177" w14:textId="680FAA04" w:rsidR="13E65EBE" w:rsidRDefault="13E65EBE" w:rsidP="13E65EBE">
      <w:pPr>
        <w:rPr>
          <w:b/>
          <w:bCs/>
          <w:color w:val="000000" w:themeColor="text1"/>
          <w:sz w:val="28"/>
          <w:szCs w:val="28"/>
        </w:rPr>
      </w:pPr>
    </w:p>
    <w:p w14:paraId="3F9FCBA5" w14:textId="5BF2D934" w:rsidR="13E65EBE" w:rsidRDefault="13E65EBE" w:rsidP="13E65EBE">
      <w:pPr>
        <w:rPr>
          <w:b/>
          <w:bCs/>
          <w:color w:val="000000" w:themeColor="text1"/>
          <w:sz w:val="28"/>
          <w:szCs w:val="28"/>
        </w:rPr>
      </w:pPr>
    </w:p>
    <w:p w14:paraId="1799CBB6" w14:textId="667EAE47" w:rsidR="13E65EBE" w:rsidRDefault="13E65EBE" w:rsidP="13E65EBE">
      <w:pPr>
        <w:rPr>
          <w:b/>
          <w:bCs/>
          <w:color w:val="000000" w:themeColor="text1"/>
          <w:sz w:val="28"/>
          <w:szCs w:val="28"/>
        </w:rPr>
      </w:pPr>
    </w:p>
    <w:p w14:paraId="4B99C983" w14:textId="13C6928D" w:rsidR="13E65EBE" w:rsidRDefault="13E65EBE" w:rsidP="13E65EBE">
      <w:pPr>
        <w:rPr>
          <w:b/>
          <w:bCs/>
          <w:color w:val="000000" w:themeColor="text1"/>
          <w:sz w:val="28"/>
          <w:szCs w:val="28"/>
        </w:rPr>
      </w:pPr>
    </w:p>
    <w:p w14:paraId="069A9C40" w14:textId="5227B8DB" w:rsidR="13E65EBE" w:rsidRDefault="13E65EBE" w:rsidP="13E65EBE">
      <w:pPr>
        <w:rPr>
          <w:b/>
          <w:bCs/>
          <w:color w:val="000000" w:themeColor="text1"/>
          <w:sz w:val="28"/>
          <w:szCs w:val="28"/>
        </w:rPr>
      </w:pPr>
    </w:p>
    <w:p w14:paraId="0C469FDB" w14:textId="160C8C35" w:rsidR="13E65EBE" w:rsidRDefault="13E65EBE" w:rsidP="13E65EBE">
      <w:pPr>
        <w:rPr>
          <w:b/>
          <w:bCs/>
          <w:color w:val="000000" w:themeColor="text1"/>
          <w:sz w:val="28"/>
          <w:szCs w:val="28"/>
        </w:rPr>
      </w:pPr>
    </w:p>
    <w:p w14:paraId="4BC99C01" w14:textId="2CB1FBAD" w:rsidR="13E65EBE" w:rsidRDefault="13E65EBE" w:rsidP="13E65EBE">
      <w:pPr>
        <w:rPr>
          <w:b/>
          <w:bCs/>
          <w:color w:val="000000" w:themeColor="text1"/>
          <w:sz w:val="28"/>
          <w:szCs w:val="28"/>
        </w:rPr>
      </w:pPr>
    </w:p>
    <w:p w14:paraId="1C45AF1A" w14:textId="7EEE9A0F" w:rsidR="13E65EBE" w:rsidRDefault="13E65EBE" w:rsidP="13E65EBE">
      <w:pPr>
        <w:rPr>
          <w:b/>
          <w:bCs/>
          <w:color w:val="000000" w:themeColor="text1"/>
          <w:sz w:val="28"/>
          <w:szCs w:val="28"/>
        </w:rPr>
      </w:pPr>
    </w:p>
    <w:p w14:paraId="5D5398F3" w14:textId="6720F626" w:rsidR="13E65EBE" w:rsidRDefault="13E65EBE" w:rsidP="13E65EBE">
      <w:pPr>
        <w:rPr>
          <w:b/>
          <w:bCs/>
          <w:color w:val="000000" w:themeColor="text1"/>
          <w:sz w:val="28"/>
          <w:szCs w:val="28"/>
        </w:rPr>
      </w:pPr>
    </w:p>
    <w:p w14:paraId="16DD5361" w14:textId="3B0E8F6C" w:rsidR="13E65EBE" w:rsidRDefault="13E65EBE" w:rsidP="13E65EBE">
      <w:pPr>
        <w:rPr>
          <w:b/>
          <w:bCs/>
          <w:color w:val="000000" w:themeColor="text1"/>
          <w:sz w:val="28"/>
          <w:szCs w:val="28"/>
        </w:rPr>
      </w:pPr>
    </w:p>
    <w:p w14:paraId="07EB68F7" w14:textId="6D0BE211" w:rsidR="13E65EBE" w:rsidRDefault="13E65EBE" w:rsidP="13E65EBE">
      <w:pPr>
        <w:rPr>
          <w:b/>
          <w:bCs/>
          <w:color w:val="000000" w:themeColor="text1"/>
          <w:sz w:val="28"/>
          <w:szCs w:val="28"/>
        </w:rPr>
      </w:pPr>
    </w:p>
    <w:p w14:paraId="50975B1E" w14:textId="192E0CC0" w:rsidR="13E65EBE" w:rsidRDefault="13E65EBE" w:rsidP="13E65EBE">
      <w:pPr>
        <w:rPr>
          <w:b/>
          <w:bCs/>
          <w:color w:val="000000" w:themeColor="text1"/>
          <w:sz w:val="28"/>
          <w:szCs w:val="28"/>
        </w:rPr>
      </w:pPr>
    </w:p>
    <w:p w14:paraId="3F05DB9B" w14:textId="0E7264F0" w:rsidR="13E65EBE" w:rsidRDefault="13E65EBE" w:rsidP="13E65EBE">
      <w:pPr>
        <w:rPr>
          <w:b/>
          <w:bCs/>
          <w:color w:val="000000" w:themeColor="text1"/>
          <w:sz w:val="28"/>
          <w:szCs w:val="28"/>
        </w:rPr>
      </w:pPr>
    </w:p>
    <w:p w14:paraId="079C9C20" w14:textId="59FCD0B9" w:rsidR="13E65EBE" w:rsidRDefault="13E65EBE" w:rsidP="13E65EBE">
      <w:pPr>
        <w:rPr>
          <w:b/>
          <w:bCs/>
          <w:color w:val="000000" w:themeColor="text1"/>
          <w:sz w:val="28"/>
          <w:szCs w:val="28"/>
        </w:rPr>
      </w:pPr>
    </w:p>
    <w:p w14:paraId="2C38F5F3" w14:textId="77777777" w:rsidR="0040705A" w:rsidRPr="004C4617" w:rsidRDefault="0040705A" w:rsidP="0040705A">
      <w:pPr>
        <w:rPr>
          <w:b/>
          <w:color w:val="000000"/>
          <w:sz w:val="28"/>
          <w:szCs w:val="28"/>
        </w:rPr>
      </w:pPr>
      <w:r w:rsidRPr="004C4617">
        <w:rPr>
          <w:b/>
          <w:color w:val="000000"/>
          <w:sz w:val="28"/>
          <w:szCs w:val="28"/>
        </w:rPr>
        <w:t>Table of Contents</w:t>
      </w:r>
      <w:r>
        <w:rPr>
          <w:b/>
          <w:color w:val="000000"/>
          <w:sz w:val="28"/>
          <w:szCs w:val="28"/>
        </w:rPr>
        <w:t xml:space="preserve">                                                                      Page No</w:t>
      </w:r>
    </w:p>
    <w:p w14:paraId="20404139" w14:textId="77777777" w:rsidR="0040705A" w:rsidRDefault="13E65EBE" w:rsidP="0040705A">
      <w:pPr>
        <w:pStyle w:val="TOC1"/>
        <w:rPr>
          <w:rFonts w:ascii="Times New Roman" w:hAnsi="Times New Roman"/>
          <w:b/>
          <w:noProof/>
        </w:rPr>
      </w:pPr>
      <w:r w:rsidRPr="13E65EBE">
        <w:rPr>
          <w:sz w:val="28"/>
          <w:szCs w:val="28"/>
        </w:rPr>
        <w:fldChar w:fldCharType="begin"/>
      </w:r>
      <w:r w:rsidR="0040705A" w:rsidRPr="0051102F">
        <w:rPr>
          <w:sz w:val="28"/>
          <w:szCs w:val="28"/>
        </w:rPr>
        <w:instrText xml:space="preserve"> TOC \o "1-3" \h \z \u </w:instrText>
      </w:r>
      <w:r w:rsidRPr="13E65EBE">
        <w:rPr>
          <w:sz w:val="28"/>
          <w:szCs w:val="28"/>
        </w:rPr>
        <w:fldChar w:fldCharType="separate"/>
      </w:r>
      <w:hyperlink w:anchor="_Toc202329716" w:history="1">
        <w:r w:rsidR="0040705A" w:rsidRPr="00D57D8A">
          <w:rPr>
            <w:rStyle w:val="Hyperlink"/>
            <w:noProof/>
          </w:rPr>
          <w:t>1.</w:t>
        </w:r>
        <w:r w:rsidR="0040705A">
          <w:rPr>
            <w:rFonts w:ascii="Times New Roman" w:hAnsi="Times New Roman"/>
            <w:b/>
            <w:noProof/>
          </w:rPr>
          <w:tab/>
        </w:r>
        <w:r w:rsidR="0040705A" w:rsidRPr="00D57D8A">
          <w:rPr>
            <w:rStyle w:val="Hyperlink"/>
            <w:noProof/>
          </w:rPr>
          <w:t>INTRODUCTION</w:t>
        </w:r>
        <w:r w:rsidR="0040705A">
          <w:rPr>
            <w:noProof/>
            <w:webHidden/>
          </w:rPr>
          <w:tab/>
        </w:r>
      </w:hyperlink>
    </w:p>
    <w:p w14:paraId="5C12E84B" w14:textId="77777777" w:rsidR="0040705A" w:rsidRDefault="0040705A" w:rsidP="0040705A">
      <w:pPr>
        <w:pStyle w:val="TOC2"/>
        <w:rPr>
          <w:rFonts w:ascii="Times New Roman" w:hAnsi="Times New Roman"/>
          <w:b/>
          <w:bCs/>
          <w:smallCaps/>
        </w:rPr>
      </w:pPr>
      <w:hyperlink w:anchor="_Toc202329717" w:history="1">
        <w:r w:rsidRPr="00D57D8A">
          <w:rPr>
            <w:rStyle w:val="Hyperlink"/>
          </w:rPr>
          <w:t>1.1</w:t>
        </w:r>
        <w:r>
          <w:rPr>
            <w:rFonts w:ascii="Times New Roman" w:hAnsi="Times New Roman"/>
            <w:b/>
            <w:bCs/>
            <w:smallCaps/>
          </w:rPr>
          <w:tab/>
        </w:r>
        <w:r w:rsidRPr="00D57D8A">
          <w:rPr>
            <w:rStyle w:val="Hyperlink"/>
          </w:rPr>
          <w:t>BACKGROUND</w:t>
        </w:r>
        <w:r>
          <w:rPr>
            <w:webHidden/>
          </w:rPr>
          <w:tab/>
        </w:r>
      </w:hyperlink>
    </w:p>
    <w:p w14:paraId="5C66751D" w14:textId="77777777" w:rsidR="0040705A" w:rsidRDefault="0040705A" w:rsidP="0040705A">
      <w:pPr>
        <w:pStyle w:val="TOC1"/>
        <w:rPr>
          <w:rFonts w:ascii="Times New Roman" w:hAnsi="Times New Roman"/>
          <w:b/>
          <w:noProof/>
        </w:rPr>
      </w:pPr>
      <w:hyperlink w:anchor="_Toc202329718" w:history="1">
        <w:r w:rsidRPr="00D57D8A">
          <w:rPr>
            <w:rStyle w:val="Hyperlink"/>
            <w:noProof/>
          </w:rPr>
          <w:t>2.  STUDY OBJECTIVES</w:t>
        </w:r>
        <w:r>
          <w:rPr>
            <w:noProof/>
            <w:webHidden/>
          </w:rPr>
          <w:tab/>
        </w:r>
      </w:hyperlink>
    </w:p>
    <w:p w14:paraId="61A7BAA4" w14:textId="77777777" w:rsidR="0040705A" w:rsidRDefault="0040705A" w:rsidP="0040705A">
      <w:pPr>
        <w:pStyle w:val="TOC1"/>
        <w:rPr>
          <w:rFonts w:ascii="Times New Roman" w:hAnsi="Times New Roman"/>
          <w:b/>
          <w:noProof/>
        </w:rPr>
      </w:pPr>
      <w:hyperlink w:anchor="_Toc202329719" w:history="1">
        <w:r w:rsidRPr="00D57D8A">
          <w:rPr>
            <w:rStyle w:val="Hyperlink"/>
            <w:noProof/>
          </w:rPr>
          <w:t>3.  STUDY DESIGN</w:t>
        </w:r>
        <w:r>
          <w:rPr>
            <w:noProof/>
            <w:webHidden/>
          </w:rPr>
          <w:tab/>
        </w:r>
      </w:hyperlink>
    </w:p>
    <w:p w14:paraId="7AB00F00" w14:textId="77777777" w:rsidR="0040705A" w:rsidRDefault="0040705A" w:rsidP="0040705A">
      <w:pPr>
        <w:pStyle w:val="TOC2"/>
        <w:rPr>
          <w:rFonts w:ascii="Times New Roman" w:hAnsi="Times New Roman"/>
          <w:b/>
          <w:bCs/>
          <w:smallCaps/>
        </w:rPr>
      </w:pPr>
      <w:hyperlink w:anchor="_Toc202329720" w:history="1">
        <w:r w:rsidRPr="00D57D8A">
          <w:rPr>
            <w:rStyle w:val="Hyperlink"/>
            <w:caps/>
          </w:rPr>
          <w:t>3.1</w:t>
        </w:r>
        <w:r>
          <w:rPr>
            <w:rFonts w:ascii="Times New Roman" w:hAnsi="Times New Roman"/>
            <w:b/>
            <w:bCs/>
            <w:smallCaps/>
          </w:rPr>
          <w:tab/>
        </w:r>
        <w:r w:rsidRPr="00D57D8A">
          <w:rPr>
            <w:rStyle w:val="Hyperlink"/>
            <w:caps/>
          </w:rPr>
          <w:t>Study outcome measures</w:t>
        </w:r>
        <w:r>
          <w:rPr>
            <w:webHidden/>
          </w:rPr>
          <w:tab/>
        </w:r>
      </w:hyperlink>
    </w:p>
    <w:p w14:paraId="4F3C62A4" w14:textId="77777777" w:rsidR="0040705A" w:rsidRDefault="0040705A" w:rsidP="0040705A">
      <w:pPr>
        <w:pStyle w:val="TOC1"/>
        <w:rPr>
          <w:rFonts w:ascii="Times New Roman" w:hAnsi="Times New Roman"/>
          <w:b/>
          <w:noProof/>
        </w:rPr>
      </w:pPr>
      <w:hyperlink w:anchor="_Toc202329721" w:history="1">
        <w:r w:rsidRPr="00D57D8A">
          <w:rPr>
            <w:rStyle w:val="Hyperlink"/>
            <w:noProof/>
          </w:rPr>
          <w:t>4.</w:t>
        </w:r>
        <w:r>
          <w:rPr>
            <w:rFonts w:ascii="Times New Roman" w:hAnsi="Times New Roman"/>
            <w:b/>
            <w:noProof/>
          </w:rPr>
          <w:tab/>
        </w:r>
        <w:r w:rsidRPr="00D57D8A">
          <w:rPr>
            <w:rStyle w:val="Hyperlink"/>
            <w:noProof/>
          </w:rPr>
          <w:t>Participant Entry</w:t>
        </w:r>
        <w:r>
          <w:rPr>
            <w:noProof/>
            <w:webHidden/>
          </w:rPr>
          <w:tab/>
        </w:r>
      </w:hyperlink>
    </w:p>
    <w:p w14:paraId="5AA1204B" w14:textId="77777777" w:rsidR="0040705A" w:rsidRDefault="0040705A" w:rsidP="0040705A">
      <w:pPr>
        <w:pStyle w:val="TOC2"/>
        <w:rPr>
          <w:rFonts w:ascii="Times New Roman" w:hAnsi="Times New Roman"/>
          <w:b/>
          <w:bCs/>
          <w:smallCaps/>
        </w:rPr>
      </w:pPr>
      <w:hyperlink w:anchor="_Toc202329722" w:history="1">
        <w:r w:rsidRPr="00D57D8A">
          <w:rPr>
            <w:rStyle w:val="Hyperlink"/>
          </w:rPr>
          <w:t>4.1</w:t>
        </w:r>
        <w:r>
          <w:rPr>
            <w:rFonts w:ascii="Times New Roman" w:hAnsi="Times New Roman"/>
            <w:b/>
            <w:bCs/>
            <w:smallCaps/>
          </w:rPr>
          <w:tab/>
        </w:r>
        <w:r w:rsidRPr="00D57D8A">
          <w:rPr>
            <w:rStyle w:val="Hyperlink"/>
            <w:caps/>
          </w:rPr>
          <w:t>Pre-randomisation evaluations</w:t>
        </w:r>
        <w:r>
          <w:rPr>
            <w:webHidden/>
          </w:rPr>
          <w:tab/>
        </w:r>
      </w:hyperlink>
    </w:p>
    <w:p w14:paraId="7260BA9B" w14:textId="77777777" w:rsidR="0040705A" w:rsidRDefault="0040705A" w:rsidP="0040705A">
      <w:pPr>
        <w:pStyle w:val="TOC2"/>
        <w:rPr>
          <w:rFonts w:ascii="Times New Roman" w:hAnsi="Times New Roman"/>
          <w:b/>
          <w:bCs/>
          <w:smallCaps/>
        </w:rPr>
      </w:pPr>
      <w:hyperlink w:anchor="_Toc202329723" w:history="1">
        <w:r w:rsidRPr="00D57D8A">
          <w:rPr>
            <w:rStyle w:val="Hyperlink"/>
            <w:caps/>
          </w:rPr>
          <w:t>4.2</w:t>
        </w:r>
        <w:r>
          <w:rPr>
            <w:rFonts w:ascii="Times New Roman" w:hAnsi="Times New Roman"/>
            <w:b/>
            <w:bCs/>
            <w:smallCaps/>
          </w:rPr>
          <w:tab/>
        </w:r>
        <w:r w:rsidRPr="00D57D8A">
          <w:rPr>
            <w:rStyle w:val="Hyperlink"/>
            <w:caps/>
          </w:rPr>
          <w:t>Inclusion Criteria</w:t>
        </w:r>
        <w:r>
          <w:rPr>
            <w:webHidden/>
          </w:rPr>
          <w:tab/>
        </w:r>
      </w:hyperlink>
    </w:p>
    <w:p w14:paraId="03E3B297" w14:textId="77777777" w:rsidR="0040705A" w:rsidRDefault="0040705A" w:rsidP="0040705A">
      <w:pPr>
        <w:pStyle w:val="TOC2"/>
        <w:rPr>
          <w:rFonts w:ascii="Times New Roman" w:hAnsi="Times New Roman"/>
          <w:b/>
          <w:bCs/>
          <w:smallCaps/>
        </w:rPr>
      </w:pPr>
      <w:hyperlink w:anchor="_Toc202329724" w:history="1">
        <w:r w:rsidRPr="00D57D8A">
          <w:rPr>
            <w:rStyle w:val="Hyperlink"/>
          </w:rPr>
          <w:t>4.3</w:t>
        </w:r>
        <w:r>
          <w:rPr>
            <w:rFonts w:ascii="Times New Roman" w:hAnsi="Times New Roman"/>
            <w:b/>
            <w:bCs/>
            <w:smallCaps/>
          </w:rPr>
          <w:tab/>
        </w:r>
        <w:r w:rsidRPr="00D57D8A">
          <w:rPr>
            <w:rStyle w:val="Hyperlink"/>
          </w:rPr>
          <w:t>EXCLUSION CRITERIA</w:t>
        </w:r>
        <w:r>
          <w:rPr>
            <w:webHidden/>
          </w:rPr>
          <w:tab/>
        </w:r>
      </w:hyperlink>
    </w:p>
    <w:p w14:paraId="5146FC15" w14:textId="54A53704" w:rsidR="0040705A" w:rsidRDefault="0040705A" w:rsidP="0040705A">
      <w:pPr>
        <w:pStyle w:val="TOC2"/>
        <w:rPr>
          <w:rFonts w:ascii="Times New Roman" w:hAnsi="Times New Roman"/>
          <w:b/>
          <w:bCs/>
          <w:smallCaps/>
        </w:rPr>
      </w:pPr>
      <w:hyperlink w:anchor="_Toc202329725" w:history="1">
        <w:r w:rsidRPr="00D57D8A">
          <w:rPr>
            <w:rStyle w:val="Hyperlink"/>
            <w:caps/>
          </w:rPr>
          <w:t>4.4</w:t>
        </w:r>
        <w:r>
          <w:rPr>
            <w:rFonts w:ascii="Times New Roman" w:hAnsi="Times New Roman"/>
            <w:b/>
            <w:bCs/>
            <w:smallCaps/>
          </w:rPr>
          <w:tab/>
        </w:r>
        <w:r w:rsidRPr="00D57D8A">
          <w:rPr>
            <w:rStyle w:val="Hyperlink"/>
            <w:caps/>
          </w:rPr>
          <w:t>WithdrawAl criteria</w:t>
        </w:r>
        <w:r>
          <w:rPr>
            <w:webHidden/>
          </w:rPr>
          <w:tab/>
        </w:r>
        <w:r>
          <w:rPr>
            <w:webHidden/>
          </w:rPr>
          <w:fldChar w:fldCharType="begin"/>
        </w:r>
        <w:r>
          <w:rPr>
            <w:webHidden/>
          </w:rPr>
          <w:instrText xml:space="preserve"> PAGEREF _Toc202329725 \h </w:instrText>
        </w:r>
        <w:r>
          <w:rPr>
            <w:webHidden/>
          </w:rPr>
        </w:r>
        <w:r>
          <w:rPr>
            <w:webHidden/>
          </w:rPr>
          <w:fldChar w:fldCharType="separate"/>
        </w:r>
        <w:r w:rsidR="00987199">
          <w:rPr>
            <w:noProof/>
            <w:webHidden/>
          </w:rPr>
          <w:t>8</w:t>
        </w:r>
        <w:r>
          <w:rPr>
            <w:webHidden/>
          </w:rPr>
          <w:fldChar w:fldCharType="end"/>
        </w:r>
      </w:hyperlink>
    </w:p>
    <w:p w14:paraId="2B41986F" w14:textId="77777777" w:rsidR="0040705A" w:rsidRDefault="0040705A" w:rsidP="0040705A">
      <w:pPr>
        <w:pStyle w:val="TOC1"/>
        <w:rPr>
          <w:rFonts w:ascii="Times New Roman" w:hAnsi="Times New Roman"/>
          <w:b/>
          <w:noProof/>
        </w:rPr>
      </w:pPr>
      <w:hyperlink w:anchor="_Toc202329726" w:history="1">
        <w:r w:rsidRPr="00D57D8A">
          <w:rPr>
            <w:rStyle w:val="Hyperlink"/>
            <w:noProof/>
          </w:rPr>
          <w:t>5.</w:t>
        </w:r>
        <w:r>
          <w:rPr>
            <w:rFonts w:ascii="Times New Roman" w:hAnsi="Times New Roman"/>
            <w:b/>
            <w:noProof/>
          </w:rPr>
          <w:tab/>
        </w:r>
        <w:r w:rsidRPr="00D57D8A">
          <w:rPr>
            <w:rStyle w:val="Hyperlink"/>
            <w:noProof/>
          </w:rPr>
          <w:t>RANDOMISATION AND ENROLMENT PROCEDURE</w:t>
        </w:r>
        <w:r>
          <w:rPr>
            <w:noProof/>
            <w:webHidden/>
          </w:rPr>
          <w:tab/>
        </w:r>
      </w:hyperlink>
    </w:p>
    <w:p w14:paraId="0E8195E5" w14:textId="77777777" w:rsidR="0040705A" w:rsidRDefault="0040705A" w:rsidP="0040705A">
      <w:pPr>
        <w:pStyle w:val="TOC2"/>
        <w:rPr>
          <w:rFonts w:ascii="Times New Roman" w:hAnsi="Times New Roman"/>
          <w:b/>
          <w:bCs/>
          <w:smallCaps/>
        </w:rPr>
      </w:pPr>
      <w:hyperlink w:anchor="_Toc202329727" w:history="1">
        <w:r w:rsidRPr="00D57D8A">
          <w:rPr>
            <w:rStyle w:val="Hyperlink"/>
            <w:caps/>
          </w:rPr>
          <w:t>5.1</w:t>
        </w:r>
        <w:r>
          <w:rPr>
            <w:rFonts w:ascii="Times New Roman" w:hAnsi="Times New Roman"/>
            <w:b/>
            <w:bCs/>
            <w:smallCaps/>
          </w:rPr>
          <w:tab/>
        </w:r>
        <w:r w:rsidRPr="00D57D8A">
          <w:rPr>
            <w:rStyle w:val="Hyperlink"/>
            <w:caps/>
          </w:rPr>
          <w:t>rANDOMISATION OR REGISTRATION PRACTICALITIES</w:t>
        </w:r>
        <w:r>
          <w:rPr>
            <w:webHidden/>
          </w:rPr>
          <w:tab/>
        </w:r>
      </w:hyperlink>
    </w:p>
    <w:p w14:paraId="1C60352E" w14:textId="77777777" w:rsidR="0040705A" w:rsidRDefault="0040705A" w:rsidP="0040705A">
      <w:pPr>
        <w:pStyle w:val="TOC2"/>
        <w:rPr>
          <w:rFonts w:ascii="Times New Roman" w:hAnsi="Times New Roman"/>
          <w:b/>
          <w:bCs/>
          <w:smallCaps/>
        </w:rPr>
      </w:pPr>
      <w:hyperlink w:anchor="_Toc202329728" w:history="1">
        <w:r w:rsidRPr="00D57D8A">
          <w:rPr>
            <w:rStyle w:val="Hyperlink"/>
            <w:caps/>
          </w:rPr>
          <w:t>5.2</w:t>
        </w:r>
        <w:r>
          <w:rPr>
            <w:rFonts w:ascii="Times New Roman" w:hAnsi="Times New Roman"/>
            <w:b/>
            <w:bCs/>
            <w:smallCaps/>
          </w:rPr>
          <w:tab/>
        </w:r>
        <w:r w:rsidRPr="00D57D8A">
          <w:rPr>
            <w:rStyle w:val="Hyperlink"/>
            <w:caps/>
          </w:rPr>
          <w:t>UNBLINDING</w:t>
        </w:r>
        <w:r>
          <w:rPr>
            <w:webHidden/>
          </w:rPr>
          <w:tab/>
        </w:r>
      </w:hyperlink>
    </w:p>
    <w:p w14:paraId="31E4E806" w14:textId="77777777" w:rsidR="0040705A" w:rsidRDefault="0040705A" w:rsidP="0040705A">
      <w:pPr>
        <w:pStyle w:val="TOC1"/>
        <w:rPr>
          <w:rFonts w:ascii="Times New Roman" w:hAnsi="Times New Roman"/>
          <w:b/>
          <w:noProof/>
        </w:rPr>
      </w:pPr>
      <w:hyperlink w:anchor="_Toc202329729" w:history="1">
        <w:r w:rsidRPr="00D57D8A">
          <w:rPr>
            <w:rStyle w:val="Hyperlink"/>
            <w:noProof/>
          </w:rPr>
          <w:t>6.</w:t>
        </w:r>
        <w:r>
          <w:rPr>
            <w:rFonts w:ascii="Times New Roman" w:hAnsi="Times New Roman"/>
            <w:b/>
            <w:noProof/>
          </w:rPr>
          <w:tab/>
        </w:r>
        <w:r w:rsidRPr="00D57D8A">
          <w:rPr>
            <w:rStyle w:val="Hyperlink"/>
            <w:noProof/>
          </w:rPr>
          <w:t>TREATMENTS</w:t>
        </w:r>
        <w:r>
          <w:rPr>
            <w:noProof/>
            <w:webHidden/>
          </w:rPr>
          <w:tab/>
        </w:r>
      </w:hyperlink>
    </w:p>
    <w:p w14:paraId="35A5FE81" w14:textId="77777777" w:rsidR="0040705A" w:rsidRDefault="0040705A" w:rsidP="0040705A">
      <w:pPr>
        <w:pStyle w:val="TOC2"/>
        <w:rPr>
          <w:rFonts w:ascii="Times New Roman" w:hAnsi="Times New Roman"/>
          <w:b/>
          <w:bCs/>
          <w:smallCaps/>
        </w:rPr>
      </w:pPr>
      <w:hyperlink w:anchor="_Toc202329730" w:history="1">
        <w:r w:rsidRPr="00D57D8A">
          <w:rPr>
            <w:rStyle w:val="Hyperlink"/>
            <w:caps/>
          </w:rPr>
          <w:t>6.1</w:t>
        </w:r>
        <w:r>
          <w:rPr>
            <w:rFonts w:ascii="Times New Roman" w:hAnsi="Times New Roman"/>
            <w:b/>
            <w:bCs/>
            <w:smallCaps/>
          </w:rPr>
          <w:tab/>
        </w:r>
        <w:r w:rsidRPr="00D57D8A">
          <w:rPr>
            <w:rStyle w:val="Hyperlink"/>
            <w:caps/>
          </w:rPr>
          <w:t>Treatment arms</w:t>
        </w:r>
        <w:r>
          <w:rPr>
            <w:webHidden/>
          </w:rPr>
          <w:tab/>
        </w:r>
      </w:hyperlink>
    </w:p>
    <w:p w14:paraId="3C2169EA" w14:textId="77777777" w:rsidR="0040705A" w:rsidRDefault="0040705A" w:rsidP="0040705A">
      <w:pPr>
        <w:pStyle w:val="TOC2"/>
        <w:rPr>
          <w:rFonts w:ascii="Times New Roman" w:hAnsi="Times New Roman"/>
          <w:b/>
          <w:bCs/>
          <w:smallCaps/>
        </w:rPr>
      </w:pPr>
      <w:hyperlink w:anchor="_Toc202329731" w:history="1">
        <w:r w:rsidRPr="00D57D8A">
          <w:rPr>
            <w:rStyle w:val="Hyperlink"/>
            <w:caps/>
          </w:rPr>
          <w:t>6.2</w:t>
        </w:r>
        <w:r>
          <w:rPr>
            <w:rFonts w:ascii="Times New Roman" w:hAnsi="Times New Roman"/>
            <w:b/>
            <w:bCs/>
            <w:smallCaps/>
          </w:rPr>
          <w:tab/>
        </w:r>
        <w:r w:rsidRPr="00D57D8A">
          <w:rPr>
            <w:rStyle w:val="Hyperlink"/>
            <w:caps/>
          </w:rPr>
          <w:t>DOSE MODIFICATIONS FOR TOXICITY</w:t>
        </w:r>
        <w:r>
          <w:rPr>
            <w:webHidden/>
          </w:rPr>
          <w:tab/>
        </w:r>
      </w:hyperlink>
    </w:p>
    <w:p w14:paraId="68E901AF" w14:textId="77777777" w:rsidR="0040705A" w:rsidRDefault="0040705A" w:rsidP="0040705A">
      <w:pPr>
        <w:pStyle w:val="TOC2"/>
        <w:rPr>
          <w:rFonts w:ascii="Times New Roman" w:hAnsi="Times New Roman"/>
          <w:b/>
          <w:bCs/>
          <w:smallCaps/>
        </w:rPr>
      </w:pPr>
      <w:hyperlink w:anchor="_Toc202329732" w:history="1">
        <w:r w:rsidRPr="00D57D8A">
          <w:rPr>
            <w:rStyle w:val="Hyperlink"/>
          </w:rPr>
          <w:t>6.3</w:t>
        </w:r>
        <w:r>
          <w:rPr>
            <w:rFonts w:ascii="Times New Roman" w:hAnsi="Times New Roman"/>
            <w:b/>
            <w:bCs/>
            <w:smallCaps/>
          </w:rPr>
          <w:tab/>
        </w:r>
        <w:r w:rsidRPr="00D57D8A">
          <w:rPr>
            <w:rStyle w:val="Hyperlink"/>
          </w:rPr>
          <w:t>PREMEDICATION</w:t>
        </w:r>
        <w:r>
          <w:rPr>
            <w:webHidden/>
          </w:rPr>
          <w:tab/>
        </w:r>
      </w:hyperlink>
    </w:p>
    <w:p w14:paraId="4DF281F2" w14:textId="77777777" w:rsidR="0040705A" w:rsidRDefault="0040705A" w:rsidP="0040705A">
      <w:pPr>
        <w:pStyle w:val="TOC2"/>
        <w:rPr>
          <w:rFonts w:ascii="Times New Roman" w:hAnsi="Times New Roman"/>
          <w:b/>
          <w:bCs/>
          <w:smallCaps/>
        </w:rPr>
      </w:pPr>
      <w:hyperlink w:anchor="_Toc202329733" w:history="1">
        <w:r w:rsidRPr="00D57D8A">
          <w:rPr>
            <w:rStyle w:val="Hyperlink"/>
            <w:caps/>
          </w:rPr>
          <w:t>6.4</w:t>
        </w:r>
        <w:r>
          <w:rPr>
            <w:rFonts w:ascii="Times New Roman" w:hAnsi="Times New Roman"/>
            <w:b/>
            <w:bCs/>
            <w:smallCaps/>
          </w:rPr>
          <w:tab/>
        </w:r>
        <w:r w:rsidRPr="00D57D8A">
          <w:rPr>
            <w:rStyle w:val="Hyperlink"/>
            <w:caps/>
          </w:rPr>
          <w:t>Interaction with other drugs</w:t>
        </w:r>
        <w:r>
          <w:rPr>
            <w:webHidden/>
          </w:rPr>
          <w:tab/>
        </w:r>
      </w:hyperlink>
    </w:p>
    <w:p w14:paraId="6B7005EA" w14:textId="77777777" w:rsidR="0040705A" w:rsidRDefault="0040705A" w:rsidP="0040705A">
      <w:pPr>
        <w:pStyle w:val="TOC2"/>
        <w:rPr>
          <w:rFonts w:ascii="Times New Roman" w:hAnsi="Times New Roman"/>
          <w:b/>
          <w:bCs/>
          <w:smallCaps/>
        </w:rPr>
      </w:pPr>
      <w:hyperlink w:anchor="_Toc202329734" w:history="1">
        <w:r w:rsidRPr="00D57D8A">
          <w:rPr>
            <w:rStyle w:val="Hyperlink"/>
            <w:caps/>
          </w:rPr>
          <w:t>6.5</w:t>
        </w:r>
        <w:r>
          <w:rPr>
            <w:rFonts w:ascii="Times New Roman" w:hAnsi="Times New Roman"/>
            <w:b/>
            <w:bCs/>
            <w:smallCaps/>
          </w:rPr>
          <w:tab/>
        </w:r>
        <w:r w:rsidRPr="00D57D8A">
          <w:rPr>
            <w:rStyle w:val="Hyperlink"/>
            <w:caps/>
          </w:rPr>
          <w:t>dispensing and accountability</w:t>
        </w:r>
        <w:r>
          <w:rPr>
            <w:webHidden/>
          </w:rPr>
          <w:tab/>
        </w:r>
      </w:hyperlink>
    </w:p>
    <w:p w14:paraId="439FDC84" w14:textId="77777777" w:rsidR="0040705A" w:rsidRDefault="0040705A" w:rsidP="0040705A">
      <w:pPr>
        <w:pStyle w:val="TOC1"/>
        <w:rPr>
          <w:rFonts w:ascii="Times New Roman" w:hAnsi="Times New Roman"/>
          <w:b/>
          <w:noProof/>
        </w:rPr>
      </w:pPr>
      <w:hyperlink w:anchor="_Toc202329735" w:history="1">
        <w:r w:rsidRPr="00D57D8A">
          <w:rPr>
            <w:rStyle w:val="Hyperlink"/>
            <w:noProof/>
          </w:rPr>
          <w:t>7.</w:t>
        </w:r>
        <w:r>
          <w:rPr>
            <w:rFonts w:ascii="Times New Roman" w:hAnsi="Times New Roman"/>
            <w:b/>
            <w:noProof/>
          </w:rPr>
          <w:tab/>
        </w:r>
        <w:r w:rsidRPr="00D57D8A">
          <w:rPr>
            <w:rStyle w:val="Hyperlink"/>
            <w:noProof/>
          </w:rPr>
          <w:t>Pharmacovigilance</w:t>
        </w:r>
        <w:r>
          <w:rPr>
            <w:noProof/>
            <w:webHidden/>
          </w:rPr>
          <w:tab/>
        </w:r>
      </w:hyperlink>
    </w:p>
    <w:p w14:paraId="66DB8D31" w14:textId="77777777" w:rsidR="0040705A" w:rsidRDefault="0040705A" w:rsidP="0040705A">
      <w:pPr>
        <w:pStyle w:val="TOC2"/>
        <w:rPr>
          <w:rFonts w:ascii="Times New Roman" w:hAnsi="Times New Roman"/>
          <w:b/>
          <w:bCs/>
          <w:smallCaps/>
        </w:rPr>
      </w:pPr>
      <w:hyperlink w:anchor="_Toc202329736" w:history="1">
        <w:r w:rsidRPr="00D57D8A">
          <w:rPr>
            <w:rStyle w:val="Hyperlink"/>
            <w:caps/>
          </w:rPr>
          <w:t>7.1</w:t>
        </w:r>
        <w:r>
          <w:rPr>
            <w:rFonts w:ascii="Times New Roman" w:hAnsi="Times New Roman"/>
            <w:b/>
            <w:bCs/>
            <w:smallCaps/>
          </w:rPr>
          <w:tab/>
        </w:r>
        <w:r w:rsidRPr="00D57D8A">
          <w:rPr>
            <w:rStyle w:val="Hyperlink"/>
            <w:caps/>
          </w:rPr>
          <w:t>Definitions</w:t>
        </w:r>
        <w:r>
          <w:rPr>
            <w:webHidden/>
          </w:rPr>
          <w:tab/>
        </w:r>
      </w:hyperlink>
    </w:p>
    <w:p w14:paraId="0FC47775" w14:textId="77777777" w:rsidR="0040705A" w:rsidRDefault="0040705A" w:rsidP="0040705A">
      <w:pPr>
        <w:pStyle w:val="TOC2"/>
        <w:rPr>
          <w:rFonts w:ascii="Times New Roman" w:hAnsi="Times New Roman"/>
          <w:b/>
          <w:bCs/>
          <w:smallCaps/>
        </w:rPr>
      </w:pPr>
      <w:hyperlink w:anchor="_Toc202329737" w:history="1">
        <w:r w:rsidRPr="00D57D8A">
          <w:rPr>
            <w:rStyle w:val="Hyperlink"/>
            <w:caps/>
          </w:rPr>
          <w:t>7.2</w:t>
        </w:r>
        <w:r>
          <w:rPr>
            <w:rFonts w:ascii="Times New Roman" w:hAnsi="Times New Roman"/>
            <w:b/>
            <w:bCs/>
            <w:smallCaps/>
          </w:rPr>
          <w:tab/>
        </w:r>
        <w:r w:rsidRPr="00D57D8A">
          <w:rPr>
            <w:rStyle w:val="Hyperlink"/>
            <w:caps/>
          </w:rPr>
          <w:t>Causality</w:t>
        </w:r>
        <w:r>
          <w:rPr>
            <w:webHidden/>
          </w:rPr>
          <w:tab/>
        </w:r>
      </w:hyperlink>
    </w:p>
    <w:p w14:paraId="7F277122" w14:textId="77777777" w:rsidR="0040705A" w:rsidRDefault="0040705A" w:rsidP="0040705A">
      <w:pPr>
        <w:pStyle w:val="TOC2"/>
        <w:rPr>
          <w:rFonts w:ascii="Times New Roman" w:hAnsi="Times New Roman"/>
          <w:b/>
          <w:bCs/>
          <w:smallCaps/>
        </w:rPr>
      </w:pPr>
      <w:hyperlink w:anchor="_Toc202329738" w:history="1">
        <w:r w:rsidRPr="00D57D8A">
          <w:rPr>
            <w:rStyle w:val="Hyperlink"/>
            <w:caps/>
          </w:rPr>
          <w:t>7.3</w:t>
        </w:r>
        <w:r>
          <w:rPr>
            <w:rFonts w:ascii="Times New Roman" w:hAnsi="Times New Roman"/>
            <w:b/>
            <w:bCs/>
            <w:smallCaps/>
          </w:rPr>
          <w:tab/>
        </w:r>
        <w:r w:rsidRPr="00D57D8A">
          <w:rPr>
            <w:rStyle w:val="Hyperlink"/>
            <w:caps/>
          </w:rPr>
          <w:t>Reporting Procedures</w:t>
        </w:r>
        <w:r>
          <w:rPr>
            <w:webHidden/>
          </w:rPr>
          <w:tab/>
        </w:r>
      </w:hyperlink>
    </w:p>
    <w:p w14:paraId="272C16F2" w14:textId="77777777" w:rsidR="0040705A" w:rsidRDefault="0040705A" w:rsidP="0040705A">
      <w:pPr>
        <w:pStyle w:val="TOC1"/>
        <w:rPr>
          <w:rFonts w:ascii="Times New Roman" w:hAnsi="Times New Roman"/>
          <w:b/>
          <w:noProof/>
        </w:rPr>
      </w:pPr>
      <w:hyperlink w:anchor="_Toc202329739" w:history="1">
        <w:r w:rsidRPr="00D57D8A">
          <w:rPr>
            <w:rStyle w:val="Hyperlink"/>
            <w:noProof/>
          </w:rPr>
          <w:t>8.</w:t>
        </w:r>
        <w:r>
          <w:rPr>
            <w:rFonts w:ascii="Times New Roman" w:hAnsi="Times New Roman"/>
            <w:b/>
            <w:noProof/>
          </w:rPr>
          <w:tab/>
        </w:r>
        <w:r w:rsidRPr="00D57D8A">
          <w:rPr>
            <w:rStyle w:val="Hyperlink"/>
            <w:noProof/>
          </w:rPr>
          <w:t>ASSESSMENT AND FOLLOW-UP</w:t>
        </w:r>
        <w:r>
          <w:rPr>
            <w:noProof/>
            <w:webHidden/>
          </w:rPr>
          <w:tab/>
        </w:r>
      </w:hyperlink>
    </w:p>
    <w:p w14:paraId="61790379" w14:textId="77777777" w:rsidR="0040705A" w:rsidRDefault="0040705A" w:rsidP="0040705A">
      <w:pPr>
        <w:pStyle w:val="TOC2"/>
        <w:rPr>
          <w:rFonts w:ascii="Times New Roman" w:hAnsi="Times New Roman"/>
          <w:b/>
          <w:bCs/>
          <w:smallCaps/>
        </w:rPr>
      </w:pPr>
      <w:hyperlink w:anchor="_Toc202329740" w:history="1">
        <w:r w:rsidRPr="00D57D8A">
          <w:rPr>
            <w:rStyle w:val="Hyperlink"/>
            <w:caps/>
          </w:rPr>
          <w:t>8.1</w:t>
        </w:r>
        <w:r>
          <w:rPr>
            <w:rFonts w:ascii="Times New Roman" w:hAnsi="Times New Roman"/>
            <w:b/>
            <w:bCs/>
            <w:smallCaps/>
          </w:rPr>
          <w:tab/>
        </w:r>
        <w:r w:rsidRPr="00D57D8A">
          <w:rPr>
            <w:rStyle w:val="Hyperlink"/>
            <w:caps/>
          </w:rPr>
          <w:t>loss to follow-up</w:t>
        </w:r>
        <w:r>
          <w:rPr>
            <w:webHidden/>
          </w:rPr>
          <w:tab/>
        </w:r>
      </w:hyperlink>
    </w:p>
    <w:p w14:paraId="7A8736AF" w14:textId="77777777" w:rsidR="0040705A" w:rsidRDefault="0040705A" w:rsidP="0040705A">
      <w:pPr>
        <w:pStyle w:val="TOC2"/>
        <w:rPr>
          <w:rFonts w:ascii="Times New Roman" w:hAnsi="Times New Roman"/>
          <w:b/>
          <w:bCs/>
          <w:smallCaps/>
        </w:rPr>
      </w:pPr>
      <w:hyperlink w:anchor="_Toc202329741" w:history="1">
        <w:r w:rsidRPr="00D57D8A">
          <w:rPr>
            <w:rStyle w:val="Hyperlink"/>
            <w:caps/>
          </w:rPr>
          <w:t>8.2</w:t>
        </w:r>
        <w:r>
          <w:rPr>
            <w:rFonts w:ascii="Times New Roman" w:hAnsi="Times New Roman"/>
            <w:b/>
            <w:bCs/>
            <w:smallCaps/>
          </w:rPr>
          <w:tab/>
        </w:r>
        <w:r w:rsidRPr="00D57D8A">
          <w:rPr>
            <w:rStyle w:val="Hyperlink"/>
            <w:caps/>
          </w:rPr>
          <w:t>trial closure</w:t>
        </w:r>
        <w:r>
          <w:rPr>
            <w:webHidden/>
          </w:rPr>
          <w:tab/>
        </w:r>
      </w:hyperlink>
    </w:p>
    <w:p w14:paraId="3049CFD6" w14:textId="77777777" w:rsidR="0040705A" w:rsidRDefault="0040705A" w:rsidP="0040705A">
      <w:pPr>
        <w:pStyle w:val="TOC1"/>
        <w:rPr>
          <w:rFonts w:ascii="Times New Roman" w:hAnsi="Times New Roman"/>
          <w:b/>
          <w:noProof/>
        </w:rPr>
      </w:pPr>
      <w:hyperlink w:anchor="_Toc202329742" w:history="1">
        <w:r w:rsidRPr="00D57D8A">
          <w:rPr>
            <w:rStyle w:val="Hyperlink"/>
            <w:noProof/>
          </w:rPr>
          <w:t>9.</w:t>
        </w:r>
        <w:r>
          <w:rPr>
            <w:rFonts w:ascii="Times New Roman" w:hAnsi="Times New Roman"/>
            <w:b/>
            <w:noProof/>
          </w:rPr>
          <w:tab/>
        </w:r>
        <w:r w:rsidRPr="00D57D8A">
          <w:rPr>
            <w:rStyle w:val="Hyperlink"/>
            <w:noProof/>
          </w:rPr>
          <w:t>STATISTICs and data analysis</w:t>
        </w:r>
        <w:r>
          <w:rPr>
            <w:noProof/>
            <w:webHidden/>
          </w:rPr>
          <w:tab/>
        </w:r>
      </w:hyperlink>
    </w:p>
    <w:p w14:paraId="1AB70CC0" w14:textId="77777777" w:rsidR="0040705A" w:rsidRDefault="0040705A" w:rsidP="0040705A">
      <w:pPr>
        <w:pStyle w:val="TOC1"/>
        <w:rPr>
          <w:rFonts w:ascii="Times New Roman" w:hAnsi="Times New Roman"/>
          <w:b/>
          <w:noProof/>
        </w:rPr>
      </w:pPr>
      <w:hyperlink w:anchor="_Toc202329743" w:history="1">
        <w:r w:rsidRPr="00D57D8A">
          <w:rPr>
            <w:rStyle w:val="Hyperlink"/>
            <w:noProof/>
          </w:rPr>
          <w:t>10.</w:t>
        </w:r>
        <w:r>
          <w:rPr>
            <w:rFonts w:ascii="Times New Roman" w:hAnsi="Times New Roman"/>
            <w:b/>
            <w:noProof/>
          </w:rPr>
          <w:tab/>
        </w:r>
        <w:r w:rsidRPr="00D57D8A">
          <w:rPr>
            <w:rStyle w:val="Hyperlink"/>
            <w:noProof/>
          </w:rPr>
          <w:t>monitoring</w:t>
        </w:r>
        <w:r>
          <w:rPr>
            <w:noProof/>
            <w:webHidden/>
          </w:rPr>
          <w:tab/>
        </w:r>
      </w:hyperlink>
    </w:p>
    <w:p w14:paraId="7B70EA94" w14:textId="77777777" w:rsidR="0040705A" w:rsidRDefault="0040705A" w:rsidP="0040705A">
      <w:pPr>
        <w:pStyle w:val="TOC2"/>
        <w:rPr>
          <w:rFonts w:ascii="Times New Roman" w:hAnsi="Times New Roman"/>
          <w:b/>
          <w:bCs/>
          <w:smallCaps/>
        </w:rPr>
      </w:pPr>
      <w:hyperlink w:anchor="_Toc202329744" w:history="1">
        <w:r w:rsidRPr="00D57D8A">
          <w:rPr>
            <w:rStyle w:val="Hyperlink"/>
            <w:caps/>
          </w:rPr>
          <w:t>10.1</w:t>
        </w:r>
        <w:r>
          <w:rPr>
            <w:rFonts w:ascii="Times New Roman" w:hAnsi="Times New Roman"/>
            <w:b/>
            <w:bCs/>
            <w:smallCaps/>
          </w:rPr>
          <w:tab/>
        </w:r>
        <w:r w:rsidRPr="00D57D8A">
          <w:rPr>
            <w:rStyle w:val="Hyperlink"/>
            <w:caps/>
          </w:rPr>
          <w:t>Risk assessment</w:t>
        </w:r>
        <w:r>
          <w:rPr>
            <w:webHidden/>
          </w:rPr>
          <w:tab/>
        </w:r>
      </w:hyperlink>
    </w:p>
    <w:p w14:paraId="35E41EE3" w14:textId="77777777" w:rsidR="0040705A" w:rsidRDefault="0040705A" w:rsidP="0040705A">
      <w:pPr>
        <w:pStyle w:val="TOC2"/>
        <w:rPr>
          <w:rFonts w:ascii="Times New Roman" w:hAnsi="Times New Roman"/>
          <w:b/>
          <w:bCs/>
          <w:smallCaps/>
        </w:rPr>
      </w:pPr>
      <w:hyperlink w:anchor="_Toc202329745" w:history="1">
        <w:r w:rsidRPr="00D57D8A">
          <w:rPr>
            <w:rStyle w:val="Hyperlink"/>
            <w:caps/>
          </w:rPr>
          <w:t>10.2</w:t>
        </w:r>
        <w:r>
          <w:rPr>
            <w:rFonts w:ascii="Times New Roman" w:hAnsi="Times New Roman"/>
            <w:b/>
            <w:bCs/>
            <w:smallCaps/>
          </w:rPr>
          <w:tab/>
        </w:r>
        <w:r w:rsidRPr="00D57D8A">
          <w:rPr>
            <w:rStyle w:val="Hyperlink"/>
            <w:caps/>
          </w:rPr>
          <w:t>monitoring at study coordination centre</w:t>
        </w:r>
        <w:r>
          <w:rPr>
            <w:webHidden/>
          </w:rPr>
          <w:tab/>
        </w:r>
      </w:hyperlink>
    </w:p>
    <w:p w14:paraId="0B81AC55" w14:textId="77777777" w:rsidR="0040705A" w:rsidRDefault="0040705A" w:rsidP="0040705A">
      <w:pPr>
        <w:pStyle w:val="TOC2"/>
        <w:rPr>
          <w:rFonts w:ascii="Times New Roman" w:hAnsi="Times New Roman"/>
          <w:b/>
          <w:bCs/>
          <w:smallCaps/>
        </w:rPr>
      </w:pPr>
      <w:hyperlink w:anchor="_Toc202329746" w:history="1">
        <w:r w:rsidRPr="00D57D8A">
          <w:rPr>
            <w:rStyle w:val="Hyperlink"/>
            <w:caps/>
          </w:rPr>
          <w:t>10.3</w:t>
        </w:r>
        <w:r>
          <w:rPr>
            <w:rFonts w:ascii="Times New Roman" w:hAnsi="Times New Roman"/>
            <w:b/>
            <w:bCs/>
            <w:smallCaps/>
          </w:rPr>
          <w:tab/>
        </w:r>
        <w:r w:rsidRPr="00D57D8A">
          <w:rPr>
            <w:rStyle w:val="Hyperlink"/>
            <w:caps/>
          </w:rPr>
          <w:t>monitoring at local site</w:t>
        </w:r>
        <w:r>
          <w:rPr>
            <w:webHidden/>
          </w:rPr>
          <w:tab/>
        </w:r>
      </w:hyperlink>
    </w:p>
    <w:p w14:paraId="08BCDF65" w14:textId="77777777" w:rsidR="0040705A" w:rsidRDefault="0040705A" w:rsidP="0040705A">
      <w:pPr>
        <w:pStyle w:val="TOC1"/>
        <w:rPr>
          <w:rFonts w:ascii="Times New Roman" w:hAnsi="Times New Roman"/>
          <w:b/>
          <w:noProof/>
        </w:rPr>
      </w:pPr>
      <w:hyperlink w:anchor="_Toc202329747" w:history="1">
        <w:r w:rsidRPr="00D57D8A">
          <w:rPr>
            <w:rStyle w:val="Hyperlink"/>
            <w:noProof/>
          </w:rPr>
          <w:t>11.</w:t>
        </w:r>
        <w:r>
          <w:rPr>
            <w:rFonts w:ascii="Times New Roman" w:hAnsi="Times New Roman"/>
            <w:b/>
            <w:noProof/>
          </w:rPr>
          <w:tab/>
        </w:r>
        <w:r w:rsidRPr="00D57D8A">
          <w:rPr>
            <w:rStyle w:val="Hyperlink"/>
            <w:noProof/>
          </w:rPr>
          <w:t>regulatory issues</w:t>
        </w:r>
        <w:r>
          <w:rPr>
            <w:noProof/>
            <w:webHidden/>
          </w:rPr>
          <w:tab/>
        </w:r>
      </w:hyperlink>
    </w:p>
    <w:p w14:paraId="50D2E71A" w14:textId="77777777" w:rsidR="0040705A" w:rsidRDefault="0040705A" w:rsidP="0040705A">
      <w:pPr>
        <w:pStyle w:val="TOC2"/>
        <w:rPr>
          <w:rFonts w:ascii="Times New Roman" w:hAnsi="Times New Roman"/>
          <w:b/>
          <w:bCs/>
          <w:smallCaps/>
        </w:rPr>
      </w:pPr>
      <w:hyperlink w:anchor="_Toc202329748" w:history="1">
        <w:r w:rsidRPr="00D57D8A">
          <w:rPr>
            <w:rStyle w:val="Hyperlink"/>
            <w:caps/>
          </w:rPr>
          <w:t>11.1</w:t>
        </w:r>
        <w:r>
          <w:rPr>
            <w:rFonts w:ascii="Times New Roman" w:hAnsi="Times New Roman"/>
            <w:b/>
            <w:bCs/>
            <w:smallCaps/>
          </w:rPr>
          <w:tab/>
        </w:r>
        <w:r w:rsidRPr="00D57D8A">
          <w:rPr>
            <w:rStyle w:val="Hyperlink"/>
            <w:caps/>
          </w:rPr>
          <w:t>CTA</w:t>
        </w:r>
        <w:r>
          <w:rPr>
            <w:webHidden/>
          </w:rPr>
          <w:tab/>
        </w:r>
      </w:hyperlink>
    </w:p>
    <w:p w14:paraId="45F8C03D" w14:textId="77777777" w:rsidR="0040705A" w:rsidRDefault="0040705A" w:rsidP="0040705A">
      <w:pPr>
        <w:pStyle w:val="TOC2"/>
        <w:rPr>
          <w:rFonts w:ascii="Times New Roman" w:hAnsi="Times New Roman"/>
          <w:b/>
          <w:bCs/>
          <w:smallCaps/>
        </w:rPr>
      </w:pPr>
      <w:hyperlink w:anchor="_Toc202329749" w:history="1">
        <w:r w:rsidRPr="00D57D8A">
          <w:rPr>
            <w:rStyle w:val="Hyperlink"/>
            <w:caps/>
          </w:rPr>
          <w:t>11.2</w:t>
        </w:r>
        <w:r>
          <w:rPr>
            <w:rFonts w:ascii="Times New Roman" w:hAnsi="Times New Roman"/>
            <w:b/>
            <w:bCs/>
            <w:smallCaps/>
          </w:rPr>
          <w:tab/>
        </w:r>
        <w:r w:rsidRPr="00D57D8A">
          <w:rPr>
            <w:rStyle w:val="Hyperlink"/>
            <w:caps/>
          </w:rPr>
          <w:t>Ethics approval</w:t>
        </w:r>
        <w:r>
          <w:rPr>
            <w:webHidden/>
          </w:rPr>
          <w:tab/>
        </w:r>
      </w:hyperlink>
    </w:p>
    <w:p w14:paraId="72F3BE4C" w14:textId="77777777" w:rsidR="0040705A" w:rsidRDefault="0040705A" w:rsidP="0040705A">
      <w:pPr>
        <w:pStyle w:val="TOC2"/>
        <w:rPr>
          <w:rFonts w:ascii="Times New Roman" w:hAnsi="Times New Roman"/>
          <w:b/>
          <w:bCs/>
          <w:smallCaps/>
        </w:rPr>
      </w:pPr>
      <w:hyperlink w:anchor="_Toc202329750" w:history="1">
        <w:r w:rsidRPr="00D57D8A">
          <w:rPr>
            <w:rStyle w:val="Hyperlink"/>
            <w:caps/>
          </w:rPr>
          <w:t>11.3</w:t>
        </w:r>
        <w:r>
          <w:rPr>
            <w:rFonts w:ascii="Times New Roman" w:hAnsi="Times New Roman"/>
            <w:b/>
            <w:bCs/>
            <w:smallCaps/>
          </w:rPr>
          <w:tab/>
        </w:r>
        <w:r w:rsidRPr="00D57D8A">
          <w:rPr>
            <w:rStyle w:val="Hyperlink"/>
            <w:caps/>
          </w:rPr>
          <w:t>Consent</w:t>
        </w:r>
        <w:r>
          <w:rPr>
            <w:webHidden/>
          </w:rPr>
          <w:tab/>
        </w:r>
      </w:hyperlink>
    </w:p>
    <w:p w14:paraId="0BD85728" w14:textId="77777777" w:rsidR="0040705A" w:rsidRDefault="0040705A" w:rsidP="0040705A">
      <w:pPr>
        <w:pStyle w:val="TOC2"/>
        <w:rPr>
          <w:rFonts w:ascii="Times New Roman" w:hAnsi="Times New Roman"/>
          <w:b/>
          <w:bCs/>
          <w:smallCaps/>
        </w:rPr>
      </w:pPr>
      <w:hyperlink w:anchor="_Toc202329751" w:history="1">
        <w:r w:rsidRPr="00D57D8A">
          <w:rPr>
            <w:rStyle w:val="Hyperlink"/>
            <w:caps/>
          </w:rPr>
          <w:t>11.4</w:t>
        </w:r>
        <w:r>
          <w:rPr>
            <w:rFonts w:ascii="Times New Roman" w:hAnsi="Times New Roman"/>
            <w:b/>
            <w:bCs/>
            <w:smallCaps/>
          </w:rPr>
          <w:tab/>
        </w:r>
        <w:r w:rsidRPr="00D57D8A">
          <w:rPr>
            <w:rStyle w:val="Hyperlink"/>
            <w:caps/>
          </w:rPr>
          <w:t>Confidentiality</w:t>
        </w:r>
        <w:r>
          <w:rPr>
            <w:webHidden/>
          </w:rPr>
          <w:tab/>
        </w:r>
      </w:hyperlink>
    </w:p>
    <w:p w14:paraId="05946297" w14:textId="77777777" w:rsidR="0040705A" w:rsidRDefault="0040705A" w:rsidP="0040705A">
      <w:pPr>
        <w:pStyle w:val="TOC2"/>
        <w:rPr>
          <w:rFonts w:ascii="Times New Roman" w:hAnsi="Times New Roman"/>
          <w:b/>
          <w:bCs/>
          <w:smallCaps/>
        </w:rPr>
      </w:pPr>
      <w:hyperlink w:anchor="_Toc202329752" w:history="1">
        <w:r w:rsidRPr="00D57D8A">
          <w:rPr>
            <w:rStyle w:val="Hyperlink"/>
            <w:caps/>
          </w:rPr>
          <w:t>11.5</w:t>
        </w:r>
        <w:r>
          <w:rPr>
            <w:rFonts w:ascii="Times New Roman" w:hAnsi="Times New Roman"/>
            <w:b/>
            <w:bCs/>
            <w:smallCaps/>
          </w:rPr>
          <w:tab/>
        </w:r>
        <w:r w:rsidRPr="00D57D8A">
          <w:rPr>
            <w:rStyle w:val="Hyperlink"/>
            <w:caps/>
          </w:rPr>
          <w:t>Indemnity</w:t>
        </w:r>
        <w:r>
          <w:rPr>
            <w:webHidden/>
          </w:rPr>
          <w:tab/>
        </w:r>
      </w:hyperlink>
    </w:p>
    <w:p w14:paraId="2896F228" w14:textId="77777777" w:rsidR="0040705A" w:rsidRDefault="0040705A" w:rsidP="0040705A">
      <w:pPr>
        <w:pStyle w:val="TOC2"/>
        <w:rPr>
          <w:rFonts w:ascii="Times New Roman" w:hAnsi="Times New Roman"/>
          <w:b/>
          <w:bCs/>
          <w:smallCaps/>
        </w:rPr>
      </w:pPr>
      <w:hyperlink w:anchor="_Toc202329753" w:history="1">
        <w:r w:rsidRPr="00D57D8A">
          <w:rPr>
            <w:rStyle w:val="Hyperlink"/>
            <w:caps/>
          </w:rPr>
          <w:t>11.6</w:t>
        </w:r>
        <w:r>
          <w:rPr>
            <w:rFonts w:ascii="Times New Roman" w:hAnsi="Times New Roman"/>
            <w:b/>
            <w:bCs/>
            <w:smallCaps/>
          </w:rPr>
          <w:tab/>
        </w:r>
        <w:r w:rsidRPr="00D57D8A">
          <w:rPr>
            <w:rStyle w:val="Hyperlink"/>
            <w:caps/>
          </w:rPr>
          <w:t>Sponsor</w:t>
        </w:r>
        <w:r>
          <w:rPr>
            <w:webHidden/>
          </w:rPr>
          <w:tab/>
        </w:r>
      </w:hyperlink>
    </w:p>
    <w:p w14:paraId="41D49DF5" w14:textId="77777777" w:rsidR="0040705A" w:rsidRDefault="0040705A" w:rsidP="0040705A">
      <w:pPr>
        <w:pStyle w:val="TOC2"/>
        <w:rPr>
          <w:rFonts w:ascii="Times New Roman" w:hAnsi="Times New Roman"/>
          <w:b/>
          <w:bCs/>
          <w:smallCaps/>
        </w:rPr>
      </w:pPr>
      <w:hyperlink w:anchor="_Toc202329754" w:history="1">
        <w:r w:rsidRPr="00D57D8A">
          <w:rPr>
            <w:rStyle w:val="Hyperlink"/>
            <w:caps/>
          </w:rPr>
          <w:t>11.7</w:t>
        </w:r>
        <w:r>
          <w:rPr>
            <w:rFonts w:ascii="Times New Roman" w:hAnsi="Times New Roman"/>
            <w:b/>
            <w:bCs/>
            <w:smallCaps/>
          </w:rPr>
          <w:tab/>
        </w:r>
        <w:r w:rsidRPr="00D57D8A">
          <w:rPr>
            <w:rStyle w:val="Hyperlink"/>
            <w:caps/>
          </w:rPr>
          <w:t>Funding</w:t>
        </w:r>
        <w:r>
          <w:rPr>
            <w:webHidden/>
          </w:rPr>
          <w:tab/>
        </w:r>
      </w:hyperlink>
    </w:p>
    <w:p w14:paraId="14BC870A" w14:textId="77777777" w:rsidR="0040705A" w:rsidRDefault="0040705A" w:rsidP="0040705A">
      <w:pPr>
        <w:pStyle w:val="TOC2"/>
        <w:rPr>
          <w:rFonts w:ascii="Times New Roman" w:hAnsi="Times New Roman"/>
          <w:b/>
          <w:bCs/>
          <w:smallCaps/>
        </w:rPr>
      </w:pPr>
      <w:hyperlink w:anchor="_Toc202329755" w:history="1">
        <w:r w:rsidRPr="00D57D8A">
          <w:rPr>
            <w:rStyle w:val="Hyperlink"/>
            <w:caps/>
          </w:rPr>
          <w:t>11.8</w:t>
        </w:r>
        <w:r>
          <w:rPr>
            <w:rFonts w:ascii="Times New Roman" w:hAnsi="Times New Roman"/>
            <w:b/>
            <w:bCs/>
            <w:smallCaps/>
          </w:rPr>
          <w:tab/>
        </w:r>
        <w:r w:rsidRPr="00D57D8A">
          <w:rPr>
            <w:rStyle w:val="Hyperlink"/>
            <w:caps/>
          </w:rPr>
          <w:t>Audits and Inspections</w:t>
        </w:r>
        <w:r>
          <w:rPr>
            <w:webHidden/>
          </w:rPr>
          <w:tab/>
        </w:r>
      </w:hyperlink>
    </w:p>
    <w:p w14:paraId="1F95459B" w14:textId="77777777" w:rsidR="0040705A" w:rsidRDefault="0040705A" w:rsidP="0040705A">
      <w:pPr>
        <w:pStyle w:val="TOC1"/>
        <w:rPr>
          <w:rFonts w:ascii="Times New Roman" w:hAnsi="Times New Roman"/>
          <w:b/>
          <w:noProof/>
        </w:rPr>
      </w:pPr>
      <w:hyperlink w:anchor="_Toc202329756" w:history="1">
        <w:r w:rsidRPr="00D57D8A">
          <w:rPr>
            <w:rStyle w:val="Hyperlink"/>
            <w:noProof/>
          </w:rPr>
          <w:t>12.</w:t>
        </w:r>
        <w:r>
          <w:rPr>
            <w:rFonts w:ascii="Times New Roman" w:hAnsi="Times New Roman"/>
            <w:b/>
            <w:noProof/>
          </w:rPr>
          <w:tab/>
        </w:r>
        <w:r w:rsidRPr="00D57D8A">
          <w:rPr>
            <w:rStyle w:val="Hyperlink"/>
            <w:noProof/>
          </w:rPr>
          <w:t>Trial Management</w:t>
        </w:r>
        <w:r>
          <w:rPr>
            <w:noProof/>
            <w:webHidden/>
          </w:rPr>
          <w:tab/>
        </w:r>
      </w:hyperlink>
    </w:p>
    <w:p w14:paraId="3C9BFCE9" w14:textId="77777777" w:rsidR="0040705A" w:rsidRDefault="0040705A" w:rsidP="0040705A">
      <w:pPr>
        <w:pStyle w:val="TOC1"/>
        <w:rPr>
          <w:rFonts w:ascii="Times New Roman" w:hAnsi="Times New Roman"/>
          <w:b/>
          <w:noProof/>
        </w:rPr>
      </w:pPr>
      <w:hyperlink w:anchor="_Toc202329757" w:history="1">
        <w:r w:rsidRPr="00D57D8A">
          <w:rPr>
            <w:rStyle w:val="Hyperlink"/>
            <w:noProof/>
          </w:rPr>
          <w:t>13.</w:t>
        </w:r>
        <w:r>
          <w:rPr>
            <w:rFonts w:ascii="Times New Roman" w:hAnsi="Times New Roman"/>
            <w:b/>
            <w:noProof/>
          </w:rPr>
          <w:tab/>
        </w:r>
        <w:r w:rsidRPr="00D57D8A">
          <w:rPr>
            <w:rStyle w:val="Hyperlink"/>
            <w:noProof/>
          </w:rPr>
          <w:t>Publication Policy</w:t>
        </w:r>
        <w:r>
          <w:rPr>
            <w:noProof/>
            <w:webHidden/>
          </w:rPr>
          <w:tab/>
        </w:r>
      </w:hyperlink>
    </w:p>
    <w:p w14:paraId="474259ED" w14:textId="77777777" w:rsidR="0040705A" w:rsidRDefault="0040705A" w:rsidP="0040705A">
      <w:pPr>
        <w:pStyle w:val="TOC1"/>
        <w:rPr>
          <w:rFonts w:ascii="Times New Roman" w:hAnsi="Times New Roman"/>
          <w:b/>
          <w:noProof/>
        </w:rPr>
      </w:pPr>
      <w:hyperlink w:anchor="_Toc202329758" w:history="1">
        <w:r w:rsidRPr="00D57D8A">
          <w:rPr>
            <w:rStyle w:val="Hyperlink"/>
            <w:noProof/>
          </w:rPr>
          <w:t>14.</w:t>
        </w:r>
        <w:r>
          <w:rPr>
            <w:rFonts w:ascii="Times New Roman" w:hAnsi="Times New Roman"/>
            <w:b/>
            <w:noProof/>
          </w:rPr>
          <w:tab/>
        </w:r>
        <w:r w:rsidRPr="00D57D8A">
          <w:rPr>
            <w:rStyle w:val="Hyperlink"/>
            <w:noProof/>
          </w:rPr>
          <w:t>References</w:t>
        </w:r>
        <w:r>
          <w:rPr>
            <w:noProof/>
            <w:webHidden/>
          </w:rPr>
          <w:tab/>
        </w:r>
      </w:hyperlink>
    </w:p>
    <w:p w14:paraId="5780A66C" w14:textId="77777777" w:rsidR="0040705A" w:rsidRDefault="0040705A" w:rsidP="0040705A">
      <w:pPr>
        <w:pStyle w:val="TOC1"/>
        <w:rPr>
          <w:rFonts w:ascii="Times New Roman" w:hAnsi="Times New Roman"/>
          <w:b/>
          <w:noProof/>
        </w:rPr>
      </w:pPr>
      <w:hyperlink w:anchor="_Toc202329759" w:history="1">
        <w:r w:rsidRPr="00D57D8A">
          <w:rPr>
            <w:rStyle w:val="Hyperlink"/>
            <w:noProof/>
          </w:rPr>
          <w:t>EXAMPLE APPENDICES</w:t>
        </w:r>
        <w:r>
          <w:rPr>
            <w:noProof/>
            <w:webHidden/>
          </w:rPr>
          <w:tab/>
        </w:r>
      </w:hyperlink>
    </w:p>
    <w:p w14:paraId="7D7D6874" w14:textId="77777777" w:rsidR="0040705A" w:rsidRPr="00CB1325" w:rsidRDefault="0040705A" w:rsidP="0040705A">
      <w:pPr>
        <w:pStyle w:val="TOC1"/>
        <w:rPr>
          <w:rFonts w:ascii="Times New Roman" w:hAnsi="Times New Roman"/>
          <w:b/>
          <w:noProof/>
        </w:rPr>
      </w:pPr>
      <w:hyperlink w:anchor="_Toc202329760" w:history="1">
        <w:r w:rsidRPr="00CB1325">
          <w:rPr>
            <w:rStyle w:val="Hyperlink"/>
            <w:noProof/>
            <w:sz w:val="20"/>
            <w:szCs w:val="20"/>
          </w:rPr>
          <w:t>Appendix 1.</w:t>
        </w:r>
        <w:r w:rsidRPr="00CB1325">
          <w:rPr>
            <w:rFonts w:ascii="Times New Roman" w:hAnsi="Times New Roman"/>
            <w:b/>
            <w:noProof/>
          </w:rPr>
          <w:tab/>
        </w:r>
        <w:r w:rsidRPr="00CB1325">
          <w:rPr>
            <w:rStyle w:val="Hyperlink"/>
            <w:noProof/>
            <w:sz w:val="20"/>
            <w:szCs w:val="20"/>
          </w:rPr>
          <w:t>Example List of Expected toxicities</w:t>
        </w:r>
        <w:r w:rsidRPr="00CB1325">
          <w:rPr>
            <w:noProof/>
            <w:webHidden/>
          </w:rPr>
          <w:tab/>
        </w:r>
      </w:hyperlink>
    </w:p>
    <w:p w14:paraId="4F1D2792" w14:textId="77777777" w:rsidR="0040705A" w:rsidRPr="00CB1325" w:rsidRDefault="0040705A" w:rsidP="0040705A">
      <w:pPr>
        <w:pStyle w:val="TOC1"/>
        <w:rPr>
          <w:rFonts w:ascii="Times New Roman" w:hAnsi="Times New Roman"/>
          <w:b/>
          <w:noProof/>
        </w:rPr>
      </w:pPr>
      <w:hyperlink w:anchor="_Toc202329761" w:history="1">
        <w:r w:rsidRPr="00CB1325">
          <w:rPr>
            <w:rStyle w:val="Hyperlink"/>
            <w:noProof/>
            <w:sz w:val="20"/>
            <w:szCs w:val="20"/>
          </w:rPr>
          <w:t>Appendix 2.</w:t>
        </w:r>
        <w:r w:rsidRPr="00CB1325">
          <w:rPr>
            <w:rFonts w:ascii="Times New Roman" w:hAnsi="Times New Roman"/>
            <w:b/>
            <w:noProof/>
          </w:rPr>
          <w:tab/>
        </w:r>
        <w:r w:rsidRPr="00CB1325">
          <w:rPr>
            <w:rStyle w:val="Hyperlink"/>
            <w:noProof/>
            <w:sz w:val="20"/>
            <w:szCs w:val="20"/>
          </w:rPr>
          <w:t>Summary of investigations, treatment and assessments</w:t>
        </w:r>
        <w:r w:rsidRPr="00CB1325">
          <w:rPr>
            <w:noProof/>
            <w:webHidden/>
          </w:rPr>
          <w:tab/>
        </w:r>
      </w:hyperlink>
    </w:p>
    <w:p w14:paraId="2C83E894" w14:textId="77777777" w:rsidR="0040705A" w:rsidRPr="004C4617" w:rsidRDefault="0040705A" w:rsidP="0040705A">
      <w:pPr>
        <w:spacing w:before="120" w:after="120"/>
        <w:rPr>
          <w:sz w:val="28"/>
          <w:szCs w:val="28"/>
        </w:rPr>
      </w:pPr>
    </w:p>
    <w:p w14:paraId="47BE8446" w14:textId="74C8DA92" w:rsidR="13E65EBE" w:rsidRDefault="13E65EBE" w:rsidP="13E65EBE">
      <w:pPr>
        <w:spacing w:before="120" w:after="120"/>
        <w:rPr>
          <w:sz w:val="28"/>
          <w:szCs w:val="28"/>
        </w:rPr>
      </w:pPr>
    </w:p>
    <w:p w14:paraId="3C42A3AB" w14:textId="5E6F9198" w:rsidR="13E65EBE" w:rsidRDefault="13E65EBE" w:rsidP="13E65EBE">
      <w:pPr>
        <w:spacing w:before="120" w:after="120"/>
        <w:rPr>
          <w:sz w:val="28"/>
          <w:szCs w:val="28"/>
        </w:rPr>
      </w:pPr>
    </w:p>
    <w:p w14:paraId="37648EBE" w14:textId="4E63E506" w:rsidR="13E65EBE" w:rsidRDefault="13E65EBE" w:rsidP="13E65EBE">
      <w:pPr>
        <w:spacing w:before="120" w:after="120"/>
        <w:rPr>
          <w:sz w:val="28"/>
          <w:szCs w:val="28"/>
        </w:rPr>
      </w:pPr>
    </w:p>
    <w:p w14:paraId="0891FF24" w14:textId="72125058" w:rsidR="13E65EBE" w:rsidRDefault="13E65EBE" w:rsidP="13E65EBE">
      <w:pPr>
        <w:spacing w:before="120" w:after="120"/>
        <w:rPr>
          <w:sz w:val="28"/>
          <w:szCs w:val="28"/>
        </w:rPr>
      </w:pPr>
    </w:p>
    <w:p w14:paraId="1381AB68" w14:textId="51A200EA" w:rsidR="13E65EBE" w:rsidRDefault="13E65EBE" w:rsidP="13E65EBE">
      <w:pPr>
        <w:spacing w:before="120" w:after="120"/>
        <w:rPr>
          <w:sz w:val="28"/>
          <w:szCs w:val="28"/>
        </w:rPr>
      </w:pPr>
    </w:p>
    <w:p w14:paraId="23650535" w14:textId="30DC9871" w:rsidR="13E65EBE" w:rsidRDefault="13E65EBE" w:rsidP="13E65EBE">
      <w:pPr>
        <w:spacing w:before="120" w:after="120"/>
        <w:rPr>
          <w:sz w:val="28"/>
          <w:szCs w:val="28"/>
        </w:rPr>
      </w:pPr>
    </w:p>
    <w:p w14:paraId="6A3EEB8E" w14:textId="7ACEF773" w:rsidR="13E65EBE" w:rsidRDefault="13E65EBE" w:rsidP="13E65EBE">
      <w:pPr>
        <w:spacing w:before="120" w:after="120"/>
        <w:rPr>
          <w:sz w:val="28"/>
          <w:szCs w:val="28"/>
        </w:rPr>
      </w:pPr>
    </w:p>
    <w:p w14:paraId="72DD6D70" w14:textId="47402262" w:rsidR="13E65EBE" w:rsidRDefault="13E65EBE" w:rsidP="13E65EBE">
      <w:pPr>
        <w:spacing w:before="120" w:after="120"/>
        <w:rPr>
          <w:sz w:val="28"/>
          <w:szCs w:val="28"/>
        </w:rPr>
      </w:pPr>
    </w:p>
    <w:p w14:paraId="4AA67382" w14:textId="2A1851D7" w:rsidR="13E65EBE" w:rsidRDefault="13E65EBE" w:rsidP="13E65EBE">
      <w:pPr>
        <w:spacing w:before="120" w:after="120"/>
        <w:rPr>
          <w:sz w:val="28"/>
          <w:szCs w:val="28"/>
        </w:rPr>
      </w:pPr>
    </w:p>
    <w:p w14:paraId="768FB752" w14:textId="6558C074" w:rsidR="13E65EBE" w:rsidRDefault="13E65EBE" w:rsidP="13E65EBE">
      <w:pPr>
        <w:spacing w:before="120" w:after="120"/>
        <w:rPr>
          <w:sz w:val="28"/>
          <w:szCs w:val="28"/>
        </w:rPr>
      </w:pPr>
    </w:p>
    <w:p w14:paraId="4FEBBDF5" w14:textId="1FAF78ED" w:rsidR="13E65EBE" w:rsidRDefault="13E65EBE" w:rsidP="13E65EBE">
      <w:pPr>
        <w:spacing w:before="120" w:after="120"/>
        <w:rPr>
          <w:sz w:val="28"/>
          <w:szCs w:val="28"/>
        </w:rPr>
      </w:pPr>
    </w:p>
    <w:p w14:paraId="11F22CD8" w14:textId="3D896CB2" w:rsidR="13E65EBE" w:rsidRDefault="13E65EBE" w:rsidP="13E65EBE">
      <w:pPr>
        <w:spacing w:before="120" w:after="120"/>
        <w:rPr>
          <w:sz w:val="28"/>
          <w:szCs w:val="28"/>
        </w:rPr>
      </w:pPr>
    </w:p>
    <w:p w14:paraId="361B1C5F" w14:textId="0217C212" w:rsidR="13E65EBE" w:rsidRDefault="13E65EBE" w:rsidP="13E65EBE">
      <w:pPr>
        <w:spacing w:before="120" w:after="120"/>
        <w:rPr>
          <w:sz w:val="28"/>
          <w:szCs w:val="28"/>
        </w:rPr>
      </w:pPr>
    </w:p>
    <w:p w14:paraId="0C2B5EF9" w14:textId="1122915C" w:rsidR="13E65EBE" w:rsidRDefault="13E65EBE" w:rsidP="13E65EBE">
      <w:pPr>
        <w:spacing w:before="120" w:after="120"/>
        <w:rPr>
          <w:sz w:val="28"/>
          <w:szCs w:val="28"/>
        </w:rPr>
      </w:pPr>
    </w:p>
    <w:p w14:paraId="503D4B24" w14:textId="20C50CE6" w:rsidR="13E65EBE" w:rsidRDefault="13E65EBE" w:rsidP="13E65EBE">
      <w:pPr>
        <w:spacing w:before="120" w:after="120"/>
        <w:rPr>
          <w:sz w:val="28"/>
          <w:szCs w:val="28"/>
        </w:rPr>
      </w:pPr>
    </w:p>
    <w:p w14:paraId="2145BCEE" w14:textId="1CD96365" w:rsidR="13E65EBE" w:rsidRDefault="13E65EBE" w:rsidP="13E65EBE">
      <w:pPr>
        <w:spacing w:before="120" w:after="120"/>
        <w:rPr>
          <w:sz w:val="28"/>
          <w:szCs w:val="28"/>
        </w:rPr>
      </w:pPr>
    </w:p>
    <w:p w14:paraId="2A8FD228" w14:textId="7C2CD7D2" w:rsidR="13E65EBE" w:rsidRDefault="13E65EBE" w:rsidP="13E65EBE">
      <w:pPr>
        <w:spacing w:before="120" w:after="120"/>
        <w:rPr>
          <w:sz w:val="28"/>
          <w:szCs w:val="28"/>
        </w:rPr>
      </w:pPr>
    </w:p>
    <w:p w14:paraId="4FC48FA5" w14:textId="59A5AD79" w:rsidR="13E65EBE" w:rsidRDefault="13E65EBE" w:rsidP="13E65EBE">
      <w:pPr>
        <w:spacing w:before="120" w:after="120"/>
        <w:rPr>
          <w:sz w:val="28"/>
          <w:szCs w:val="28"/>
        </w:rPr>
      </w:pPr>
    </w:p>
    <w:p w14:paraId="53AA80ED" w14:textId="41EC17FC" w:rsidR="13E65EBE" w:rsidRDefault="13E65EBE" w:rsidP="13E65EBE">
      <w:pPr>
        <w:spacing w:before="120" w:after="120"/>
        <w:rPr>
          <w:sz w:val="28"/>
          <w:szCs w:val="28"/>
        </w:rPr>
      </w:pPr>
      <w:r w:rsidRPr="13E65EBE">
        <w:rPr>
          <w:sz w:val="28"/>
          <w:szCs w:val="28"/>
        </w:rPr>
        <w:fldChar w:fldCharType="end"/>
      </w:r>
    </w:p>
    <w:p w14:paraId="5B7E35C1" w14:textId="77777777" w:rsidR="0040705A" w:rsidRPr="005621D5" w:rsidRDefault="0040705A" w:rsidP="0040705A">
      <w:pPr>
        <w:rPr>
          <w:b/>
          <w:caps/>
          <w:sz w:val="28"/>
          <w:szCs w:val="28"/>
        </w:rPr>
      </w:pPr>
      <w:r w:rsidRPr="005621D5">
        <w:rPr>
          <w:b/>
          <w:caps/>
          <w:sz w:val="28"/>
          <w:szCs w:val="28"/>
        </w:rPr>
        <w:t>Glossary of Abbreviations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15"/>
        <w:gridCol w:w="7364"/>
      </w:tblGrid>
      <w:tr w:rsidR="0040705A" w:rsidRPr="00076784" w14:paraId="3CBECBAC" w14:textId="77777777" w:rsidTr="008D4198">
        <w:tc>
          <w:tcPr>
            <w:tcW w:w="1908" w:type="dxa"/>
          </w:tcPr>
          <w:p w14:paraId="13E10B9A" w14:textId="77777777" w:rsidR="0040705A" w:rsidRPr="00076784" w:rsidRDefault="0040705A" w:rsidP="008D4198">
            <w:pPr>
              <w:rPr>
                <w:sz w:val="28"/>
                <w:szCs w:val="28"/>
              </w:rPr>
            </w:pPr>
          </w:p>
        </w:tc>
        <w:tc>
          <w:tcPr>
            <w:tcW w:w="8286" w:type="dxa"/>
          </w:tcPr>
          <w:p w14:paraId="3B86C84B" w14:textId="77777777" w:rsidR="0040705A" w:rsidRPr="00076784" w:rsidRDefault="0040705A" w:rsidP="008D4198">
            <w:pPr>
              <w:rPr>
                <w:sz w:val="28"/>
                <w:szCs w:val="28"/>
              </w:rPr>
            </w:pPr>
          </w:p>
        </w:tc>
      </w:tr>
      <w:tr w:rsidR="0040705A" w:rsidRPr="00076784" w14:paraId="3C66C92C" w14:textId="77777777" w:rsidTr="008D4198">
        <w:tc>
          <w:tcPr>
            <w:tcW w:w="1908" w:type="dxa"/>
          </w:tcPr>
          <w:p w14:paraId="7E986AEF" w14:textId="77777777" w:rsidR="0040705A" w:rsidRPr="00076784" w:rsidRDefault="0040705A" w:rsidP="008D4198">
            <w:pPr>
              <w:rPr>
                <w:sz w:val="28"/>
                <w:szCs w:val="28"/>
              </w:rPr>
            </w:pPr>
          </w:p>
        </w:tc>
        <w:tc>
          <w:tcPr>
            <w:tcW w:w="8286" w:type="dxa"/>
          </w:tcPr>
          <w:p w14:paraId="384B50C8" w14:textId="77777777" w:rsidR="0040705A" w:rsidRPr="00076784" w:rsidRDefault="0040705A" w:rsidP="008D4198">
            <w:pPr>
              <w:rPr>
                <w:sz w:val="28"/>
                <w:szCs w:val="28"/>
              </w:rPr>
            </w:pPr>
          </w:p>
        </w:tc>
      </w:tr>
      <w:tr w:rsidR="0040705A" w:rsidRPr="00076784" w14:paraId="2D0DFB8C" w14:textId="77777777" w:rsidTr="008D4198">
        <w:tc>
          <w:tcPr>
            <w:tcW w:w="1908" w:type="dxa"/>
          </w:tcPr>
          <w:p w14:paraId="4E405F85" w14:textId="77777777" w:rsidR="0040705A" w:rsidRPr="00076784" w:rsidRDefault="0040705A" w:rsidP="008D4198">
            <w:pPr>
              <w:rPr>
                <w:sz w:val="28"/>
                <w:szCs w:val="28"/>
              </w:rPr>
            </w:pPr>
          </w:p>
        </w:tc>
        <w:tc>
          <w:tcPr>
            <w:tcW w:w="8286" w:type="dxa"/>
          </w:tcPr>
          <w:p w14:paraId="169D568C" w14:textId="77777777" w:rsidR="0040705A" w:rsidRPr="00076784" w:rsidRDefault="0040705A" w:rsidP="008D4198">
            <w:pPr>
              <w:rPr>
                <w:sz w:val="28"/>
                <w:szCs w:val="28"/>
              </w:rPr>
            </w:pPr>
          </w:p>
        </w:tc>
      </w:tr>
      <w:tr w:rsidR="0040705A" w:rsidRPr="00076784" w14:paraId="087BA272" w14:textId="77777777" w:rsidTr="008D4198">
        <w:tc>
          <w:tcPr>
            <w:tcW w:w="1908" w:type="dxa"/>
          </w:tcPr>
          <w:p w14:paraId="0C77F6AA" w14:textId="77777777" w:rsidR="0040705A" w:rsidRPr="00076784" w:rsidRDefault="0040705A" w:rsidP="008D4198">
            <w:pPr>
              <w:rPr>
                <w:sz w:val="28"/>
                <w:szCs w:val="28"/>
              </w:rPr>
            </w:pPr>
          </w:p>
        </w:tc>
        <w:tc>
          <w:tcPr>
            <w:tcW w:w="8286" w:type="dxa"/>
          </w:tcPr>
          <w:p w14:paraId="713E9233" w14:textId="77777777" w:rsidR="0040705A" w:rsidRPr="00076784" w:rsidRDefault="0040705A" w:rsidP="008D4198">
            <w:pPr>
              <w:rPr>
                <w:sz w:val="28"/>
                <w:szCs w:val="28"/>
              </w:rPr>
            </w:pPr>
          </w:p>
        </w:tc>
      </w:tr>
      <w:tr w:rsidR="0040705A" w:rsidRPr="00076784" w14:paraId="3A9DC5E4" w14:textId="77777777" w:rsidTr="008D4198">
        <w:tc>
          <w:tcPr>
            <w:tcW w:w="1908" w:type="dxa"/>
          </w:tcPr>
          <w:p w14:paraId="0A13A2E5" w14:textId="77777777" w:rsidR="0040705A" w:rsidRPr="00076784" w:rsidRDefault="0040705A" w:rsidP="008D4198">
            <w:pPr>
              <w:rPr>
                <w:sz w:val="28"/>
                <w:szCs w:val="28"/>
              </w:rPr>
            </w:pPr>
          </w:p>
        </w:tc>
        <w:tc>
          <w:tcPr>
            <w:tcW w:w="8286" w:type="dxa"/>
          </w:tcPr>
          <w:p w14:paraId="2E5CD680" w14:textId="77777777" w:rsidR="0040705A" w:rsidRPr="00076784" w:rsidRDefault="0040705A" w:rsidP="008D4198">
            <w:pPr>
              <w:rPr>
                <w:sz w:val="28"/>
                <w:szCs w:val="28"/>
              </w:rPr>
            </w:pPr>
          </w:p>
        </w:tc>
      </w:tr>
      <w:tr w:rsidR="0040705A" w:rsidRPr="00076784" w14:paraId="38213215" w14:textId="77777777" w:rsidTr="008D4198">
        <w:tc>
          <w:tcPr>
            <w:tcW w:w="1908" w:type="dxa"/>
          </w:tcPr>
          <w:p w14:paraId="51BD8A0D" w14:textId="77777777" w:rsidR="0040705A" w:rsidRPr="00076784" w:rsidRDefault="0040705A" w:rsidP="008D4198">
            <w:pPr>
              <w:rPr>
                <w:sz w:val="28"/>
                <w:szCs w:val="28"/>
              </w:rPr>
            </w:pPr>
          </w:p>
        </w:tc>
        <w:tc>
          <w:tcPr>
            <w:tcW w:w="8286" w:type="dxa"/>
          </w:tcPr>
          <w:p w14:paraId="6F6606D6" w14:textId="77777777" w:rsidR="0040705A" w:rsidRPr="00076784" w:rsidRDefault="0040705A" w:rsidP="008D4198">
            <w:pPr>
              <w:rPr>
                <w:sz w:val="28"/>
                <w:szCs w:val="28"/>
              </w:rPr>
            </w:pPr>
          </w:p>
        </w:tc>
      </w:tr>
      <w:tr w:rsidR="0040705A" w:rsidRPr="00076784" w14:paraId="6FA569BE" w14:textId="77777777" w:rsidTr="008D4198">
        <w:tc>
          <w:tcPr>
            <w:tcW w:w="1908" w:type="dxa"/>
          </w:tcPr>
          <w:p w14:paraId="6C8B30A9" w14:textId="77777777" w:rsidR="0040705A" w:rsidRPr="00076784" w:rsidRDefault="0040705A" w:rsidP="008D4198">
            <w:pPr>
              <w:rPr>
                <w:sz w:val="28"/>
                <w:szCs w:val="28"/>
              </w:rPr>
            </w:pPr>
          </w:p>
        </w:tc>
        <w:tc>
          <w:tcPr>
            <w:tcW w:w="8286" w:type="dxa"/>
          </w:tcPr>
          <w:p w14:paraId="32D6A5DA" w14:textId="77777777" w:rsidR="0040705A" w:rsidRPr="00076784" w:rsidRDefault="0040705A" w:rsidP="008D4198">
            <w:pPr>
              <w:rPr>
                <w:sz w:val="28"/>
                <w:szCs w:val="28"/>
              </w:rPr>
            </w:pPr>
          </w:p>
        </w:tc>
      </w:tr>
      <w:tr w:rsidR="0040705A" w:rsidRPr="00076784" w14:paraId="612CF043" w14:textId="77777777" w:rsidTr="008D4198">
        <w:tc>
          <w:tcPr>
            <w:tcW w:w="1908" w:type="dxa"/>
          </w:tcPr>
          <w:p w14:paraId="37D69E27" w14:textId="77777777" w:rsidR="0040705A" w:rsidRPr="00076784" w:rsidRDefault="0040705A" w:rsidP="008D4198">
            <w:pPr>
              <w:rPr>
                <w:sz w:val="28"/>
                <w:szCs w:val="28"/>
              </w:rPr>
            </w:pPr>
          </w:p>
        </w:tc>
        <w:tc>
          <w:tcPr>
            <w:tcW w:w="8286" w:type="dxa"/>
          </w:tcPr>
          <w:p w14:paraId="3F7E0906" w14:textId="77777777" w:rsidR="0040705A" w:rsidRPr="00076784" w:rsidRDefault="0040705A" w:rsidP="008D4198">
            <w:pPr>
              <w:rPr>
                <w:sz w:val="28"/>
                <w:szCs w:val="28"/>
              </w:rPr>
            </w:pPr>
          </w:p>
        </w:tc>
      </w:tr>
      <w:tr w:rsidR="0040705A" w:rsidRPr="00076784" w14:paraId="35867488" w14:textId="77777777" w:rsidTr="008D4198">
        <w:tc>
          <w:tcPr>
            <w:tcW w:w="1908" w:type="dxa"/>
          </w:tcPr>
          <w:p w14:paraId="140A2651" w14:textId="77777777" w:rsidR="0040705A" w:rsidRPr="00076784" w:rsidRDefault="0040705A" w:rsidP="008D4198">
            <w:pPr>
              <w:rPr>
                <w:sz w:val="28"/>
                <w:szCs w:val="28"/>
              </w:rPr>
            </w:pPr>
          </w:p>
        </w:tc>
        <w:tc>
          <w:tcPr>
            <w:tcW w:w="8286" w:type="dxa"/>
          </w:tcPr>
          <w:p w14:paraId="646C9B16" w14:textId="77777777" w:rsidR="0040705A" w:rsidRPr="00076784" w:rsidRDefault="0040705A" w:rsidP="008D4198">
            <w:pPr>
              <w:rPr>
                <w:sz w:val="28"/>
                <w:szCs w:val="28"/>
              </w:rPr>
            </w:pPr>
          </w:p>
        </w:tc>
      </w:tr>
      <w:tr w:rsidR="0040705A" w:rsidRPr="00076784" w14:paraId="2771AAF4" w14:textId="77777777" w:rsidTr="008D4198">
        <w:tc>
          <w:tcPr>
            <w:tcW w:w="1908" w:type="dxa"/>
          </w:tcPr>
          <w:p w14:paraId="02316192" w14:textId="77777777" w:rsidR="0040705A" w:rsidRPr="00076784" w:rsidRDefault="0040705A" w:rsidP="008D4198">
            <w:pPr>
              <w:rPr>
                <w:sz w:val="28"/>
                <w:szCs w:val="28"/>
              </w:rPr>
            </w:pPr>
          </w:p>
        </w:tc>
        <w:tc>
          <w:tcPr>
            <w:tcW w:w="8286" w:type="dxa"/>
          </w:tcPr>
          <w:p w14:paraId="3B78E18D" w14:textId="77777777" w:rsidR="0040705A" w:rsidRPr="00076784" w:rsidRDefault="0040705A" w:rsidP="008D4198">
            <w:pPr>
              <w:rPr>
                <w:sz w:val="28"/>
                <w:szCs w:val="28"/>
              </w:rPr>
            </w:pPr>
          </w:p>
        </w:tc>
      </w:tr>
      <w:tr w:rsidR="0040705A" w:rsidRPr="00076784" w14:paraId="65A87CDC" w14:textId="77777777" w:rsidTr="008D4198">
        <w:tc>
          <w:tcPr>
            <w:tcW w:w="1908" w:type="dxa"/>
          </w:tcPr>
          <w:p w14:paraId="4EB81D1E" w14:textId="77777777" w:rsidR="0040705A" w:rsidRPr="00076784" w:rsidRDefault="0040705A" w:rsidP="008D4198">
            <w:pPr>
              <w:rPr>
                <w:sz w:val="28"/>
                <w:szCs w:val="28"/>
              </w:rPr>
            </w:pPr>
          </w:p>
        </w:tc>
        <w:tc>
          <w:tcPr>
            <w:tcW w:w="8286" w:type="dxa"/>
          </w:tcPr>
          <w:p w14:paraId="0841F6DF" w14:textId="77777777" w:rsidR="0040705A" w:rsidRPr="00076784" w:rsidRDefault="0040705A" w:rsidP="008D4198">
            <w:pPr>
              <w:rPr>
                <w:sz w:val="28"/>
                <w:szCs w:val="28"/>
              </w:rPr>
            </w:pPr>
          </w:p>
        </w:tc>
      </w:tr>
      <w:tr w:rsidR="0040705A" w:rsidRPr="00076784" w14:paraId="7B3DE30D" w14:textId="77777777" w:rsidTr="008D4198">
        <w:tc>
          <w:tcPr>
            <w:tcW w:w="1908" w:type="dxa"/>
          </w:tcPr>
          <w:p w14:paraId="0BCAF870" w14:textId="77777777" w:rsidR="0040705A" w:rsidRPr="00076784" w:rsidRDefault="0040705A" w:rsidP="008D4198">
            <w:pPr>
              <w:rPr>
                <w:sz w:val="28"/>
                <w:szCs w:val="28"/>
              </w:rPr>
            </w:pPr>
          </w:p>
        </w:tc>
        <w:tc>
          <w:tcPr>
            <w:tcW w:w="8286" w:type="dxa"/>
          </w:tcPr>
          <w:p w14:paraId="04A9A57A" w14:textId="77777777" w:rsidR="0040705A" w:rsidRPr="00076784" w:rsidRDefault="0040705A" w:rsidP="008D4198">
            <w:pPr>
              <w:rPr>
                <w:sz w:val="28"/>
                <w:szCs w:val="28"/>
              </w:rPr>
            </w:pPr>
          </w:p>
        </w:tc>
      </w:tr>
      <w:tr w:rsidR="0040705A" w:rsidRPr="00076784" w14:paraId="2EC5813A" w14:textId="77777777" w:rsidTr="008D4198">
        <w:tc>
          <w:tcPr>
            <w:tcW w:w="1908" w:type="dxa"/>
          </w:tcPr>
          <w:p w14:paraId="103C7099" w14:textId="77777777" w:rsidR="0040705A" w:rsidRPr="00076784" w:rsidRDefault="0040705A" w:rsidP="008D4198">
            <w:pPr>
              <w:rPr>
                <w:sz w:val="28"/>
                <w:szCs w:val="28"/>
              </w:rPr>
            </w:pPr>
          </w:p>
        </w:tc>
        <w:tc>
          <w:tcPr>
            <w:tcW w:w="8286" w:type="dxa"/>
          </w:tcPr>
          <w:p w14:paraId="79B84F42" w14:textId="77777777" w:rsidR="0040705A" w:rsidRPr="00076784" w:rsidRDefault="0040705A" w:rsidP="008D4198">
            <w:pPr>
              <w:rPr>
                <w:sz w:val="28"/>
                <w:szCs w:val="28"/>
              </w:rPr>
            </w:pPr>
          </w:p>
        </w:tc>
      </w:tr>
      <w:tr w:rsidR="0040705A" w:rsidRPr="00076784" w14:paraId="774427DE" w14:textId="77777777" w:rsidTr="008D4198">
        <w:tc>
          <w:tcPr>
            <w:tcW w:w="1908" w:type="dxa"/>
          </w:tcPr>
          <w:p w14:paraId="69FB576C" w14:textId="77777777" w:rsidR="0040705A" w:rsidRPr="00076784" w:rsidRDefault="0040705A" w:rsidP="008D4198">
            <w:pPr>
              <w:rPr>
                <w:sz w:val="28"/>
                <w:szCs w:val="28"/>
              </w:rPr>
            </w:pPr>
          </w:p>
        </w:tc>
        <w:tc>
          <w:tcPr>
            <w:tcW w:w="8286" w:type="dxa"/>
          </w:tcPr>
          <w:p w14:paraId="6A55C3C4" w14:textId="77777777" w:rsidR="0040705A" w:rsidRPr="00076784" w:rsidRDefault="0040705A" w:rsidP="008D4198">
            <w:pPr>
              <w:rPr>
                <w:sz w:val="28"/>
                <w:szCs w:val="28"/>
              </w:rPr>
            </w:pPr>
          </w:p>
        </w:tc>
      </w:tr>
      <w:tr w:rsidR="0040705A" w:rsidRPr="00076784" w14:paraId="2CE6C44C" w14:textId="77777777" w:rsidTr="008D4198">
        <w:tc>
          <w:tcPr>
            <w:tcW w:w="1908" w:type="dxa"/>
          </w:tcPr>
          <w:p w14:paraId="0CBA5E8C" w14:textId="77777777" w:rsidR="0040705A" w:rsidRPr="00076784" w:rsidRDefault="0040705A" w:rsidP="008D4198">
            <w:pPr>
              <w:rPr>
                <w:sz w:val="28"/>
                <w:szCs w:val="28"/>
              </w:rPr>
            </w:pPr>
          </w:p>
        </w:tc>
        <w:tc>
          <w:tcPr>
            <w:tcW w:w="8286" w:type="dxa"/>
          </w:tcPr>
          <w:p w14:paraId="64C9CDBD" w14:textId="77777777" w:rsidR="0040705A" w:rsidRPr="00076784" w:rsidRDefault="0040705A" w:rsidP="008D4198">
            <w:pPr>
              <w:rPr>
                <w:sz w:val="28"/>
                <w:szCs w:val="28"/>
              </w:rPr>
            </w:pPr>
          </w:p>
        </w:tc>
      </w:tr>
      <w:tr w:rsidR="0040705A" w:rsidRPr="00076784" w14:paraId="1BFF3A71" w14:textId="77777777" w:rsidTr="008D4198">
        <w:tc>
          <w:tcPr>
            <w:tcW w:w="1908" w:type="dxa"/>
          </w:tcPr>
          <w:p w14:paraId="2C055C05" w14:textId="77777777" w:rsidR="0040705A" w:rsidRPr="00076784" w:rsidRDefault="0040705A" w:rsidP="008D4198">
            <w:pPr>
              <w:rPr>
                <w:sz w:val="28"/>
                <w:szCs w:val="28"/>
              </w:rPr>
            </w:pPr>
          </w:p>
        </w:tc>
        <w:tc>
          <w:tcPr>
            <w:tcW w:w="8286" w:type="dxa"/>
          </w:tcPr>
          <w:p w14:paraId="64A7FF6F" w14:textId="77777777" w:rsidR="0040705A" w:rsidRPr="00076784" w:rsidRDefault="0040705A" w:rsidP="008D4198">
            <w:pPr>
              <w:rPr>
                <w:sz w:val="28"/>
                <w:szCs w:val="28"/>
              </w:rPr>
            </w:pPr>
          </w:p>
        </w:tc>
      </w:tr>
      <w:tr w:rsidR="0040705A" w:rsidRPr="00076784" w14:paraId="0AA1B13B" w14:textId="77777777" w:rsidTr="008D4198">
        <w:tc>
          <w:tcPr>
            <w:tcW w:w="1908" w:type="dxa"/>
          </w:tcPr>
          <w:p w14:paraId="2971B0DB" w14:textId="77777777" w:rsidR="0040705A" w:rsidRPr="00076784" w:rsidRDefault="0040705A" w:rsidP="008D4198">
            <w:pPr>
              <w:rPr>
                <w:sz w:val="28"/>
                <w:szCs w:val="28"/>
              </w:rPr>
            </w:pPr>
          </w:p>
        </w:tc>
        <w:tc>
          <w:tcPr>
            <w:tcW w:w="8286" w:type="dxa"/>
          </w:tcPr>
          <w:p w14:paraId="099A970E" w14:textId="77777777" w:rsidR="0040705A" w:rsidRPr="00076784" w:rsidRDefault="0040705A" w:rsidP="008D4198">
            <w:pPr>
              <w:rPr>
                <w:sz w:val="28"/>
                <w:szCs w:val="28"/>
              </w:rPr>
            </w:pPr>
          </w:p>
        </w:tc>
      </w:tr>
      <w:tr w:rsidR="0040705A" w:rsidRPr="00076784" w14:paraId="5B626BB8" w14:textId="77777777" w:rsidTr="008D4198">
        <w:tc>
          <w:tcPr>
            <w:tcW w:w="1908" w:type="dxa"/>
          </w:tcPr>
          <w:p w14:paraId="7818E04C" w14:textId="77777777" w:rsidR="0040705A" w:rsidRPr="00076784" w:rsidRDefault="0040705A" w:rsidP="008D4198">
            <w:pPr>
              <w:rPr>
                <w:sz w:val="28"/>
                <w:szCs w:val="28"/>
              </w:rPr>
            </w:pPr>
          </w:p>
        </w:tc>
        <w:tc>
          <w:tcPr>
            <w:tcW w:w="8286" w:type="dxa"/>
          </w:tcPr>
          <w:p w14:paraId="6D61C8D4" w14:textId="77777777" w:rsidR="0040705A" w:rsidRPr="00076784" w:rsidRDefault="0040705A" w:rsidP="008D4198">
            <w:pPr>
              <w:rPr>
                <w:sz w:val="28"/>
                <w:szCs w:val="28"/>
              </w:rPr>
            </w:pPr>
          </w:p>
        </w:tc>
      </w:tr>
      <w:tr w:rsidR="0040705A" w:rsidRPr="00076784" w14:paraId="55E54387" w14:textId="77777777" w:rsidTr="008D4198">
        <w:tc>
          <w:tcPr>
            <w:tcW w:w="1908" w:type="dxa"/>
          </w:tcPr>
          <w:p w14:paraId="69CB51AD" w14:textId="77777777" w:rsidR="0040705A" w:rsidRPr="00076784" w:rsidRDefault="0040705A" w:rsidP="008D4198">
            <w:pPr>
              <w:rPr>
                <w:sz w:val="28"/>
                <w:szCs w:val="28"/>
              </w:rPr>
            </w:pPr>
          </w:p>
        </w:tc>
        <w:tc>
          <w:tcPr>
            <w:tcW w:w="8286" w:type="dxa"/>
          </w:tcPr>
          <w:p w14:paraId="38093FE7" w14:textId="77777777" w:rsidR="0040705A" w:rsidRPr="00076784" w:rsidRDefault="0040705A" w:rsidP="008D4198">
            <w:pPr>
              <w:rPr>
                <w:sz w:val="28"/>
                <w:szCs w:val="28"/>
              </w:rPr>
            </w:pPr>
          </w:p>
        </w:tc>
      </w:tr>
      <w:tr w:rsidR="0040705A" w:rsidRPr="00076784" w14:paraId="1A0C7289" w14:textId="77777777" w:rsidTr="008D4198">
        <w:tc>
          <w:tcPr>
            <w:tcW w:w="1908" w:type="dxa"/>
          </w:tcPr>
          <w:p w14:paraId="575C7E3D" w14:textId="77777777" w:rsidR="0040705A" w:rsidRPr="00076784" w:rsidRDefault="0040705A" w:rsidP="008D4198">
            <w:pPr>
              <w:rPr>
                <w:sz w:val="28"/>
                <w:szCs w:val="28"/>
              </w:rPr>
            </w:pPr>
          </w:p>
        </w:tc>
        <w:tc>
          <w:tcPr>
            <w:tcW w:w="8286" w:type="dxa"/>
          </w:tcPr>
          <w:p w14:paraId="1263CF17" w14:textId="77777777" w:rsidR="0040705A" w:rsidRPr="00076784" w:rsidRDefault="0040705A" w:rsidP="008D4198">
            <w:pPr>
              <w:rPr>
                <w:sz w:val="28"/>
                <w:szCs w:val="28"/>
              </w:rPr>
            </w:pPr>
          </w:p>
        </w:tc>
      </w:tr>
      <w:tr w:rsidR="0040705A" w:rsidRPr="00076784" w14:paraId="1C9FD550" w14:textId="77777777" w:rsidTr="008D4198">
        <w:tc>
          <w:tcPr>
            <w:tcW w:w="1908" w:type="dxa"/>
          </w:tcPr>
          <w:p w14:paraId="6A92A8B1" w14:textId="77777777" w:rsidR="0040705A" w:rsidRPr="00076784" w:rsidRDefault="0040705A" w:rsidP="008D4198">
            <w:pPr>
              <w:rPr>
                <w:sz w:val="28"/>
                <w:szCs w:val="28"/>
              </w:rPr>
            </w:pPr>
          </w:p>
        </w:tc>
        <w:tc>
          <w:tcPr>
            <w:tcW w:w="8286" w:type="dxa"/>
          </w:tcPr>
          <w:p w14:paraId="175E6D9D" w14:textId="77777777" w:rsidR="0040705A" w:rsidRPr="00076784" w:rsidRDefault="0040705A" w:rsidP="008D4198">
            <w:pPr>
              <w:rPr>
                <w:sz w:val="28"/>
                <w:szCs w:val="28"/>
              </w:rPr>
            </w:pPr>
          </w:p>
        </w:tc>
      </w:tr>
      <w:tr w:rsidR="0040705A" w:rsidRPr="00076784" w14:paraId="0AAB3A07" w14:textId="77777777" w:rsidTr="008D4198">
        <w:tc>
          <w:tcPr>
            <w:tcW w:w="1908" w:type="dxa"/>
          </w:tcPr>
          <w:p w14:paraId="3AC71729" w14:textId="77777777" w:rsidR="0040705A" w:rsidRPr="00076784" w:rsidRDefault="0040705A" w:rsidP="008D4198">
            <w:pPr>
              <w:rPr>
                <w:sz w:val="28"/>
                <w:szCs w:val="28"/>
              </w:rPr>
            </w:pPr>
          </w:p>
        </w:tc>
        <w:tc>
          <w:tcPr>
            <w:tcW w:w="8286" w:type="dxa"/>
          </w:tcPr>
          <w:p w14:paraId="02D0431C" w14:textId="77777777" w:rsidR="0040705A" w:rsidRPr="00076784" w:rsidRDefault="0040705A" w:rsidP="008D4198">
            <w:pPr>
              <w:rPr>
                <w:sz w:val="28"/>
                <w:szCs w:val="28"/>
              </w:rPr>
            </w:pPr>
          </w:p>
        </w:tc>
      </w:tr>
      <w:tr w:rsidR="0040705A" w:rsidRPr="00076784" w14:paraId="27BC4008" w14:textId="77777777" w:rsidTr="008D4198">
        <w:tc>
          <w:tcPr>
            <w:tcW w:w="1908" w:type="dxa"/>
          </w:tcPr>
          <w:p w14:paraId="65DDE281" w14:textId="77777777" w:rsidR="0040705A" w:rsidRPr="00076784" w:rsidRDefault="0040705A" w:rsidP="008D4198">
            <w:pPr>
              <w:rPr>
                <w:sz w:val="28"/>
                <w:szCs w:val="28"/>
              </w:rPr>
            </w:pPr>
          </w:p>
        </w:tc>
        <w:tc>
          <w:tcPr>
            <w:tcW w:w="8286" w:type="dxa"/>
          </w:tcPr>
          <w:p w14:paraId="0C475609" w14:textId="77777777" w:rsidR="0040705A" w:rsidRPr="00076784" w:rsidRDefault="0040705A" w:rsidP="008D4198">
            <w:pPr>
              <w:rPr>
                <w:sz w:val="28"/>
                <w:szCs w:val="28"/>
              </w:rPr>
            </w:pPr>
          </w:p>
        </w:tc>
      </w:tr>
      <w:tr w:rsidR="0040705A" w:rsidRPr="00076784" w14:paraId="6F0C1C7B" w14:textId="77777777" w:rsidTr="008D4198">
        <w:tc>
          <w:tcPr>
            <w:tcW w:w="1908" w:type="dxa"/>
          </w:tcPr>
          <w:p w14:paraId="7BF1458C" w14:textId="77777777" w:rsidR="0040705A" w:rsidRPr="00076784" w:rsidRDefault="0040705A" w:rsidP="008D4198">
            <w:pPr>
              <w:rPr>
                <w:sz w:val="28"/>
                <w:szCs w:val="28"/>
              </w:rPr>
            </w:pPr>
          </w:p>
        </w:tc>
        <w:tc>
          <w:tcPr>
            <w:tcW w:w="8286" w:type="dxa"/>
          </w:tcPr>
          <w:p w14:paraId="72061979" w14:textId="77777777" w:rsidR="0040705A" w:rsidRPr="00076784" w:rsidRDefault="0040705A" w:rsidP="008D4198">
            <w:pPr>
              <w:rPr>
                <w:sz w:val="28"/>
                <w:szCs w:val="28"/>
              </w:rPr>
            </w:pPr>
          </w:p>
        </w:tc>
      </w:tr>
      <w:tr w:rsidR="0040705A" w:rsidRPr="00076784" w14:paraId="477718FA" w14:textId="77777777" w:rsidTr="008D4198">
        <w:tc>
          <w:tcPr>
            <w:tcW w:w="1908" w:type="dxa"/>
          </w:tcPr>
          <w:p w14:paraId="3EAD9FAF" w14:textId="77777777" w:rsidR="0040705A" w:rsidRPr="00076784" w:rsidRDefault="0040705A" w:rsidP="008D4198">
            <w:pPr>
              <w:rPr>
                <w:sz w:val="28"/>
                <w:szCs w:val="28"/>
              </w:rPr>
            </w:pPr>
          </w:p>
        </w:tc>
        <w:tc>
          <w:tcPr>
            <w:tcW w:w="8286" w:type="dxa"/>
          </w:tcPr>
          <w:p w14:paraId="25D3BFF0" w14:textId="77777777" w:rsidR="0040705A" w:rsidRPr="00076784" w:rsidRDefault="0040705A" w:rsidP="008D4198">
            <w:pPr>
              <w:rPr>
                <w:sz w:val="28"/>
                <w:szCs w:val="28"/>
              </w:rPr>
            </w:pPr>
          </w:p>
        </w:tc>
      </w:tr>
    </w:tbl>
    <w:p w14:paraId="1066C583" w14:textId="457CA28B" w:rsidR="13E65EBE" w:rsidRDefault="13E65EBE" w:rsidP="13E65EBE">
      <w:pPr>
        <w:rPr>
          <w:sz w:val="28"/>
          <w:szCs w:val="28"/>
        </w:rPr>
      </w:pPr>
    </w:p>
    <w:p w14:paraId="66C33ED7" w14:textId="77777777" w:rsidR="0040705A" w:rsidRPr="005621D5" w:rsidRDefault="0040705A" w:rsidP="0040705A">
      <w:pPr>
        <w:rPr>
          <w:b/>
          <w:caps/>
          <w:sz w:val="28"/>
          <w:szCs w:val="28"/>
        </w:rPr>
      </w:pPr>
      <w:r w:rsidRPr="005621D5">
        <w:rPr>
          <w:b/>
          <w:caps/>
          <w:sz w:val="28"/>
          <w:szCs w:val="28"/>
        </w:rPr>
        <w:t>Keywords</w:t>
      </w:r>
    </w:p>
    <w:bookmarkStart w:id="23" w:name="Text2"/>
    <w:p w14:paraId="6B4E9E89" w14:textId="77777777" w:rsidR="0040705A" w:rsidRPr="00014BBA" w:rsidRDefault="0040705A" w:rsidP="0040705A">
      <w:r w:rsidRPr="00014BBA">
        <w:fldChar w:fldCharType="begin">
          <w:ffData>
            <w:name w:val="Text2"/>
            <w:enabled/>
            <w:calcOnExit w:val="0"/>
            <w:textInput>
              <w:default w:val="[Insert a list of keywords]"/>
            </w:textInput>
          </w:ffData>
        </w:fldChar>
      </w:r>
      <w:r w:rsidRPr="00014BBA">
        <w:instrText xml:space="preserve"> FORMTEXT </w:instrText>
      </w:r>
      <w:r w:rsidRPr="00014BBA">
        <w:fldChar w:fldCharType="separate"/>
      </w:r>
      <w:r w:rsidRPr="00014BBA">
        <w:rPr>
          <w:noProof/>
        </w:rPr>
        <w:t>[Insert a list of keywords]</w:t>
      </w:r>
      <w:r w:rsidRPr="00014BBA">
        <w:fldChar w:fldCharType="end"/>
      </w:r>
      <w:bookmarkEnd w:id="23"/>
    </w:p>
    <w:p w14:paraId="4224E535" w14:textId="77777777" w:rsidR="0040705A" w:rsidRPr="004C4617" w:rsidRDefault="0040705A" w:rsidP="0040705A">
      <w:pPr>
        <w:rPr>
          <w:sz w:val="28"/>
          <w:szCs w:val="28"/>
        </w:rPr>
      </w:pPr>
    </w:p>
    <w:p w14:paraId="1C79EA6A" w14:textId="77777777" w:rsidR="0040705A" w:rsidRPr="004C4617" w:rsidRDefault="0040705A" w:rsidP="0040705A">
      <w:pPr>
        <w:rPr>
          <w:sz w:val="28"/>
          <w:szCs w:val="28"/>
        </w:rPr>
      </w:pPr>
    </w:p>
    <w:p w14:paraId="0C2294EA" w14:textId="77777777" w:rsidR="0040705A" w:rsidRDefault="0040705A" w:rsidP="0040705A">
      <w:pPr>
        <w:rPr>
          <w:sz w:val="28"/>
          <w:szCs w:val="28"/>
        </w:rPr>
      </w:pPr>
    </w:p>
    <w:p w14:paraId="292CAECC" w14:textId="1732C9F7" w:rsidR="78B90EB7" w:rsidRDefault="78B90EB7" w:rsidP="78B90EB7">
      <w:pPr>
        <w:rPr>
          <w:sz w:val="28"/>
          <w:szCs w:val="28"/>
        </w:rPr>
      </w:pPr>
    </w:p>
    <w:p w14:paraId="25B79586" w14:textId="77777777" w:rsidR="0040705A" w:rsidRPr="004C4617" w:rsidRDefault="0040705A" w:rsidP="0040705A">
      <w:pPr>
        <w:rPr>
          <w:sz w:val="28"/>
          <w:szCs w:val="28"/>
        </w:rPr>
      </w:pPr>
    </w:p>
    <w:p w14:paraId="0EEFF838" w14:textId="77777777" w:rsidR="0040705A" w:rsidRPr="005621D5" w:rsidRDefault="0040705A" w:rsidP="0040705A">
      <w:pPr>
        <w:rPr>
          <w:b/>
          <w:caps/>
          <w:sz w:val="28"/>
          <w:szCs w:val="28"/>
        </w:rPr>
      </w:pPr>
      <w:r w:rsidRPr="005621D5">
        <w:rPr>
          <w:b/>
          <w:caps/>
          <w:sz w:val="28"/>
          <w:szCs w:val="28"/>
        </w:rPr>
        <w:t>Study Summary</w:t>
      </w:r>
    </w:p>
    <w:p w14:paraId="27123B36" w14:textId="77777777" w:rsidR="0040705A" w:rsidRPr="004C4617" w:rsidRDefault="0040705A" w:rsidP="0040705A">
      <w:pPr>
        <w:rPr>
          <w:sz w:val="28"/>
          <w:szCs w:val="28"/>
        </w:rPr>
      </w:pPr>
    </w:p>
    <w:tbl>
      <w:tblPr>
        <w:tblW w:w="10348" w:type="dxa"/>
        <w:tblInd w:w="-45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2779"/>
        <w:gridCol w:w="7569"/>
      </w:tblGrid>
      <w:tr w:rsidR="0040705A" w:rsidRPr="004C4617" w14:paraId="0649D987" w14:textId="77777777" w:rsidTr="78B90EB7">
        <w:tc>
          <w:tcPr>
            <w:tcW w:w="2779" w:type="dxa"/>
          </w:tcPr>
          <w:p w14:paraId="0176494F" w14:textId="77777777" w:rsidR="0040705A" w:rsidRPr="004C4617" w:rsidRDefault="0040705A" w:rsidP="008D4198">
            <w:pPr>
              <w:spacing w:before="60" w:after="60"/>
              <w:jc w:val="right"/>
              <w:rPr>
                <w:b/>
                <w:color w:val="000000"/>
                <w:sz w:val="23"/>
              </w:rPr>
            </w:pPr>
            <w:r w:rsidRPr="004C4617">
              <w:rPr>
                <w:b/>
                <w:color w:val="000000"/>
                <w:sz w:val="23"/>
              </w:rPr>
              <w:t>TITLE</w:t>
            </w:r>
          </w:p>
        </w:tc>
        <w:tc>
          <w:tcPr>
            <w:tcW w:w="7569" w:type="dxa"/>
          </w:tcPr>
          <w:p w14:paraId="31E70223" w14:textId="77777777" w:rsidR="0040705A" w:rsidRPr="004C4617" w:rsidRDefault="0040705A" w:rsidP="78B90EB7">
            <w:pPr>
              <w:spacing w:before="60" w:after="60"/>
              <w:jc w:val="both"/>
              <w:rPr>
                <w:color w:val="000000"/>
                <w:sz w:val="23"/>
                <w:szCs w:val="23"/>
              </w:rPr>
            </w:pPr>
            <w:r w:rsidRPr="78B90EB7">
              <w:rPr>
                <w:color w:val="000000"/>
                <w:sz w:val="23"/>
                <w:szCs w:val="23"/>
              </w:rPr>
              <w:fldChar w:fldCharType="begin">
                <w:ffData>
                  <w:name w:val="Text41"/>
                  <w:enabled/>
                  <w:calcOnExit w:val="0"/>
                  <w:textInput/>
                </w:ffData>
              </w:fldChar>
            </w:r>
            <w:bookmarkStart w:id="24" w:name="Text41"/>
            <w:r w:rsidRPr="78B90EB7">
              <w:rPr>
                <w:color w:val="000000"/>
                <w:sz w:val="23"/>
                <w:szCs w:val="23"/>
              </w:rPr>
              <w:instrText xml:space="preserve"> FORMTEXT </w:instrText>
            </w:r>
            <w:r w:rsidRPr="78B90EB7">
              <w:rPr>
                <w:color w:val="000000"/>
                <w:sz w:val="23"/>
                <w:szCs w:val="23"/>
              </w:rPr>
            </w:r>
            <w:r w:rsidRPr="78B90EB7">
              <w:rPr>
                <w:color w:val="000000"/>
                <w:sz w:val="23"/>
                <w:szCs w:val="23"/>
              </w:rPr>
              <w:fldChar w:fldCharType="separate"/>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color w:val="000000"/>
                <w:sz w:val="23"/>
                <w:szCs w:val="23"/>
              </w:rPr>
              <w:fldChar w:fldCharType="end"/>
            </w:r>
            <w:bookmarkEnd w:id="24"/>
          </w:p>
        </w:tc>
      </w:tr>
      <w:tr w:rsidR="0040705A" w:rsidRPr="004C4617" w14:paraId="2718E969" w14:textId="77777777" w:rsidTr="78B90EB7">
        <w:tc>
          <w:tcPr>
            <w:tcW w:w="2779" w:type="dxa"/>
          </w:tcPr>
          <w:p w14:paraId="5A2AC2BB" w14:textId="77777777" w:rsidR="0040705A" w:rsidRPr="004C4617" w:rsidRDefault="0040705A" w:rsidP="008D4198">
            <w:pPr>
              <w:spacing w:before="60" w:after="60"/>
              <w:jc w:val="right"/>
              <w:rPr>
                <w:b/>
                <w:color w:val="000000"/>
                <w:sz w:val="23"/>
              </w:rPr>
            </w:pPr>
            <w:r w:rsidRPr="004C4617">
              <w:rPr>
                <w:b/>
                <w:color w:val="000000"/>
                <w:sz w:val="23"/>
              </w:rPr>
              <w:t>DESIGN</w:t>
            </w:r>
          </w:p>
        </w:tc>
        <w:tc>
          <w:tcPr>
            <w:tcW w:w="7569" w:type="dxa"/>
          </w:tcPr>
          <w:p w14:paraId="357D6859" w14:textId="77777777" w:rsidR="0040705A" w:rsidRPr="004C4617" w:rsidRDefault="0040705A" w:rsidP="78B90EB7">
            <w:pPr>
              <w:spacing w:before="60" w:after="60"/>
              <w:jc w:val="both"/>
              <w:rPr>
                <w:color w:val="000000"/>
                <w:sz w:val="23"/>
                <w:szCs w:val="23"/>
              </w:rPr>
            </w:pPr>
            <w:r w:rsidRPr="78B90EB7">
              <w:rPr>
                <w:color w:val="000000"/>
                <w:sz w:val="23"/>
                <w:szCs w:val="23"/>
              </w:rPr>
              <w:fldChar w:fldCharType="begin">
                <w:ffData>
                  <w:name w:val="Text42"/>
                  <w:enabled/>
                  <w:calcOnExit w:val="0"/>
                  <w:textInput/>
                </w:ffData>
              </w:fldChar>
            </w:r>
            <w:bookmarkStart w:id="25" w:name="Text42"/>
            <w:r w:rsidRPr="78B90EB7">
              <w:rPr>
                <w:color w:val="000000"/>
                <w:sz w:val="23"/>
                <w:szCs w:val="23"/>
              </w:rPr>
              <w:instrText xml:space="preserve"> FORMTEXT </w:instrText>
            </w:r>
            <w:r w:rsidRPr="78B90EB7">
              <w:rPr>
                <w:color w:val="000000"/>
                <w:sz w:val="23"/>
                <w:szCs w:val="23"/>
              </w:rPr>
            </w:r>
            <w:r w:rsidRPr="78B90EB7">
              <w:rPr>
                <w:color w:val="000000"/>
                <w:sz w:val="23"/>
                <w:szCs w:val="23"/>
              </w:rPr>
              <w:fldChar w:fldCharType="separate"/>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color w:val="000000"/>
                <w:sz w:val="23"/>
                <w:szCs w:val="23"/>
              </w:rPr>
              <w:fldChar w:fldCharType="end"/>
            </w:r>
            <w:bookmarkEnd w:id="25"/>
          </w:p>
        </w:tc>
      </w:tr>
      <w:tr w:rsidR="0040705A" w:rsidRPr="004C4617" w14:paraId="2E16BC85" w14:textId="77777777" w:rsidTr="78B90EB7">
        <w:tc>
          <w:tcPr>
            <w:tcW w:w="2779" w:type="dxa"/>
          </w:tcPr>
          <w:p w14:paraId="01BF3B23" w14:textId="77777777" w:rsidR="0040705A" w:rsidRPr="004C4617" w:rsidRDefault="0040705A" w:rsidP="008D4198">
            <w:pPr>
              <w:spacing w:before="60" w:after="60"/>
              <w:jc w:val="right"/>
              <w:rPr>
                <w:b/>
                <w:color w:val="000000"/>
                <w:sz w:val="23"/>
              </w:rPr>
            </w:pPr>
            <w:r w:rsidRPr="004C4617">
              <w:rPr>
                <w:b/>
                <w:color w:val="000000"/>
                <w:sz w:val="23"/>
              </w:rPr>
              <w:t>AIMS</w:t>
            </w:r>
          </w:p>
        </w:tc>
        <w:tc>
          <w:tcPr>
            <w:tcW w:w="7569" w:type="dxa"/>
          </w:tcPr>
          <w:p w14:paraId="204C66F6" w14:textId="77777777" w:rsidR="0040705A" w:rsidRPr="004C4617" w:rsidRDefault="0040705A" w:rsidP="78B90EB7">
            <w:pPr>
              <w:spacing w:before="60" w:after="60"/>
              <w:jc w:val="both"/>
              <w:rPr>
                <w:color w:val="000000"/>
                <w:sz w:val="23"/>
                <w:szCs w:val="23"/>
              </w:rPr>
            </w:pPr>
            <w:r w:rsidRPr="78B90EB7">
              <w:rPr>
                <w:color w:val="000000"/>
                <w:sz w:val="23"/>
                <w:szCs w:val="23"/>
              </w:rPr>
              <w:fldChar w:fldCharType="begin">
                <w:ffData>
                  <w:name w:val="Text43"/>
                  <w:enabled/>
                  <w:calcOnExit w:val="0"/>
                  <w:textInput/>
                </w:ffData>
              </w:fldChar>
            </w:r>
            <w:bookmarkStart w:id="26" w:name="Text43"/>
            <w:r w:rsidRPr="78B90EB7">
              <w:rPr>
                <w:color w:val="000000"/>
                <w:sz w:val="23"/>
                <w:szCs w:val="23"/>
              </w:rPr>
              <w:instrText xml:space="preserve"> FORMTEXT </w:instrText>
            </w:r>
            <w:r w:rsidRPr="78B90EB7">
              <w:rPr>
                <w:color w:val="000000"/>
                <w:sz w:val="23"/>
                <w:szCs w:val="23"/>
              </w:rPr>
            </w:r>
            <w:r w:rsidRPr="78B90EB7">
              <w:rPr>
                <w:color w:val="000000"/>
                <w:sz w:val="23"/>
                <w:szCs w:val="23"/>
              </w:rPr>
              <w:fldChar w:fldCharType="separate"/>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color w:val="000000"/>
                <w:sz w:val="23"/>
                <w:szCs w:val="23"/>
              </w:rPr>
              <w:fldChar w:fldCharType="end"/>
            </w:r>
            <w:bookmarkEnd w:id="26"/>
          </w:p>
        </w:tc>
      </w:tr>
      <w:tr w:rsidR="0040705A" w:rsidRPr="004C4617" w14:paraId="4D3C228C" w14:textId="77777777" w:rsidTr="78B90EB7">
        <w:tc>
          <w:tcPr>
            <w:tcW w:w="2779" w:type="dxa"/>
          </w:tcPr>
          <w:p w14:paraId="394AF9EE" w14:textId="77777777" w:rsidR="0040705A" w:rsidRPr="004C4617" w:rsidRDefault="0040705A" w:rsidP="00A927A4">
            <w:pPr>
              <w:spacing w:before="60" w:after="60"/>
              <w:ind w:left="-73"/>
              <w:jc w:val="right"/>
              <w:rPr>
                <w:b/>
                <w:bCs/>
                <w:color w:val="000000"/>
                <w:sz w:val="23"/>
                <w:szCs w:val="23"/>
              </w:rPr>
            </w:pPr>
            <w:r w:rsidRPr="78B90EB7">
              <w:rPr>
                <w:b/>
                <w:bCs/>
                <w:color w:val="000000" w:themeColor="text1"/>
                <w:sz w:val="23"/>
                <w:szCs w:val="23"/>
              </w:rPr>
              <w:t>OUTCOME MEASURES</w:t>
            </w:r>
          </w:p>
        </w:tc>
        <w:tc>
          <w:tcPr>
            <w:tcW w:w="7569" w:type="dxa"/>
          </w:tcPr>
          <w:p w14:paraId="0C630178" w14:textId="77777777" w:rsidR="0040705A" w:rsidRPr="004C4617" w:rsidRDefault="0040705A" w:rsidP="78B90EB7">
            <w:pPr>
              <w:spacing w:before="60" w:after="60"/>
              <w:jc w:val="both"/>
              <w:rPr>
                <w:color w:val="000000"/>
                <w:sz w:val="23"/>
                <w:szCs w:val="23"/>
              </w:rPr>
            </w:pPr>
            <w:r w:rsidRPr="78B90EB7">
              <w:rPr>
                <w:color w:val="000000"/>
                <w:sz w:val="23"/>
                <w:szCs w:val="23"/>
              </w:rPr>
              <w:fldChar w:fldCharType="begin">
                <w:ffData>
                  <w:name w:val="Text44"/>
                  <w:enabled/>
                  <w:calcOnExit w:val="0"/>
                  <w:textInput/>
                </w:ffData>
              </w:fldChar>
            </w:r>
            <w:bookmarkStart w:id="27" w:name="Text44"/>
            <w:r w:rsidRPr="78B90EB7">
              <w:rPr>
                <w:color w:val="000000"/>
                <w:sz w:val="23"/>
                <w:szCs w:val="23"/>
              </w:rPr>
              <w:instrText xml:space="preserve"> FORMTEXT </w:instrText>
            </w:r>
            <w:r w:rsidRPr="78B90EB7">
              <w:rPr>
                <w:color w:val="000000"/>
                <w:sz w:val="23"/>
                <w:szCs w:val="23"/>
              </w:rPr>
            </w:r>
            <w:r w:rsidRPr="78B90EB7">
              <w:rPr>
                <w:color w:val="000000"/>
                <w:sz w:val="23"/>
                <w:szCs w:val="23"/>
              </w:rPr>
              <w:fldChar w:fldCharType="separate"/>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color w:val="000000"/>
                <w:sz w:val="23"/>
                <w:szCs w:val="23"/>
              </w:rPr>
              <w:fldChar w:fldCharType="end"/>
            </w:r>
            <w:bookmarkEnd w:id="27"/>
          </w:p>
        </w:tc>
      </w:tr>
      <w:tr w:rsidR="0040705A" w:rsidRPr="004C4617" w14:paraId="6A0B84C8" w14:textId="77777777" w:rsidTr="78B90EB7">
        <w:tc>
          <w:tcPr>
            <w:tcW w:w="2779" w:type="dxa"/>
          </w:tcPr>
          <w:p w14:paraId="1706396A" w14:textId="77777777" w:rsidR="0040705A" w:rsidRPr="004C4617" w:rsidRDefault="0040705A" w:rsidP="008D4198">
            <w:pPr>
              <w:spacing w:before="60" w:after="60"/>
              <w:jc w:val="right"/>
              <w:rPr>
                <w:b/>
                <w:color w:val="000000"/>
                <w:sz w:val="23"/>
              </w:rPr>
            </w:pPr>
            <w:r w:rsidRPr="004C4617">
              <w:rPr>
                <w:b/>
                <w:color w:val="000000"/>
                <w:sz w:val="23"/>
              </w:rPr>
              <w:t>POPULATION</w:t>
            </w:r>
          </w:p>
        </w:tc>
        <w:tc>
          <w:tcPr>
            <w:tcW w:w="7569" w:type="dxa"/>
          </w:tcPr>
          <w:p w14:paraId="64D56834" w14:textId="77777777" w:rsidR="0040705A" w:rsidRPr="004C4617" w:rsidRDefault="0040705A" w:rsidP="78B90EB7">
            <w:pPr>
              <w:spacing w:before="60" w:after="60"/>
              <w:jc w:val="both"/>
              <w:rPr>
                <w:color w:val="000000"/>
                <w:sz w:val="23"/>
                <w:szCs w:val="23"/>
              </w:rPr>
            </w:pPr>
            <w:r w:rsidRPr="78B90EB7">
              <w:rPr>
                <w:color w:val="000000"/>
                <w:sz w:val="23"/>
                <w:szCs w:val="23"/>
              </w:rPr>
              <w:fldChar w:fldCharType="begin">
                <w:ffData>
                  <w:name w:val="Text45"/>
                  <w:enabled/>
                  <w:calcOnExit w:val="0"/>
                  <w:textInput/>
                </w:ffData>
              </w:fldChar>
            </w:r>
            <w:bookmarkStart w:id="28" w:name="Text45"/>
            <w:r w:rsidRPr="78B90EB7">
              <w:rPr>
                <w:color w:val="000000"/>
                <w:sz w:val="23"/>
                <w:szCs w:val="23"/>
              </w:rPr>
              <w:instrText xml:space="preserve"> FORMTEXT </w:instrText>
            </w:r>
            <w:r w:rsidRPr="78B90EB7">
              <w:rPr>
                <w:color w:val="000000"/>
                <w:sz w:val="23"/>
                <w:szCs w:val="23"/>
              </w:rPr>
            </w:r>
            <w:r w:rsidRPr="78B90EB7">
              <w:rPr>
                <w:color w:val="000000"/>
                <w:sz w:val="23"/>
                <w:szCs w:val="23"/>
              </w:rPr>
              <w:fldChar w:fldCharType="separate"/>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color w:val="000000"/>
                <w:sz w:val="23"/>
                <w:szCs w:val="23"/>
              </w:rPr>
              <w:fldChar w:fldCharType="end"/>
            </w:r>
            <w:bookmarkEnd w:id="28"/>
          </w:p>
        </w:tc>
      </w:tr>
      <w:tr w:rsidR="0040705A" w:rsidRPr="004C4617" w14:paraId="5A2A0457" w14:textId="77777777" w:rsidTr="78B90EB7">
        <w:tc>
          <w:tcPr>
            <w:tcW w:w="2779" w:type="dxa"/>
          </w:tcPr>
          <w:p w14:paraId="56F1CA17" w14:textId="77777777" w:rsidR="0040705A" w:rsidRPr="004C4617" w:rsidRDefault="0040705A" w:rsidP="008D4198">
            <w:pPr>
              <w:tabs>
                <w:tab w:val="left" w:pos="720"/>
              </w:tabs>
              <w:spacing w:before="60" w:after="60"/>
              <w:jc w:val="right"/>
              <w:rPr>
                <w:b/>
                <w:color w:val="000000"/>
                <w:sz w:val="23"/>
              </w:rPr>
            </w:pPr>
            <w:r w:rsidRPr="004C4617">
              <w:rPr>
                <w:b/>
                <w:color w:val="000000"/>
                <w:sz w:val="23"/>
              </w:rPr>
              <w:t>ELIGIBILITY</w:t>
            </w:r>
          </w:p>
        </w:tc>
        <w:tc>
          <w:tcPr>
            <w:tcW w:w="7569" w:type="dxa"/>
          </w:tcPr>
          <w:p w14:paraId="14E2C19B" w14:textId="77777777" w:rsidR="0040705A" w:rsidRPr="004C4617" w:rsidRDefault="0040705A" w:rsidP="78B90EB7">
            <w:pPr>
              <w:spacing w:before="60" w:after="60"/>
              <w:jc w:val="both"/>
              <w:rPr>
                <w:color w:val="FF0000"/>
                <w:sz w:val="23"/>
                <w:szCs w:val="23"/>
              </w:rPr>
            </w:pPr>
            <w:r w:rsidRPr="78B90EB7">
              <w:rPr>
                <w:color w:val="FF0000"/>
                <w:sz w:val="23"/>
                <w:szCs w:val="23"/>
              </w:rPr>
              <w:fldChar w:fldCharType="begin">
                <w:ffData>
                  <w:name w:val="Text46"/>
                  <w:enabled/>
                  <w:calcOnExit w:val="0"/>
                  <w:textInput/>
                </w:ffData>
              </w:fldChar>
            </w:r>
            <w:bookmarkStart w:id="29" w:name="Text46"/>
            <w:r w:rsidRPr="78B90EB7">
              <w:rPr>
                <w:color w:val="FF0000"/>
                <w:sz w:val="23"/>
                <w:szCs w:val="23"/>
              </w:rPr>
              <w:instrText xml:space="preserve"> FORMTEXT </w:instrText>
            </w:r>
            <w:r w:rsidRPr="78B90EB7">
              <w:rPr>
                <w:color w:val="FF0000"/>
                <w:sz w:val="23"/>
                <w:szCs w:val="23"/>
              </w:rPr>
            </w:r>
            <w:r w:rsidRPr="78B90EB7">
              <w:rPr>
                <w:color w:val="FF0000"/>
                <w:sz w:val="23"/>
                <w:szCs w:val="23"/>
              </w:rPr>
              <w:fldChar w:fldCharType="separate"/>
            </w:r>
            <w:r w:rsidRPr="78B90EB7">
              <w:rPr>
                <w:rFonts w:ascii="MS Gothic" w:eastAsia="MS Gothic" w:hAnsi="MS Gothic" w:cs="MS Gothic"/>
                <w:noProof/>
                <w:color w:val="FF0000"/>
                <w:sz w:val="23"/>
                <w:szCs w:val="23"/>
              </w:rPr>
              <w:t> </w:t>
            </w:r>
            <w:r w:rsidRPr="78B90EB7">
              <w:rPr>
                <w:rFonts w:ascii="MS Gothic" w:eastAsia="MS Gothic" w:hAnsi="MS Gothic" w:cs="MS Gothic"/>
                <w:noProof/>
                <w:color w:val="FF0000"/>
                <w:sz w:val="23"/>
                <w:szCs w:val="23"/>
              </w:rPr>
              <w:t> </w:t>
            </w:r>
            <w:r w:rsidRPr="78B90EB7">
              <w:rPr>
                <w:rFonts w:ascii="MS Gothic" w:eastAsia="MS Gothic" w:hAnsi="MS Gothic" w:cs="MS Gothic"/>
                <w:noProof/>
                <w:color w:val="FF0000"/>
                <w:sz w:val="23"/>
                <w:szCs w:val="23"/>
              </w:rPr>
              <w:t> </w:t>
            </w:r>
            <w:r w:rsidRPr="78B90EB7">
              <w:rPr>
                <w:rFonts w:ascii="MS Gothic" w:eastAsia="MS Gothic" w:hAnsi="MS Gothic" w:cs="MS Gothic"/>
                <w:noProof/>
                <w:color w:val="FF0000"/>
                <w:sz w:val="23"/>
                <w:szCs w:val="23"/>
              </w:rPr>
              <w:t> </w:t>
            </w:r>
            <w:r w:rsidRPr="78B90EB7">
              <w:rPr>
                <w:rFonts w:ascii="MS Gothic" w:eastAsia="MS Gothic" w:hAnsi="MS Gothic" w:cs="MS Gothic"/>
                <w:noProof/>
                <w:color w:val="FF0000"/>
                <w:sz w:val="23"/>
                <w:szCs w:val="23"/>
              </w:rPr>
              <w:t> </w:t>
            </w:r>
            <w:r w:rsidRPr="78B90EB7">
              <w:rPr>
                <w:color w:val="FF0000"/>
                <w:sz w:val="23"/>
                <w:szCs w:val="23"/>
              </w:rPr>
              <w:fldChar w:fldCharType="end"/>
            </w:r>
            <w:bookmarkEnd w:id="29"/>
          </w:p>
        </w:tc>
      </w:tr>
      <w:tr w:rsidR="0040705A" w:rsidRPr="004C4617" w14:paraId="25748817" w14:textId="77777777" w:rsidTr="78B90EB7">
        <w:tc>
          <w:tcPr>
            <w:tcW w:w="2779" w:type="dxa"/>
          </w:tcPr>
          <w:p w14:paraId="18F55DD1" w14:textId="77777777" w:rsidR="0040705A" w:rsidRPr="004C4617" w:rsidRDefault="0040705A" w:rsidP="008D4198">
            <w:pPr>
              <w:tabs>
                <w:tab w:val="left" w:pos="720"/>
              </w:tabs>
              <w:spacing w:before="60" w:after="60"/>
              <w:jc w:val="right"/>
              <w:rPr>
                <w:b/>
                <w:color w:val="000000"/>
                <w:sz w:val="23"/>
              </w:rPr>
            </w:pPr>
            <w:r w:rsidRPr="004C4617">
              <w:rPr>
                <w:b/>
                <w:color w:val="000000"/>
                <w:sz w:val="23"/>
              </w:rPr>
              <w:t>TREATMENT</w:t>
            </w:r>
          </w:p>
        </w:tc>
        <w:tc>
          <w:tcPr>
            <w:tcW w:w="7569" w:type="dxa"/>
          </w:tcPr>
          <w:p w14:paraId="181CD719" w14:textId="77777777" w:rsidR="0040705A" w:rsidRPr="004C4617" w:rsidRDefault="0040705A" w:rsidP="78B90EB7">
            <w:pPr>
              <w:spacing w:before="60" w:after="60"/>
              <w:ind w:left="20"/>
              <w:rPr>
                <w:color w:val="000000"/>
                <w:sz w:val="23"/>
                <w:szCs w:val="23"/>
              </w:rPr>
            </w:pPr>
            <w:r w:rsidRPr="78B90EB7">
              <w:rPr>
                <w:color w:val="000000"/>
                <w:sz w:val="23"/>
                <w:szCs w:val="23"/>
              </w:rPr>
              <w:fldChar w:fldCharType="begin">
                <w:ffData>
                  <w:name w:val="Text47"/>
                  <w:enabled/>
                  <w:calcOnExit w:val="0"/>
                  <w:textInput/>
                </w:ffData>
              </w:fldChar>
            </w:r>
            <w:bookmarkStart w:id="30" w:name="Text47"/>
            <w:r w:rsidRPr="78B90EB7">
              <w:rPr>
                <w:color w:val="000000"/>
                <w:sz w:val="23"/>
                <w:szCs w:val="23"/>
              </w:rPr>
              <w:instrText xml:space="preserve"> FORMTEXT </w:instrText>
            </w:r>
            <w:r w:rsidRPr="78B90EB7">
              <w:rPr>
                <w:color w:val="000000"/>
                <w:sz w:val="23"/>
                <w:szCs w:val="23"/>
              </w:rPr>
            </w:r>
            <w:r w:rsidRPr="78B90EB7">
              <w:rPr>
                <w:color w:val="000000"/>
                <w:sz w:val="23"/>
                <w:szCs w:val="23"/>
              </w:rPr>
              <w:fldChar w:fldCharType="separate"/>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rFonts w:ascii="MS Gothic" w:eastAsia="MS Gothic" w:hAnsi="MS Gothic" w:cs="MS Gothic"/>
                <w:noProof/>
                <w:color w:val="000000"/>
                <w:sz w:val="23"/>
                <w:szCs w:val="23"/>
              </w:rPr>
              <w:t> </w:t>
            </w:r>
            <w:r w:rsidRPr="78B90EB7">
              <w:rPr>
                <w:color w:val="000000"/>
                <w:sz w:val="23"/>
                <w:szCs w:val="23"/>
              </w:rPr>
              <w:fldChar w:fldCharType="end"/>
            </w:r>
            <w:bookmarkEnd w:id="30"/>
          </w:p>
        </w:tc>
      </w:tr>
      <w:tr w:rsidR="0040705A" w:rsidRPr="004C4617" w14:paraId="1025D899" w14:textId="77777777" w:rsidTr="00A927A4">
        <w:trPr>
          <w:trHeight w:val="300"/>
        </w:trPr>
        <w:tc>
          <w:tcPr>
            <w:tcW w:w="2779" w:type="dxa"/>
          </w:tcPr>
          <w:p w14:paraId="0295A211" w14:textId="77777777" w:rsidR="0040705A" w:rsidRPr="004C4617" w:rsidRDefault="0040705A" w:rsidP="008D4198">
            <w:pPr>
              <w:tabs>
                <w:tab w:val="left" w:pos="720"/>
              </w:tabs>
              <w:spacing w:before="60" w:after="60"/>
              <w:jc w:val="right"/>
              <w:rPr>
                <w:b/>
                <w:color w:val="000000"/>
                <w:sz w:val="23"/>
              </w:rPr>
            </w:pPr>
            <w:r w:rsidRPr="004C4617">
              <w:rPr>
                <w:b/>
                <w:caps/>
                <w:color w:val="000000"/>
                <w:sz w:val="23"/>
              </w:rPr>
              <w:t>duration</w:t>
            </w:r>
          </w:p>
        </w:tc>
        <w:tc>
          <w:tcPr>
            <w:tcW w:w="7569" w:type="dxa"/>
          </w:tcPr>
          <w:p w14:paraId="41771322" w14:textId="77777777" w:rsidR="0040705A" w:rsidRPr="004C4617" w:rsidRDefault="0040705A" w:rsidP="78B90EB7">
            <w:pPr>
              <w:pStyle w:val="Helvetica"/>
              <w:spacing w:before="60" w:after="60"/>
              <w:rPr>
                <w:rFonts w:ascii="Arial" w:hAnsi="Arial" w:cs="Arial"/>
                <w:sz w:val="23"/>
                <w:szCs w:val="23"/>
              </w:rPr>
            </w:pPr>
            <w:r w:rsidRPr="78B90EB7">
              <w:rPr>
                <w:rFonts w:ascii="Arial" w:hAnsi="Arial" w:cs="Arial"/>
                <w:sz w:val="23"/>
                <w:szCs w:val="23"/>
              </w:rPr>
              <w:fldChar w:fldCharType="begin">
                <w:ffData>
                  <w:name w:val="Text48"/>
                  <w:enabled/>
                  <w:calcOnExit w:val="0"/>
                  <w:textInput/>
                </w:ffData>
              </w:fldChar>
            </w:r>
            <w:bookmarkStart w:id="31" w:name="Text48"/>
            <w:r w:rsidRPr="78B90EB7">
              <w:rPr>
                <w:rFonts w:ascii="Arial" w:hAnsi="Arial" w:cs="Arial"/>
                <w:sz w:val="23"/>
                <w:szCs w:val="23"/>
              </w:rPr>
              <w:instrText xml:space="preserve"> FORMTEXT </w:instrText>
            </w:r>
            <w:r w:rsidRPr="78B90EB7">
              <w:rPr>
                <w:rFonts w:ascii="Arial" w:hAnsi="Arial" w:cs="Arial"/>
                <w:sz w:val="23"/>
                <w:szCs w:val="23"/>
              </w:rPr>
            </w:r>
            <w:r w:rsidRPr="78B90EB7">
              <w:rPr>
                <w:rFonts w:ascii="Arial" w:hAnsi="Arial" w:cs="Arial"/>
                <w:sz w:val="23"/>
                <w:szCs w:val="23"/>
              </w:rPr>
              <w:fldChar w:fldCharType="separate"/>
            </w:r>
            <w:r w:rsidRPr="78B90EB7">
              <w:rPr>
                <w:rFonts w:ascii="MS Gothic" w:eastAsia="MS Gothic" w:hAnsi="MS Gothic" w:cs="MS Gothic"/>
                <w:noProof/>
                <w:sz w:val="23"/>
                <w:szCs w:val="23"/>
              </w:rPr>
              <w:t> </w:t>
            </w:r>
            <w:r w:rsidRPr="78B90EB7">
              <w:rPr>
                <w:rFonts w:ascii="MS Gothic" w:eastAsia="MS Gothic" w:hAnsi="MS Gothic" w:cs="MS Gothic"/>
                <w:noProof/>
                <w:sz w:val="23"/>
                <w:szCs w:val="23"/>
              </w:rPr>
              <w:t> </w:t>
            </w:r>
            <w:r w:rsidRPr="78B90EB7">
              <w:rPr>
                <w:rFonts w:ascii="MS Gothic" w:eastAsia="MS Gothic" w:hAnsi="MS Gothic" w:cs="MS Gothic"/>
                <w:noProof/>
                <w:sz w:val="23"/>
                <w:szCs w:val="23"/>
              </w:rPr>
              <w:t> </w:t>
            </w:r>
            <w:r w:rsidRPr="78B90EB7">
              <w:rPr>
                <w:rFonts w:ascii="MS Gothic" w:eastAsia="MS Gothic" w:hAnsi="MS Gothic" w:cs="MS Gothic"/>
                <w:noProof/>
                <w:sz w:val="23"/>
                <w:szCs w:val="23"/>
              </w:rPr>
              <w:t> </w:t>
            </w:r>
            <w:r w:rsidRPr="78B90EB7">
              <w:rPr>
                <w:rFonts w:ascii="MS Gothic" w:eastAsia="MS Gothic" w:hAnsi="MS Gothic" w:cs="MS Gothic"/>
                <w:noProof/>
                <w:sz w:val="23"/>
                <w:szCs w:val="23"/>
              </w:rPr>
              <w:t> </w:t>
            </w:r>
            <w:r w:rsidRPr="78B90EB7">
              <w:rPr>
                <w:rFonts w:ascii="Arial" w:hAnsi="Arial" w:cs="Arial"/>
                <w:sz w:val="23"/>
                <w:szCs w:val="23"/>
              </w:rPr>
              <w:fldChar w:fldCharType="end"/>
            </w:r>
            <w:bookmarkEnd w:id="31"/>
          </w:p>
        </w:tc>
      </w:tr>
    </w:tbl>
    <w:p w14:paraId="6392624A" w14:textId="5D91CBD3" w:rsidR="0040705A" w:rsidRDefault="0040705A" w:rsidP="0040705A">
      <w:pPr>
        <w:rPr>
          <w:sz w:val="28"/>
          <w:szCs w:val="28"/>
        </w:rPr>
      </w:pPr>
    </w:p>
    <w:p w14:paraId="7CD345BE" w14:textId="77777777" w:rsidR="0040705A" w:rsidRPr="002C734B" w:rsidRDefault="0040705A" w:rsidP="0040705A">
      <w:pPr>
        <w:rPr>
          <w:b/>
          <w:caps/>
          <w:sz w:val="23"/>
          <w:szCs w:val="23"/>
        </w:rPr>
      </w:pPr>
      <w:r w:rsidRPr="002C734B">
        <w:rPr>
          <w:b/>
          <w:caps/>
          <w:sz w:val="23"/>
          <w:szCs w:val="23"/>
        </w:rPr>
        <w:t>Reference diagram</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6"/>
        <w:gridCol w:w="3396"/>
        <w:gridCol w:w="2955"/>
      </w:tblGrid>
      <w:tr w:rsidR="0040705A" w:rsidRPr="004C4617" w14:paraId="5F091358" w14:textId="77777777" w:rsidTr="008D4198">
        <w:trPr>
          <w:cantSplit/>
        </w:trPr>
        <w:tc>
          <w:tcPr>
            <w:tcW w:w="9747" w:type="dxa"/>
            <w:gridSpan w:val="3"/>
          </w:tcPr>
          <w:p w14:paraId="50279072" w14:textId="77777777" w:rsidR="0040705A" w:rsidRPr="004C4617" w:rsidRDefault="0040705A" w:rsidP="008D4198">
            <w:pPr>
              <w:jc w:val="center"/>
              <w:rPr>
                <w:color w:val="000000"/>
                <w:sz w:val="23"/>
              </w:rPr>
            </w:pPr>
          </w:p>
          <w:p w14:paraId="18DD3A29" w14:textId="77777777" w:rsidR="0040705A" w:rsidRPr="004C4617" w:rsidRDefault="0040705A" w:rsidP="008D4198">
            <w:pPr>
              <w:jc w:val="center"/>
              <w:rPr>
                <w:color w:val="000000"/>
                <w:sz w:val="23"/>
              </w:rPr>
            </w:pPr>
          </w:p>
          <w:p w14:paraId="7A0CFB13" w14:textId="77777777" w:rsidR="0040705A" w:rsidRPr="004C4617" w:rsidRDefault="0040705A" w:rsidP="008D4198">
            <w:pPr>
              <w:jc w:val="center"/>
              <w:rPr>
                <w:color w:val="000000"/>
                <w:sz w:val="23"/>
              </w:rPr>
            </w:pPr>
          </w:p>
        </w:tc>
      </w:tr>
      <w:tr w:rsidR="0040705A" w:rsidRPr="004C4617" w14:paraId="4A925556" w14:textId="77777777" w:rsidTr="008D4198">
        <w:tc>
          <w:tcPr>
            <w:tcW w:w="3396" w:type="dxa"/>
          </w:tcPr>
          <w:p w14:paraId="7A37F227" w14:textId="5FE5C862" w:rsidR="0040705A" w:rsidRPr="004C4617" w:rsidRDefault="0040705A" w:rsidP="008D4198">
            <w:pPr>
              <w:jc w:val="both"/>
              <w:rPr>
                <w:color w:val="000000"/>
                <w:sz w:val="23"/>
              </w:rPr>
            </w:pPr>
            <w:r w:rsidRPr="004C4617">
              <w:rPr>
                <w:noProof/>
                <w:color w:val="000000"/>
                <w:sz w:val="23"/>
              </w:rPr>
              <mc:AlternateContent>
                <mc:Choice Requires="wps">
                  <w:drawing>
                    <wp:anchor distT="0" distB="0" distL="114300" distR="114300" simplePos="0" relativeHeight="251659264" behindDoc="0" locked="0" layoutInCell="1" allowOverlap="1" wp14:anchorId="18D2A9CB" wp14:editId="6599FF58">
                      <wp:simplePos x="0" y="0"/>
                      <wp:positionH relativeFrom="column">
                        <wp:posOffset>3674110</wp:posOffset>
                      </wp:positionH>
                      <wp:positionV relativeFrom="paragraph">
                        <wp:posOffset>130810</wp:posOffset>
                      </wp:positionV>
                      <wp:extent cx="1732280" cy="282575"/>
                      <wp:effectExtent l="5080" t="5715" r="24765" b="5461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280" cy="2825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F3C46DC">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9.3pt,10.3pt" to="425.7pt,32.55pt" w14:anchorId="5F9AB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">
                      <v:stroke endarrow="block"/>
                    </v:line>
                  </w:pict>
                </mc:Fallback>
              </mc:AlternateContent>
            </w:r>
            <w:r w:rsidRPr="004C4617">
              <w:rPr>
                <w:noProof/>
                <w:color w:val="000000"/>
                <w:sz w:val="23"/>
              </w:rPr>
              <mc:AlternateContent>
                <mc:Choice Requires="wps">
                  <w:drawing>
                    <wp:anchor distT="0" distB="0" distL="114300" distR="114300" simplePos="0" relativeHeight="251660288" behindDoc="0" locked="0" layoutInCell="0" allowOverlap="1" wp14:anchorId="64C89228" wp14:editId="60559C6B">
                      <wp:simplePos x="0" y="0"/>
                      <wp:positionH relativeFrom="column">
                        <wp:posOffset>1108075</wp:posOffset>
                      </wp:positionH>
                      <wp:positionV relativeFrom="paragraph">
                        <wp:posOffset>138430</wp:posOffset>
                      </wp:positionV>
                      <wp:extent cx="1554480" cy="274955"/>
                      <wp:effectExtent l="29845" t="13335" r="6350" b="5461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2749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6AE4F30">
                    <v:line id="Line 3"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7.25pt,10.9pt" to="209.65pt,32.55pt" w14:anchorId="1BF11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">
                      <v:stroke endarrow="block"/>
                    </v:line>
                  </w:pict>
                </mc:Fallback>
              </mc:AlternateContent>
            </w:r>
          </w:p>
        </w:tc>
        <w:tc>
          <w:tcPr>
            <w:tcW w:w="3396" w:type="dxa"/>
          </w:tcPr>
          <w:p w14:paraId="4F51C48B" w14:textId="77777777" w:rsidR="0040705A" w:rsidRPr="004C4617" w:rsidRDefault="0040705A" w:rsidP="008D4198">
            <w:pPr>
              <w:pStyle w:val="BlockText"/>
              <w:rPr>
                <w:rFonts w:ascii="Arial" w:hAnsi="Arial" w:cs="Arial"/>
                <w:sz w:val="23"/>
              </w:rPr>
            </w:pPr>
            <w:r w:rsidRPr="004C4617">
              <w:rPr>
                <w:rFonts w:ascii="Arial" w:hAnsi="Arial" w:cs="Arial"/>
                <w:sz w:val="23"/>
              </w:rPr>
              <w:t>RANDOMISE</w:t>
            </w:r>
          </w:p>
          <w:p w14:paraId="0EEDE470" w14:textId="77777777" w:rsidR="0040705A" w:rsidRPr="004C4617" w:rsidRDefault="0040705A" w:rsidP="008D4198">
            <w:pPr>
              <w:jc w:val="both"/>
              <w:rPr>
                <w:color w:val="000000"/>
                <w:sz w:val="23"/>
              </w:rPr>
            </w:pPr>
          </w:p>
        </w:tc>
        <w:tc>
          <w:tcPr>
            <w:tcW w:w="2955" w:type="dxa"/>
          </w:tcPr>
          <w:p w14:paraId="57614B4B" w14:textId="77777777" w:rsidR="0040705A" w:rsidRPr="004C4617" w:rsidRDefault="0040705A" w:rsidP="008D4198">
            <w:pPr>
              <w:jc w:val="both"/>
              <w:rPr>
                <w:color w:val="000000"/>
                <w:sz w:val="23"/>
              </w:rPr>
            </w:pPr>
          </w:p>
        </w:tc>
      </w:tr>
      <w:tr w:rsidR="0040705A" w:rsidRPr="004C4617" w14:paraId="2DFFCB7C" w14:textId="77777777" w:rsidTr="008D4198">
        <w:trPr>
          <w:trHeight w:val="1212"/>
        </w:trPr>
        <w:tc>
          <w:tcPr>
            <w:tcW w:w="3396" w:type="dxa"/>
          </w:tcPr>
          <w:p w14:paraId="6AE09CF4" w14:textId="77777777" w:rsidR="0040705A" w:rsidRPr="004C4617" w:rsidRDefault="0040705A" w:rsidP="008D4198">
            <w:pPr>
              <w:ind w:left="36" w:right="36"/>
              <w:jc w:val="center"/>
              <w:rPr>
                <w:b/>
                <w:color w:val="000000"/>
                <w:sz w:val="23"/>
              </w:rPr>
            </w:pPr>
          </w:p>
          <w:p w14:paraId="45F23F3E" w14:textId="77777777" w:rsidR="0040705A" w:rsidRPr="004C4617" w:rsidRDefault="0040705A" w:rsidP="008D4198">
            <w:pPr>
              <w:ind w:left="36" w:right="36"/>
              <w:jc w:val="center"/>
              <w:rPr>
                <w:b/>
                <w:color w:val="000000"/>
                <w:sz w:val="23"/>
              </w:rPr>
            </w:pPr>
            <w:r w:rsidRPr="004C4617">
              <w:rPr>
                <w:b/>
                <w:color w:val="000000"/>
                <w:sz w:val="23"/>
              </w:rPr>
              <w:t>ARM A</w:t>
            </w:r>
          </w:p>
          <w:p w14:paraId="7970F813" w14:textId="77777777" w:rsidR="0040705A" w:rsidRPr="004C4617" w:rsidRDefault="0040705A" w:rsidP="008D4198">
            <w:pPr>
              <w:ind w:left="34" w:right="34"/>
              <w:jc w:val="center"/>
              <w:rPr>
                <w:color w:val="000000"/>
                <w:sz w:val="23"/>
              </w:rPr>
            </w:pPr>
          </w:p>
        </w:tc>
        <w:tc>
          <w:tcPr>
            <w:tcW w:w="3396" w:type="dxa"/>
          </w:tcPr>
          <w:p w14:paraId="7DE9E6D6" w14:textId="77777777" w:rsidR="0040705A" w:rsidRPr="004C4617" w:rsidRDefault="0040705A" w:rsidP="008D4198">
            <w:pPr>
              <w:jc w:val="both"/>
              <w:rPr>
                <w:color w:val="000000"/>
                <w:sz w:val="23"/>
              </w:rPr>
            </w:pPr>
          </w:p>
        </w:tc>
        <w:tc>
          <w:tcPr>
            <w:tcW w:w="2955" w:type="dxa"/>
          </w:tcPr>
          <w:p w14:paraId="11499C5A" w14:textId="77777777" w:rsidR="0040705A" w:rsidRPr="004C4617" w:rsidRDefault="0040705A" w:rsidP="008D4198">
            <w:pPr>
              <w:ind w:left="36" w:right="36"/>
              <w:jc w:val="center"/>
              <w:rPr>
                <w:b/>
                <w:color w:val="000000"/>
                <w:sz w:val="23"/>
              </w:rPr>
            </w:pPr>
          </w:p>
          <w:p w14:paraId="4FFFDEDE" w14:textId="77777777" w:rsidR="0040705A" w:rsidRPr="004C4617" w:rsidRDefault="0040705A" w:rsidP="008D4198">
            <w:pPr>
              <w:ind w:left="36" w:right="36"/>
              <w:jc w:val="center"/>
              <w:rPr>
                <w:b/>
                <w:color w:val="000000"/>
                <w:sz w:val="23"/>
              </w:rPr>
            </w:pPr>
            <w:r w:rsidRPr="004C4617">
              <w:rPr>
                <w:b/>
                <w:color w:val="000000"/>
                <w:sz w:val="23"/>
              </w:rPr>
              <w:t>ARM B</w:t>
            </w:r>
          </w:p>
          <w:p w14:paraId="2615D101" w14:textId="77777777" w:rsidR="0040705A" w:rsidRPr="004C4617" w:rsidRDefault="0040705A" w:rsidP="008D4198">
            <w:pPr>
              <w:ind w:left="34" w:right="34"/>
              <w:jc w:val="center"/>
              <w:rPr>
                <w:color w:val="000000"/>
                <w:sz w:val="23"/>
              </w:rPr>
            </w:pPr>
          </w:p>
        </w:tc>
      </w:tr>
    </w:tbl>
    <w:p w14:paraId="492E2FC2" w14:textId="77777777" w:rsidR="0040705A" w:rsidRPr="004C4617" w:rsidRDefault="0040705A" w:rsidP="0040705A">
      <w:pPr>
        <w:rPr>
          <w:sz w:val="28"/>
          <w:szCs w:val="28"/>
        </w:rPr>
      </w:pPr>
    </w:p>
    <w:p w14:paraId="0F132240" w14:textId="5BE2C3FD" w:rsidR="0040705A" w:rsidRPr="00CB1325" w:rsidRDefault="0040705A" w:rsidP="008F549C">
      <w:pPr>
        <w:pStyle w:val="Heading1"/>
        <w:numPr>
          <w:ilvl w:val="0"/>
          <w:numId w:val="0"/>
        </w:numPr>
        <w:rPr>
          <w:sz w:val="28"/>
          <w:szCs w:val="28"/>
        </w:rPr>
      </w:pPr>
      <w:bookmarkStart w:id="32" w:name="_Toc35170877"/>
      <w:bookmarkStart w:id="33" w:name="_Toc35170973"/>
      <w:bookmarkStart w:id="34" w:name="_Toc202329716"/>
      <w:bookmarkStart w:id="35" w:name="_Toc33089381"/>
      <w:r w:rsidRPr="00CB1325">
        <w:rPr>
          <w:sz w:val="28"/>
          <w:szCs w:val="28"/>
        </w:rPr>
        <w:t>1.</w:t>
      </w:r>
      <w:r w:rsidRPr="00CB1325">
        <w:rPr>
          <w:sz w:val="28"/>
          <w:szCs w:val="28"/>
        </w:rPr>
        <w:tab/>
        <w:t>INTRODUCTION</w:t>
      </w:r>
      <w:bookmarkEnd w:id="32"/>
      <w:bookmarkEnd w:id="33"/>
      <w:bookmarkEnd w:id="34"/>
      <w:bookmarkEnd w:id="35"/>
      <w:r w:rsidRPr="00CB1325">
        <w:rPr>
          <w:sz w:val="28"/>
          <w:szCs w:val="28"/>
        </w:rPr>
        <w:t xml:space="preserve"> </w:t>
      </w:r>
    </w:p>
    <w:p w14:paraId="6C15ACD1" w14:textId="77777777" w:rsidR="0040705A" w:rsidRPr="004C4617" w:rsidRDefault="0040705A" w:rsidP="0040705A"/>
    <w:p w14:paraId="1693B747" w14:textId="77777777" w:rsidR="0040705A" w:rsidRPr="004C4617" w:rsidRDefault="0040705A" w:rsidP="0040705A">
      <w:pPr>
        <w:pStyle w:val="Heading2"/>
        <w:tabs>
          <w:tab w:val="left" w:pos="720"/>
        </w:tabs>
        <w:ind w:hanging="720"/>
        <w:rPr>
          <w:smallCaps/>
          <w:sz w:val="23"/>
        </w:rPr>
      </w:pPr>
      <w:bookmarkStart w:id="36" w:name="_Toc35170878"/>
      <w:bookmarkStart w:id="37" w:name="_Toc35170974"/>
      <w:bookmarkStart w:id="38" w:name="_Toc202329717"/>
      <w:bookmarkStart w:id="39" w:name="_Toc33089382"/>
      <w:r w:rsidRPr="004C4617">
        <w:rPr>
          <w:sz w:val="23"/>
        </w:rPr>
        <w:lastRenderedPageBreak/>
        <w:t>1.1</w:t>
      </w:r>
      <w:r w:rsidRPr="004C4617">
        <w:rPr>
          <w:sz w:val="23"/>
        </w:rPr>
        <w:tab/>
      </w:r>
      <w:bookmarkStart w:id="40" w:name="_Toc438456579"/>
      <w:bookmarkStart w:id="41" w:name="_Toc451162857"/>
      <w:bookmarkStart w:id="42" w:name="_Toc11121529"/>
      <w:r w:rsidRPr="004C4617">
        <w:rPr>
          <w:smallCaps/>
          <w:sz w:val="23"/>
        </w:rPr>
        <w:t>BACKGROUND</w:t>
      </w:r>
      <w:bookmarkEnd w:id="36"/>
      <w:bookmarkEnd w:id="37"/>
      <w:bookmarkEnd w:id="38"/>
      <w:bookmarkEnd w:id="39"/>
      <w:bookmarkEnd w:id="40"/>
      <w:bookmarkEnd w:id="41"/>
      <w:bookmarkEnd w:id="42"/>
    </w:p>
    <w:bookmarkStart w:id="43" w:name="Text3"/>
    <w:p w14:paraId="3BEAE141" w14:textId="20DD0112" w:rsidR="0040705A" w:rsidRDefault="0040705A" w:rsidP="00A927A4">
      <w:pPr>
        <w:jc w:val="both"/>
        <w:rPr>
          <w:noProof/>
        </w:rPr>
      </w:pPr>
      <w:r>
        <w:fldChar w:fldCharType="begin">
          <w:ffData>
            <w:name w:val="Text3"/>
            <w:enabled/>
            <w:calcOnExit w:val="0"/>
            <w:textInput>
              <w:default w:val="[To include: review of previous studies, disease particulars, incidence, current treatment options, risks and benefits]"/>
            </w:textInput>
          </w:ffData>
        </w:fldChar>
      </w:r>
      <w:r>
        <w:instrText xml:space="preserve"> FORMTEXT </w:instrText>
      </w:r>
      <w:r>
        <w:fldChar w:fldCharType="separate"/>
      </w:r>
      <w:r>
        <w:rPr>
          <w:noProof/>
        </w:rPr>
        <w:t>[To include: review of previous studies, disease particulars, incidence, current treatment options, risks and benefits]</w:t>
      </w:r>
      <w:r>
        <w:fldChar w:fldCharType="end"/>
      </w:r>
      <w:bookmarkEnd w:id="43"/>
      <w:commentRangeStart w:id="44"/>
      <w:commentRangeEnd w:id="44"/>
      <w:r>
        <w:rPr>
          <w:rStyle w:val="CommentReference"/>
        </w:rPr>
        <w:commentReference w:id="44"/>
      </w:r>
    </w:p>
    <w:p w14:paraId="3CD058E0" w14:textId="77777777" w:rsidR="0040705A" w:rsidRPr="00237A6B" w:rsidRDefault="0040705A" w:rsidP="0040705A"/>
    <w:p w14:paraId="1FEE502F" w14:textId="77777777" w:rsidR="0040705A" w:rsidRPr="00237A6B" w:rsidRDefault="0040705A" w:rsidP="0040705A">
      <w:pPr>
        <w:jc w:val="both"/>
        <w:rPr>
          <w:b/>
          <w:bCs/>
        </w:rPr>
      </w:pPr>
      <w:bookmarkStart w:id="45" w:name="_Toc11121536"/>
      <w:bookmarkStart w:id="46" w:name="_Toc35170879"/>
      <w:bookmarkStart w:id="47" w:name="_Toc35170975"/>
      <w:r w:rsidRPr="00237A6B">
        <w:rPr>
          <w:b/>
          <w:bCs/>
        </w:rPr>
        <w:t>1.2</w:t>
      </w:r>
      <w:r w:rsidRPr="00237A6B">
        <w:rPr>
          <w:b/>
          <w:bCs/>
        </w:rPr>
        <w:tab/>
        <w:t>RATIONALE FOR CURRENT STUDY</w:t>
      </w:r>
      <w:bookmarkEnd w:id="45"/>
      <w:bookmarkEnd w:id="46"/>
      <w:bookmarkEnd w:id="47"/>
    </w:p>
    <w:bookmarkStart w:id="48" w:name="Text4"/>
    <w:p w14:paraId="1486E781" w14:textId="77777777" w:rsidR="0040705A" w:rsidRPr="00237A6B" w:rsidRDefault="0040705A" w:rsidP="0040705A">
      <w:pPr>
        <w:jc w:val="both"/>
        <w:rPr>
          <w:b/>
          <w:bCs/>
        </w:rPr>
      </w:pPr>
      <w:r>
        <w:rPr>
          <w:bCs/>
        </w:rPr>
        <w:fldChar w:fldCharType="begin">
          <w:ffData>
            <w:name w:val="Text4"/>
            <w:enabled/>
            <w:calcOnExit w:val="0"/>
            <w:textInput>
              <w:default w:val="[To include: research question and hypothesis, as well as potential risks and benefits]"/>
            </w:textInput>
          </w:ffData>
        </w:fldChar>
      </w:r>
      <w:r>
        <w:rPr>
          <w:bCs/>
        </w:rPr>
        <w:instrText xml:space="preserve"> FORMTEXT </w:instrText>
      </w:r>
      <w:r>
        <w:rPr>
          <w:bCs/>
        </w:rPr>
      </w:r>
      <w:r>
        <w:rPr>
          <w:bCs/>
        </w:rPr>
        <w:fldChar w:fldCharType="separate"/>
      </w:r>
      <w:r w:rsidRPr="78B90EB7">
        <w:rPr>
          <w:noProof/>
        </w:rPr>
        <w:t>[To include: research question and hypothesis, as well as potential risks and benefits]</w:t>
      </w:r>
      <w:r>
        <w:rPr>
          <w:bCs/>
        </w:rPr>
        <w:fldChar w:fldCharType="end"/>
      </w:r>
      <w:bookmarkEnd w:id="48"/>
    </w:p>
    <w:p w14:paraId="166BFDD5" w14:textId="77777777" w:rsidR="0040705A" w:rsidRDefault="0040705A" w:rsidP="0040705A">
      <w:pPr>
        <w:jc w:val="both"/>
        <w:rPr>
          <w:b/>
          <w:bCs/>
        </w:rPr>
      </w:pPr>
    </w:p>
    <w:p w14:paraId="47F5902C" w14:textId="77777777" w:rsidR="0040705A" w:rsidRPr="00237A6B" w:rsidRDefault="0040705A" w:rsidP="0040705A">
      <w:pPr>
        <w:jc w:val="both"/>
        <w:rPr>
          <w:b/>
          <w:bCs/>
        </w:rPr>
      </w:pPr>
    </w:p>
    <w:p w14:paraId="32A8BFE0" w14:textId="77777777" w:rsidR="0040705A" w:rsidRPr="00CB1325" w:rsidRDefault="0040705A" w:rsidP="008F549C">
      <w:pPr>
        <w:pStyle w:val="Heading1"/>
        <w:numPr>
          <w:ilvl w:val="0"/>
          <w:numId w:val="0"/>
        </w:numPr>
        <w:rPr>
          <w:sz w:val="28"/>
          <w:szCs w:val="28"/>
        </w:rPr>
      </w:pPr>
      <w:bookmarkStart w:id="49" w:name="_Toc11121537"/>
      <w:bookmarkStart w:id="50" w:name="_Toc35170880"/>
      <w:bookmarkStart w:id="51" w:name="_Toc35170976"/>
      <w:bookmarkStart w:id="52" w:name="_Toc202329718"/>
      <w:bookmarkStart w:id="53" w:name="_Toc33089383"/>
      <w:r w:rsidRPr="00CB1325">
        <w:rPr>
          <w:sz w:val="28"/>
          <w:szCs w:val="28"/>
        </w:rPr>
        <w:t>2.  STUDY OBJECTIVES</w:t>
      </w:r>
      <w:bookmarkEnd w:id="49"/>
      <w:bookmarkEnd w:id="50"/>
      <w:bookmarkEnd w:id="51"/>
      <w:bookmarkEnd w:id="52"/>
      <w:bookmarkEnd w:id="53"/>
    </w:p>
    <w:p w14:paraId="0ED5D0B1" w14:textId="77777777" w:rsidR="0040705A" w:rsidRDefault="0040705A" w:rsidP="0040705A"/>
    <w:bookmarkStart w:id="54" w:name="Text5"/>
    <w:p w14:paraId="3BB3C163" w14:textId="77777777" w:rsidR="0040705A" w:rsidRDefault="0040705A" w:rsidP="0040705A">
      <w:r>
        <w:fldChar w:fldCharType="begin">
          <w:ffData>
            <w:name w:val="Text5"/>
            <w:enabled/>
            <w:calcOnExit w:val="0"/>
            <w:textInput>
              <w:default w:val="[List the primary, secondary and other study objectives]"/>
            </w:textInput>
          </w:ffData>
        </w:fldChar>
      </w:r>
      <w:r>
        <w:instrText xml:space="preserve"> FORMTEXT </w:instrText>
      </w:r>
      <w:r>
        <w:fldChar w:fldCharType="separate"/>
      </w:r>
      <w:r>
        <w:rPr>
          <w:noProof/>
        </w:rPr>
        <w:t>[List the primary, secondary and other study objectives]</w:t>
      </w:r>
      <w:r>
        <w:fldChar w:fldCharType="end"/>
      </w:r>
      <w:bookmarkEnd w:id="54"/>
    </w:p>
    <w:p w14:paraId="7A0EB772" w14:textId="77777777" w:rsidR="0040705A" w:rsidRDefault="0040705A" w:rsidP="0040705A"/>
    <w:p w14:paraId="21A0915E" w14:textId="77777777" w:rsidR="0040705A" w:rsidRPr="004C4617" w:rsidRDefault="0040705A" w:rsidP="0040705A"/>
    <w:p w14:paraId="27F58DDB" w14:textId="77777777" w:rsidR="0040705A" w:rsidRPr="00CB1325" w:rsidRDefault="0040705A" w:rsidP="008F549C">
      <w:pPr>
        <w:pStyle w:val="Heading1"/>
        <w:numPr>
          <w:ilvl w:val="0"/>
          <w:numId w:val="0"/>
        </w:numPr>
        <w:rPr>
          <w:sz w:val="28"/>
          <w:szCs w:val="28"/>
        </w:rPr>
      </w:pPr>
      <w:bookmarkStart w:id="55" w:name="_Toc438456584"/>
      <w:bookmarkStart w:id="56" w:name="_Toc11121538"/>
      <w:bookmarkStart w:id="57" w:name="_Toc35170881"/>
      <w:bookmarkStart w:id="58" w:name="_Toc35170977"/>
      <w:bookmarkStart w:id="59" w:name="_Toc202329719"/>
      <w:bookmarkStart w:id="60" w:name="_Toc33089384"/>
      <w:r w:rsidRPr="00CB1325">
        <w:rPr>
          <w:sz w:val="28"/>
          <w:szCs w:val="28"/>
        </w:rPr>
        <w:t>3.  STUDY DESIGN</w:t>
      </w:r>
      <w:bookmarkEnd w:id="55"/>
      <w:bookmarkEnd w:id="56"/>
      <w:bookmarkEnd w:id="57"/>
      <w:bookmarkEnd w:id="58"/>
      <w:bookmarkEnd w:id="59"/>
      <w:bookmarkEnd w:id="60"/>
    </w:p>
    <w:p w14:paraId="124FC1B5" w14:textId="77777777" w:rsidR="0040705A" w:rsidRDefault="0040705A" w:rsidP="0040705A"/>
    <w:bookmarkStart w:id="61" w:name="Text9"/>
    <w:p w14:paraId="18C70A9B" w14:textId="77777777" w:rsidR="0040705A" w:rsidRDefault="0040705A" w:rsidP="00A927A4">
      <w:pPr>
        <w:jc w:val="both"/>
      </w:pPr>
      <w:r>
        <w:fldChar w:fldCharType="begin">
          <w:ffData>
            <w:name w:val="Text9"/>
            <w:enabled/>
            <w:calcOnExit w:val="0"/>
            <w:textInput>
              <w:default w:val="[Type of study: eg randomised double-blind placebo controlled etc.]"/>
            </w:textInput>
          </w:ffData>
        </w:fldChar>
      </w:r>
      <w:r>
        <w:instrText xml:space="preserve"> FORMTEXT </w:instrText>
      </w:r>
      <w:r>
        <w:fldChar w:fldCharType="separate"/>
      </w:r>
      <w:r>
        <w:rPr>
          <w:noProof/>
        </w:rPr>
        <w:t>[Type of study: eg randomised double-blind placebo controlled etc.]</w:t>
      </w:r>
      <w:r>
        <w:fldChar w:fldCharType="end"/>
      </w:r>
      <w:bookmarkEnd w:id="61"/>
    </w:p>
    <w:bookmarkStart w:id="62" w:name="Text10"/>
    <w:p w14:paraId="26EEAB96" w14:textId="0C37E53A" w:rsidR="0040705A" w:rsidRDefault="0040705A" w:rsidP="00A927A4">
      <w:pPr>
        <w:jc w:val="both"/>
      </w:pPr>
      <w:r>
        <w:fldChar w:fldCharType="begin">
          <w:ffData>
            <w:name w:val="Text10"/>
            <w:enabled/>
            <w:calcOnExit w:val="0"/>
            <w:textInput>
              <w:default w:val="[Duration: ie what constitutes the treatment phase and the follow-up phase of the study]"/>
            </w:textInput>
          </w:ffData>
        </w:fldChar>
      </w:r>
      <w:r>
        <w:instrText xml:space="preserve"> FORMTEXT </w:instrText>
      </w:r>
      <w:r>
        <w:fldChar w:fldCharType="separate"/>
      </w:r>
      <w:r>
        <w:rPr>
          <w:noProof/>
        </w:rPr>
        <w:t>[Duration: ie what constitutes the treatment and the follow-up phase of the study]</w:t>
      </w:r>
      <w:r>
        <w:fldChar w:fldCharType="end"/>
      </w:r>
      <w:bookmarkEnd w:id="62"/>
    </w:p>
    <w:bookmarkStart w:id="63" w:name="Text11"/>
    <w:p w14:paraId="2D3953B7" w14:textId="77777777" w:rsidR="0040705A" w:rsidRDefault="0040705A" w:rsidP="00A927A4">
      <w:pPr>
        <w:jc w:val="both"/>
      </w:pPr>
      <w:r>
        <w:fldChar w:fldCharType="begin">
          <w:ffData>
            <w:name w:val="Text11"/>
            <w:enabled/>
            <w:calcOnExit w:val="0"/>
            <w:textInput>
              <w:default w:val="[Number and type of subjects to be recruited: eg 800 participants, 400 of which healthy]"/>
            </w:textInput>
          </w:ffData>
        </w:fldChar>
      </w:r>
      <w:r>
        <w:instrText xml:space="preserve"> FORMTEXT </w:instrText>
      </w:r>
      <w:r>
        <w:fldChar w:fldCharType="separate"/>
      </w:r>
      <w:r>
        <w:rPr>
          <w:noProof/>
        </w:rPr>
        <w:t>[Number and type of subjects to be recruited: eg 800 participants, 400 of which healthy]</w:t>
      </w:r>
      <w:r>
        <w:fldChar w:fldCharType="end"/>
      </w:r>
      <w:bookmarkEnd w:id="63"/>
    </w:p>
    <w:p w14:paraId="0B4D4C21" w14:textId="77777777" w:rsidR="0040705A" w:rsidRDefault="0040705A" w:rsidP="0040705A"/>
    <w:p w14:paraId="2F6E4DC1" w14:textId="57619399" w:rsidR="0040705A" w:rsidRPr="00A927A4" w:rsidRDefault="0040705A" w:rsidP="00A927A4">
      <w:pPr>
        <w:pStyle w:val="Heading2"/>
        <w:spacing w:line="259" w:lineRule="auto"/>
        <w:ind w:hanging="540"/>
        <w:rPr>
          <w:smallCaps/>
          <w:sz w:val="23"/>
          <w:szCs w:val="23"/>
        </w:rPr>
      </w:pPr>
      <w:bookmarkStart w:id="64" w:name="_Toc35170882"/>
      <w:bookmarkStart w:id="65" w:name="_Toc35170978"/>
      <w:bookmarkStart w:id="66" w:name="_Toc202329720"/>
      <w:bookmarkStart w:id="67" w:name="_Toc33089385"/>
      <w:r w:rsidRPr="00A927A4">
        <w:rPr>
          <w:smallCaps/>
          <w:sz w:val="23"/>
          <w:szCs w:val="23"/>
        </w:rPr>
        <w:t>3.1</w:t>
      </w:r>
      <w:r>
        <w:tab/>
      </w:r>
      <w:r w:rsidRPr="00A927A4">
        <w:rPr>
          <w:smallCaps/>
          <w:sz w:val="23"/>
          <w:szCs w:val="23"/>
        </w:rPr>
        <w:t>S</w:t>
      </w:r>
      <w:bookmarkEnd w:id="64"/>
      <w:bookmarkEnd w:id="65"/>
      <w:bookmarkEnd w:id="66"/>
      <w:bookmarkEnd w:id="67"/>
      <w:r w:rsidR="3343F474" w:rsidRPr="13E65EBE">
        <w:rPr>
          <w:smallCaps/>
          <w:sz w:val="23"/>
          <w:szCs w:val="23"/>
        </w:rPr>
        <w:t>TUDY OUTCOME MEASURES</w:t>
      </w:r>
    </w:p>
    <w:bookmarkStart w:id="68" w:name="Text6"/>
    <w:p w14:paraId="35A9AEB2" w14:textId="30C496AE" w:rsidR="0040705A" w:rsidRDefault="0040705A" w:rsidP="0040705A">
      <w:r>
        <w:fldChar w:fldCharType="begin">
          <w:ffData>
            <w:name w:val="Text6"/>
            <w:enabled/>
            <w:calcOnExit w:val="0"/>
            <w:textInput>
              <w:default w:val="What are the endpoints of the study?[eg: disease-free survival, toxicity etc]"/>
            </w:textInput>
          </w:ffData>
        </w:fldChar>
      </w:r>
      <w:r>
        <w:instrText xml:space="preserve"> FORMTEXT </w:instrText>
      </w:r>
      <w:r>
        <w:fldChar w:fldCharType="separate"/>
      </w:r>
      <w:r>
        <w:rPr>
          <w:noProof/>
        </w:rPr>
        <w:t>What are the endpoints of the study?[eg: disease-free survival, toxicity etc]</w:t>
      </w:r>
      <w:r>
        <w:fldChar w:fldCharType="end"/>
      </w:r>
      <w:bookmarkEnd w:id="68"/>
      <w:r w:rsidR="00504956">
        <w:t>. List the primary and secondary outcomes measures.</w:t>
      </w:r>
    </w:p>
    <w:p w14:paraId="261E7416" w14:textId="77777777" w:rsidR="00907321" w:rsidRDefault="00907321" w:rsidP="0040705A"/>
    <w:p w14:paraId="195EAAF3" w14:textId="680A392F" w:rsidR="00C95DDE" w:rsidRDefault="00C95DDE" w:rsidP="0040705A">
      <w:r>
        <w:t>Table of Objectives and outcome measures</w:t>
      </w:r>
    </w:p>
    <w:p w14:paraId="02212E1B" w14:textId="05315B39" w:rsidR="78B90EB7" w:rsidRDefault="78B90EB7"/>
    <w:tbl>
      <w:tblPr>
        <w:tblW w:w="10173"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391"/>
        <w:gridCol w:w="3391"/>
      </w:tblGrid>
      <w:tr w:rsidR="00C95DDE" w:rsidRPr="003C12DB" w14:paraId="1DC9F8C2" w14:textId="77777777" w:rsidTr="78B90EB7">
        <w:tc>
          <w:tcPr>
            <w:tcW w:w="3391" w:type="dxa"/>
          </w:tcPr>
          <w:p w14:paraId="43F9C4ED" w14:textId="77777777" w:rsidR="00C95DDE" w:rsidRPr="003C12DB" w:rsidRDefault="00C95DDE" w:rsidP="008D4198">
            <w:pPr>
              <w:rPr>
                <w:rFonts w:cstheme="minorHAnsi"/>
                <w:b/>
                <w:color w:val="0000FF"/>
                <w:szCs w:val="22"/>
              </w:rPr>
            </w:pPr>
            <w:r w:rsidRPr="003C12DB">
              <w:rPr>
                <w:rFonts w:cstheme="minorHAnsi"/>
                <w:b/>
                <w:color w:val="0000FF"/>
                <w:szCs w:val="22"/>
              </w:rPr>
              <w:t>Objectives</w:t>
            </w:r>
          </w:p>
        </w:tc>
        <w:tc>
          <w:tcPr>
            <w:tcW w:w="3391" w:type="dxa"/>
          </w:tcPr>
          <w:p w14:paraId="600483EC" w14:textId="77777777" w:rsidR="00C95DDE" w:rsidRPr="003C12DB" w:rsidRDefault="00C95DDE" w:rsidP="008D4198">
            <w:pPr>
              <w:rPr>
                <w:rFonts w:cstheme="minorHAnsi"/>
                <w:b/>
                <w:color w:val="0000FF"/>
                <w:szCs w:val="22"/>
              </w:rPr>
            </w:pPr>
            <w:r w:rsidRPr="003C12DB">
              <w:rPr>
                <w:rFonts w:cstheme="minorHAnsi"/>
                <w:b/>
                <w:color w:val="0000FF"/>
                <w:szCs w:val="22"/>
              </w:rPr>
              <w:t xml:space="preserve">Outcome Measures </w:t>
            </w:r>
          </w:p>
        </w:tc>
        <w:tc>
          <w:tcPr>
            <w:tcW w:w="3391" w:type="dxa"/>
          </w:tcPr>
          <w:p w14:paraId="2845EE0C" w14:textId="77777777" w:rsidR="00C95DDE" w:rsidRPr="003C12DB" w:rsidRDefault="00C95DDE" w:rsidP="008D4198">
            <w:pPr>
              <w:rPr>
                <w:rFonts w:cstheme="minorHAnsi"/>
                <w:b/>
                <w:color w:val="0000FF"/>
                <w:szCs w:val="22"/>
              </w:rPr>
            </w:pPr>
            <w:r w:rsidRPr="003C12DB">
              <w:rPr>
                <w:rFonts w:cstheme="minorHAnsi"/>
                <w:b/>
                <w:color w:val="0000FF"/>
                <w:szCs w:val="22"/>
              </w:rPr>
              <w:t>Timepoint(s) of evaluation of this outcome measure (if applicable)</w:t>
            </w:r>
          </w:p>
        </w:tc>
      </w:tr>
      <w:tr w:rsidR="00C95DDE" w:rsidRPr="003C12DB" w14:paraId="3EC499D5" w14:textId="77777777" w:rsidTr="00A927A4">
        <w:trPr>
          <w:trHeight w:val="6045"/>
        </w:trPr>
        <w:tc>
          <w:tcPr>
            <w:tcW w:w="3391" w:type="dxa"/>
          </w:tcPr>
          <w:p w14:paraId="6858FF5E" w14:textId="77777777" w:rsidR="00C95DDE" w:rsidRPr="003C12DB" w:rsidRDefault="00C95DDE" w:rsidP="008D4198">
            <w:pPr>
              <w:rPr>
                <w:rFonts w:cstheme="minorHAnsi"/>
                <w:color w:val="0000FF"/>
                <w:szCs w:val="22"/>
              </w:rPr>
            </w:pPr>
            <w:r w:rsidRPr="003C12DB">
              <w:rPr>
                <w:rFonts w:cstheme="minorHAnsi"/>
                <w:b/>
                <w:color w:val="0000FF"/>
                <w:szCs w:val="22"/>
              </w:rPr>
              <w:lastRenderedPageBreak/>
              <w:t>Primary Objective</w:t>
            </w:r>
            <w:r w:rsidRPr="003C12DB">
              <w:rPr>
                <w:rFonts w:cstheme="minorHAnsi"/>
                <w:color w:val="0000FF"/>
                <w:szCs w:val="22"/>
              </w:rPr>
              <w:br/>
              <w:t>Example: To compare the effect of treatment A versus treatment B on the levels of protein X in the blood</w:t>
            </w:r>
          </w:p>
        </w:tc>
        <w:tc>
          <w:tcPr>
            <w:tcW w:w="3391" w:type="dxa"/>
          </w:tcPr>
          <w:p w14:paraId="3949B1A2" w14:textId="77777777" w:rsidR="00C95DDE" w:rsidRPr="003C12DB" w:rsidRDefault="00C95DDE" w:rsidP="008D4198">
            <w:pPr>
              <w:rPr>
                <w:rFonts w:cstheme="minorHAnsi"/>
                <w:color w:val="0000FF"/>
                <w:szCs w:val="22"/>
              </w:rPr>
            </w:pPr>
            <w:r w:rsidRPr="003C12DB">
              <w:rPr>
                <w:rFonts w:cstheme="minorHAnsi"/>
                <w:color w:val="0000FF"/>
                <w:szCs w:val="22"/>
              </w:rPr>
              <w:t>Describe the outcome measures and how/when they will be measured during the trial.</w:t>
            </w:r>
          </w:p>
          <w:p w14:paraId="5B3070B0" w14:textId="77777777" w:rsidR="00C95DDE" w:rsidRPr="003C12DB" w:rsidRDefault="00C95DDE" w:rsidP="008D4198">
            <w:pPr>
              <w:rPr>
                <w:rFonts w:cstheme="minorHAnsi"/>
                <w:color w:val="0000FF"/>
                <w:szCs w:val="22"/>
              </w:rPr>
            </w:pPr>
            <w:r w:rsidRPr="003C12DB">
              <w:rPr>
                <w:rFonts w:cstheme="minorHAnsi"/>
                <w:color w:val="0000FF"/>
                <w:szCs w:val="22"/>
              </w:rPr>
              <w:t>Outcome measures should reflect the objectives. It is important that only one outcome measure is selected as it will be used to decide the overall results or ‘success’ of the trial. The primary outcome measure should be measurable, clinically relevant to participants and widely accepted by the scientific and medical community.</w:t>
            </w:r>
          </w:p>
          <w:p w14:paraId="6C5FEBCC" w14:textId="77777777" w:rsidR="00C95DDE" w:rsidRPr="003C12DB" w:rsidRDefault="00C95DDE" w:rsidP="008D4198">
            <w:pPr>
              <w:rPr>
                <w:rFonts w:cstheme="minorHAnsi"/>
                <w:color w:val="0000FF"/>
                <w:szCs w:val="22"/>
              </w:rPr>
            </w:pPr>
            <w:r w:rsidRPr="003C12DB">
              <w:rPr>
                <w:rFonts w:cstheme="minorHAnsi"/>
                <w:color w:val="0000FF"/>
                <w:szCs w:val="22"/>
              </w:rPr>
              <w:t>Assessments of outcome measures should be described in detail in section 7</w:t>
            </w:r>
          </w:p>
          <w:p w14:paraId="7C2C34C1" w14:textId="7C3AB7FA" w:rsidR="00C95DDE" w:rsidRPr="003C12DB" w:rsidRDefault="00C95DDE" w:rsidP="13E65EBE">
            <w:pPr>
              <w:rPr>
                <w:rFonts w:cstheme="minorBidi"/>
                <w:color w:val="0000FF"/>
              </w:rPr>
            </w:pPr>
            <w:r w:rsidRPr="13E65EBE">
              <w:rPr>
                <w:rFonts w:cstheme="minorBidi"/>
                <w:color w:val="0000FF"/>
              </w:rPr>
              <w:t>Example: Concentration of protein X in blood samples from participants on each treatment</w:t>
            </w:r>
          </w:p>
          <w:p w14:paraId="36E5E579" w14:textId="7F767A62" w:rsidR="00C95DDE" w:rsidRPr="003C12DB" w:rsidRDefault="00C95DDE" w:rsidP="78B90EB7">
            <w:pPr>
              <w:rPr>
                <w:rFonts w:cstheme="minorBidi"/>
                <w:color w:val="0000FF"/>
              </w:rPr>
            </w:pPr>
          </w:p>
        </w:tc>
        <w:tc>
          <w:tcPr>
            <w:tcW w:w="3391" w:type="dxa"/>
          </w:tcPr>
          <w:p w14:paraId="2CA1303F" w14:textId="77777777" w:rsidR="00C95DDE" w:rsidRPr="003C12DB" w:rsidRDefault="00C95DDE" w:rsidP="008D4198">
            <w:pPr>
              <w:rPr>
                <w:rFonts w:cstheme="minorHAnsi"/>
                <w:color w:val="0000FF"/>
                <w:szCs w:val="22"/>
                <w:highlight w:val="yellow"/>
              </w:rPr>
            </w:pPr>
            <w:r w:rsidRPr="003C12DB">
              <w:rPr>
                <w:rFonts w:cstheme="minorHAnsi"/>
                <w:color w:val="0000FF"/>
                <w:szCs w:val="22"/>
              </w:rPr>
              <w:t>Example:  Blood sampling at day 0 and day 28 post-treatment</w:t>
            </w:r>
          </w:p>
        </w:tc>
      </w:tr>
      <w:tr w:rsidR="00C95DDE" w:rsidRPr="003C12DB" w14:paraId="4C80438F" w14:textId="77777777" w:rsidTr="78B90EB7">
        <w:tc>
          <w:tcPr>
            <w:tcW w:w="3391" w:type="dxa"/>
          </w:tcPr>
          <w:p w14:paraId="174E5C05" w14:textId="77777777" w:rsidR="00C95DDE" w:rsidRPr="003C12DB" w:rsidRDefault="00C95DDE" w:rsidP="008D4198">
            <w:pPr>
              <w:rPr>
                <w:rFonts w:cstheme="minorHAnsi"/>
                <w:color w:val="0000FF"/>
                <w:szCs w:val="22"/>
              </w:rPr>
            </w:pPr>
            <w:r w:rsidRPr="003C12DB">
              <w:rPr>
                <w:rFonts w:cstheme="minorHAnsi"/>
                <w:b/>
                <w:color w:val="0000FF"/>
                <w:szCs w:val="22"/>
              </w:rPr>
              <w:t>Secondary Objectives</w:t>
            </w:r>
            <w:r w:rsidRPr="003C12DB">
              <w:rPr>
                <w:rFonts w:cstheme="minorHAnsi"/>
                <w:color w:val="0000FF"/>
                <w:szCs w:val="22"/>
              </w:rPr>
              <w:br/>
              <w:t>Example: To assess the safety of treatment A in &lt;insert condition/population&gt;</w:t>
            </w:r>
          </w:p>
        </w:tc>
        <w:tc>
          <w:tcPr>
            <w:tcW w:w="3391" w:type="dxa"/>
          </w:tcPr>
          <w:p w14:paraId="342CE4EA" w14:textId="77777777" w:rsidR="00C95DDE" w:rsidRPr="003C12DB" w:rsidRDefault="00C95DDE" w:rsidP="008D4198">
            <w:pPr>
              <w:rPr>
                <w:rFonts w:cstheme="minorHAnsi"/>
                <w:color w:val="0000FF"/>
                <w:szCs w:val="22"/>
              </w:rPr>
            </w:pPr>
            <w:r w:rsidRPr="003C12DB">
              <w:rPr>
                <w:rFonts w:cstheme="minorHAnsi"/>
                <w:color w:val="0000FF"/>
                <w:szCs w:val="22"/>
              </w:rPr>
              <w:t>As above</w:t>
            </w:r>
          </w:p>
        </w:tc>
        <w:tc>
          <w:tcPr>
            <w:tcW w:w="3391" w:type="dxa"/>
          </w:tcPr>
          <w:p w14:paraId="3956A838" w14:textId="77777777" w:rsidR="00C95DDE" w:rsidRPr="003C12DB" w:rsidRDefault="00C95DDE" w:rsidP="008D4198">
            <w:pPr>
              <w:rPr>
                <w:rFonts w:cstheme="minorHAnsi"/>
                <w:color w:val="0000FF"/>
                <w:szCs w:val="22"/>
                <w:highlight w:val="yellow"/>
              </w:rPr>
            </w:pPr>
          </w:p>
        </w:tc>
      </w:tr>
      <w:tr w:rsidR="00C95DDE" w:rsidRPr="003C12DB" w14:paraId="0EB2D1E6" w14:textId="77777777" w:rsidTr="78B90EB7">
        <w:tc>
          <w:tcPr>
            <w:tcW w:w="3391" w:type="dxa"/>
          </w:tcPr>
          <w:p w14:paraId="6FACAF45" w14:textId="77777777" w:rsidR="00C95DDE" w:rsidRPr="003C12DB" w:rsidRDefault="00C95DDE" w:rsidP="008D4198">
            <w:pPr>
              <w:rPr>
                <w:rFonts w:cstheme="minorHAnsi"/>
                <w:color w:val="0000FF"/>
                <w:szCs w:val="22"/>
              </w:rPr>
            </w:pPr>
            <w:r w:rsidRPr="003C12DB">
              <w:rPr>
                <w:rFonts w:cstheme="minorHAnsi"/>
                <w:b/>
                <w:color w:val="0000FF"/>
                <w:szCs w:val="22"/>
              </w:rPr>
              <w:t>Tertiary Objectives</w:t>
            </w:r>
            <w:r w:rsidRPr="003C12DB">
              <w:rPr>
                <w:rFonts w:cstheme="minorHAnsi"/>
                <w:color w:val="0000FF"/>
                <w:szCs w:val="22"/>
              </w:rPr>
              <w:br/>
              <w:t>Please add if applicable, otherwise delete this row</w:t>
            </w:r>
          </w:p>
        </w:tc>
        <w:tc>
          <w:tcPr>
            <w:tcW w:w="3391" w:type="dxa"/>
          </w:tcPr>
          <w:p w14:paraId="4ECCE09A" w14:textId="77777777" w:rsidR="00C95DDE" w:rsidRPr="003C12DB" w:rsidRDefault="00C95DDE" w:rsidP="008D4198">
            <w:pPr>
              <w:rPr>
                <w:rFonts w:cstheme="minorHAnsi"/>
                <w:color w:val="0000FF"/>
                <w:szCs w:val="22"/>
              </w:rPr>
            </w:pPr>
            <w:r w:rsidRPr="003C12DB">
              <w:rPr>
                <w:rFonts w:cstheme="minorHAnsi"/>
                <w:color w:val="0000FF"/>
                <w:szCs w:val="22"/>
              </w:rPr>
              <w:t>As Above</w:t>
            </w:r>
          </w:p>
        </w:tc>
        <w:tc>
          <w:tcPr>
            <w:tcW w:w="3391" w:type="dxa"/>
          </w:tcPr>
          <w:p w14:paraId="24D15B93" w14:textId="77777777" w:rsidR="00C95DDE" w:rsidRPr="003C12DB" w:rsidRDefault="00C95DDE" w:rsidP="008D4198">
            <w:pPr>
              <w:rPr>
                <w:rFonts w:cstheme="minorHAnsi"/>
                <w:color w:val="0000FF"/>
                <w:szCs w:val="22"/>
                <w:highlight w:val="yellow"/>
              </w:rPr>
            </w:pPr>
          </w:p>
        </w:tc>
      </w:tr>
    </w:tbl>
    <w:p w14:paraId="3B3D913E" w14:textId="77777777" w:rsidR="00C95DDE" w:rsidRDefault="00C95DDE" w:rsidP="0040705A"/>
    <w:p w14:paraId="07189A5F" w14:textId="77777777" w:rsidR="0040705A" w:rsidRPr="00CB1325" w:rsidRDefault="0040705A" w:rsidP="008F549C">
      <w:pPr>
        <w:pStyle w:val="Heading1"/>
        <w:numPr>
          <w:ilvl w:val="0"/>
          <w:numId w:val="0"/>
        </w:numPr>
        <w:rPr>
          <w:rFonts w:ascii="Arial Bold" w:hAnsi="Arial Bold"/>
          <w:caps w:val="0"/>
          <w:sz w:val="28"/>
        </w:rPr>
      </w:pPr>
      <w:bookmarkStart w:id="69" w:name="_Toc35170883"/>
      <w:bookmarkStart w:id="70" w:name="_Toc35170979"/>
      <w:bookmarkStart w:id="71" w:name="_Toc202329721"/>
      <w:bookmarkStart w:id="72" w:name="_Toc33089386"/>
      <w:r w:rsidRPr="00CB1325">
        <w:rPr>
          <w:rFonts w:ascii="Arial Bold" w:hAnsi="Arial Bold"/>
          <w:caps w:val="0"/>
          <w:sz w:val="28"/>
        </w:rPr>
        <w:t>4.</w:t>
      </w:r>
      <w:r w:rsidRPr="00CB1325">
        <w:rPr>
          <w:rFonts w:ascii="Arial Bold" w:hAnsi="Arial Bold"/>
          <w:caps w:val="0"/>
          <w:sz w:val="28"/>
        </w:rPr>
        <w:tab/>
        <w:t>Participant Entry</w:t>
      </w:r>
      <w:bookmarkEnd w:id="69"/>
      <w:bookmarkEnd w:id="70"/>
      <w:bookmarkEnd w:id="71"/>
      <w:bookmarkEnd w:id="72"/>
      <w:r w:rsidRPr="00CB1325">
        <w:rPr>
          <w:rFonts w:ascii="Arial Bold" w:hAnsi="Arial Bold"/>
          <w:caps w:val="0"/>
          <w:sz w:val="28"/>
        </w:rPr>
        <w:t xml:space="preserve"> </w:t>
      </w:r>
    </w:p>
    <w:p w14:paraId="55E6D0D4" w14:textId="77777777" w:rsidR="0040705A" w:rsidRDefault="0040705A" w:rsidP="0040705A">
      <w:pPr>
        <w:pStyle w:val="Heading2"/>
      </w:pPr>
      <w:bookmarkStart w:id="73" w:name="_Toc35170884"/>
      <w:bookmarkStart w:id="74" w:name="_Toc35170980"/>
    </w:p>
    <w:p w14:paraId="12E63633" w14:textId="43DD32EB" w:rsidR="0040705A" w:rsidRPr="00A927A4" w:rsidRDefault="0040705A" w:rsidP="00A927A4">
      <w:pPr>
        <w:pStyle w:val="Heading2"/>
        <w:spacing w:line="259" w:lineRule="auto"/>
        <w:ind w:hanging="450"/>
      </w:pPr>
      <w:bookmarkStart w:id="75" w:name="_Toc202329722"/>
      <w:bookmarkStart w:id="76" w:name="_Toc33089387"/>
      <w:r>
        <w:t>4.1</w:t>
      </w:r>
      <w:r>
        <w:tab/>
      </w:r>
      <w:bookmarkEnd w:id="73"/>
      <w:bookmarkEnd w:id="74"/>
      <w:bookmarkEnd w:id="75"/>
      <w:bookmarkEnd w:id="76"/>
      <w:r w:rsidR="22A9F900">
        <w:t>PRE-RANDOMISATION EVALUATIONS</w:t>
      </w:r>
    </w:p>
    <w:bookmarkStart w:id="77" w:name="Text12"/>
    <w:p w14:paraId="24BA0C8F" w14:textId="77777777" w:rsidR="0040705A" w:rsidRDefault="0040705A" w:rsidP="0040705A">
      <w:r>
        <w:fldChar w:fldCharType="begin">
          <w:ffData>
            <w:name w:val="Text12"/>
            <w:enabled/>
            <w:calcOnExit w:val="0"/>
            <w:textInput>
              <w:default w:val="[What tests need to be included before a participant can enter the study?  Eg, FBC, LFT, biopsy, CT scan.  All screening procedures should be included]"/>
            </w:textInput>
          </w:ffData>
        </w:fldChar>
      </w:r>
      <w:r>
        <w:instrText xml:space="preserve"> FORMTEXT </w:instrText>
      </w:r>
      <w:r>
        <w:fldChar w:fldCharType="separate"/>
      </w:r>
      <w:r>
        <w:rPr>
          <w:noProof/>
        </w:rPr>
        <w:t>[What tests need to be included before a participant can enter the study?  Eg, FBC, LFT, biopsy, CT scan.  All screening procedures should be included]</w:t>
      </w:r>
      <w:r>
        <w:fldChar w:fldCharType="end"/>
      </w:r>
      <w:bookmarkEnd w:id="77"/>
      <w:r w:rsidRPr="009A7A37">
        <w:t xml:space="preserve"> </w:t>
      </w:r>
      <w:commentRangeStart w:id="78"/>
      <w:commentRangeEnd w:id="78"/>
      <w:r>
        <w:rPr>
          <w:rStyle w:val="CommentReference"/>
        </w:rPr>
        <w:commentReference w:id="78"/>
      </w:r>
    </w:p>
    <w:p w14:paraId="10808F1C" w14:textId="77777777" w:rsidR="0040705A" w:rsidRDefault="0040705A" w:rsidP="0040705A"/>
    <w:p w14:paraId="2EFEF1C0" w14:textId="048762B2" w:rsidR="0040705A" w:rsidRPr="004C4617" w:rsidRDefault="0040705A" w:rsidP="00A927A4">
      <w:pPr>
        <w:pStyle w:val="Heading2"/>
        <w:spacing w:line="259" w:lineRule="auto"/>
        <w:ind w:hanging="450"/>
        <w:rPr>
          <w:smallCaps/>
        </w:rPr>
      </w:pPr>
      <w:bookmarkStart w:id="79" w:name="_Toc35170885"/>
      <w:bookmarkStart w:id="80" w:name="_Toc35170981"/>
      <w:bookmarkStart w:id="81" w:name="_Toc202329723"/>
      <w:bookmarkStart w:id="82" w:name="_Toc33089388"/>
      <w:r w:rsidRPr="13E65EBE">
        <w:rPr>
          <w:smallCaps/>
        </w:rPr>
        <w:t>4.2</w:t>
      </w:r>
      <w:r>
        <w:tab/>
      </w:r>
      <w:bookmarkStart w:id="83" w:name="_Int_6dy2bSa8"/>
      <w:r w:rsidR="59252B94" w:rsidRPr="13E65EBE">
        <w:rPr>
          <w:smallCaps/>
        </w:rPr>
        <w:t>INCLUSION</w:t>
      </w:r>
      <w:bookmarkEnd w:id="83"/>
      <w:r w:rsidR="59252B94" w:rsidRPr="13E65EBE">
        <w:rPr>
          <w:smallCaps/>
        </w:rPr>
        <w:t xml:space="preserve"> CRITERIA</w:t>
      </w:r>
      <w:bookmarkEnd w:id="79"/>
      <w:bookmarkEnd w:id="80"/>
      <w:bookmarkEnd w:id="81"/>
      <w:bookmarkEnd w:id="82"/>
    </w:p>
    <w:bookmarkStart w:id="84" w:name="Text13"/>
    <w:p w14:paraId="058D1EA8" w14:textId="77777777" w:rsidR="0040705A" w:rsidRDefault="0040705A" w:rsidP="0040705A">
      <w:r>
        <w:fldChar w:fldCharType="begin">
          <w:ffData>
            <w:name w:val="Text13"/>
            <w:enabled/>
            <w:calcOnExit w:val="0"/>
            <w:textInput>
              <w:default w:val="[Include justifications, if necessary]"/>
            </w:textInput>
          </w:ffData>
        </w:fldChar>
      </w:r>
      <w:r>
        <w:instrText xml:space="preserve"> FORMTEXT </w:instrText>
      </w:r>
      <w:r>
        <w:fldChar w:fldCharType="separate"/>
      </w:r>
      <w:r>
        <w:rPr>
          <w:noProof/>
        </w:rPr>
        <w:t>[Include justifications, if necessary]</w:t>
      </w:r>
      <w:r>
        <w:fldChar w:fldCharType="end"/>
      </w:r>
      <w:bookmarkEnd w:id="84"/>
    </w:p>
    <w:p w14:paraId="11DDC696" w14:textId="77777777" w:rsidR="0040705A" w:rsidRPr="004C4617" w:rsidRDefault="0040705A" w:rsidP="0040705A"/>
    <w:p w14:paraId="04181AC6" w14:textId="77777777" w:rsidR="0040705A" w:rsidRPr="004C4617" w:rsidRDefault="0040705A" w:rsidP="00A927A4">
      <w:pPr>
        <w:pStyle w:val="Heading2"/>
        <w:ind w:hanging="450"/>
      </w:pPr>
      <w:bookmarkStart w:id="85" w:name="_Toc11121544"/>
      <w:bookmarkStart w:id="86" w:name="_Toc35170886"/>
      <w:bookmarkStart w:id="87" w:name="_Toc35170982"/>
      <w:bookmarkStart w:id="88" w:name="_Toc202329724"/>
      <w:bookmarkStart w:id="89" w:name="_Toc33089389"/>
      <w:r>
        <w:t>4.3</w:t>
      </w:r>
      <w:r>
        <w:tab/>
        <w:t>EXCLUSION CRITERIA</w:t>
      </w:r>
      <w:bookmarkEnd w:id="85"/>
      <w:bookmarkEnd w:id="86"/>
      <w:bookmarkEnd w:id="87"/>
      <w:bookmarkEnd w:id="88"/>
      <w:bookmarkEnd w:id="89"/>
    </w:p>
    <w:bookmarkStart w:id="90" w:name="Text14"/>
    <w:p w14:paraId="2BC7CCD6" w14:textId="77777777" w:rsidR="0040705A" w:rsidRDefault="0040705A" w:rsidP="0040705A">
      <w:r>
        <w:fldChar w:fldCharType="begin">
          <w:ffData>
            <w:name w:val="Text14"/>
            <w:enabled/>
            <w:calcOnExit w:val="0"/>
            <w:textInput>
              <w:default w:val="[Include justifications, if necessary]"/>
            </w:textInput>
          </w:ffData>
        </w:fldChar>
      </w:r>
      <w:r>
        <w:instrText xml:space="preserve"> FORMTEXT </w:instrText>
      </w:r>
      <w:r>
        <w:fldChar w:fldCharType="separate"/>
      </w:r>
      <w:r>
        <w:rPr>
          <w:noProof/>
        </w:rPr>
        <w:t>[Include justifications, if necessary]</w:t>
      </w:r>
      <w:r>
        <w:fldChar w:fldCharType="end"/>
      </w:r>
      <w:bookmarkEnd w:id="90"/>
    </w:p>
    <w:p w14:paraId="2B09FC58" w14:textId="77777777" w:rsidR="0040705A" w:rsidRDefault="0040705A" w:rsidP="0040705A"/>
    <w:p w14:paraId="39228433" w14:textId="58E1FC03" w:rsidR="0040705A" w:rsidRPr="00A760CF" w:rsidRDefault="0040705A" w:rsidP="00A927A4">
      <w:pPr>
        <w:pStyle w:val="Heading2"/>
        <w:spacing w:line="259" w:lineRule="auto"/>
        <w:ind w:hanging="450"/>
        <w:rPr>
          <w:smallCaps/>
        </w:rPr>
      </w:pPr>
      <w:bookmarkStart w:id="91" w:name="_Toc202329725"/>
      <w:bookmarkStart w:id="92" w:name="_Toc33089390"/>
      <w:r w:rsidRPr="13E65EBE">
        <w:rPr>
          <w:smallCaps/>
        </w:rPr>
        <w:t>4.4</w:t>
      </w:r>
      <w:r>
        <w:tab/>
      </w:r>
      <w:bookmarkEnd w:id="91"/>
      <w:bookmarkEnd w:id="92"/>
      <w:r w:rsidR="22734146" w:rsidRPr="13E65EBE">
        <w:rPr>
          <w:smallCaps/>
        </w:rPr>
        <w:t>WITHDRAWAL CRITERIA</w:t>
      </w:r>
    </w:p>
    <w:bookmarkStart w:id="93" w:name="Text15"/>
    <w:p w14:paraId="7C367642" w14:textId="77777777" w:rsidR="0040705A" w:rsidRDefault="0040705A" w:rsidP="0040705A">
      <w:r>
        <w:fldChar w:fldCharType="begin">
          <w:ffData>
            <w:name w:val="Text15"/>
            <w:enabled/>
            <w:calcOnExit w:val="0"/>
            <w:textInput>
              <w:default w:val="[Describe procedures for stopping early]"/>
            </w:textInput>
          </w:ffData>
        </w:fldChar>
      </w:r>
      <w:r>
        <w:instrText xml:space="preserve"> FORMTEXT </w:instrText>
      </w:r>
      <w:r>
        <w:fldChar w:fldCharType="separate"/>
      </w:r>
      <w:r>
        <w:rPr>
          <w:noProof/>
        </w:rPr>
        <w:t>[Describe procedures for stopping early]</w:t>
      </w:r>
      <w:r>
        <w:fldChar w:fldCharType="end"/>
      </w:r>
      <w:bookmarkEnd w:id="93"/>
    </w:p>
    <w:p w14:paraId="5063CB18" w14:textId="77777777" w:rsidR="0040705A" w:rsidRDefault="0040705A" w:rsidP="78B90EB7">
      <w:pPr>
        <w:rPr>
          <w:noProof/>
        </w:rPr>
      </w:pPr>
      <w:r>
        <w:lastRenderedPageBreak/>
        <w:fldChar w:fldCharType="begin">
          <w:ffData>
            <w:name w:val=""/>
            <w:enabled/>
            <w:calcOnExit w:val="0"/>
            <w:textInput>
              <w:default w:val="[Describe proceduresfor participants should they wish to withdraw their consent, ie will all data to date be held, will all date be destroyed]"/>
            </w:textInput>
          </w:ffData>
        </w:fldChar>
      </w:r>
      <w:r>
        <w:instrText xml:space="preserve"> FORMTEXT </w:instrText>
      </w:r>
      <w:r>
        <w:fldChar w:fldCharType="separate"/>
      </w:r>
      <w:r>
        <w:rPr>
          <w:noProof/>
        </w:rPr>
        <w:t>[Describe proceduresfor participants should they wish to withdraw their consent, ie will all data to date be held, will all date be destroyed]</w:t>
      </w:r>
      <w:r>
        <w:fldChar w:fldCharType="end"/>
      </w:r>
      <w:commentRangeStart w:id="94"/>
      <w:commentRangeEnd w:id="94"/>
      <w:r>
        <w:rPr>
          <w:rStyle w:val="CommentReference"/>
        </w:rPr>
        <w:commentReference w:id="94"/>
      </w:r>
    </w:p>
    <w:p w14:paraId="1F734125" w14:textId="77777777" w:rsidR="0040705A" w:rsidRDefault="0040705A" w:rsidP="0040705A"/>
    <w:p w14:paraId="2396F1B9" w14:textId="77777777" w:rsidR="0040705A" w:rsidRDefault="0040705A" w:rsidP="0040705A"/>
    <w:p w14:paraId="70C41268" w14:textId="77777777" w:rsidR="0040705A" w:rsidRPr="00CB1325" w:rsidRDefault="0040705A" w:rsidP="008F549C">
      <w:pPr>
        <w:pStyle w:val="Heading1"/>
        <w:numPr>
          <w:ilvl w:val="0"/>
          <w:numId w:val="0"/>
        </w:numPr>
        <w:rPr>
          <w:rFonts w:ascii="Arial Bold" w:hAnsi="Arial Bold"/>
          <w:caps w:val="0"/>
          <w:sz w:val="28"/>
        </w:rPr>
      </w:pPr>
      <w:bookmarkStart w:id="95" w:name="_Toc202329726"/>
      <w:bookmarkStart w:id="96" w:name="_Toc33089391"/>
      <w:r w:rsidRPr="00CB1325">
        <w:rPr>
          <w:rFonts w:ascii="Arial Bold" w:hAnsi="Arial Bold"/>
          <w:caps w:val="0"/>
          <w:sz w:val="28"/>
        </w:rPr>
        <w:t>5.</w:t>
      </w:r>
      <w:r w:rsidRPr="00CB1325">
        <w:rPr>
          <w:rFonts w:ascii="Arial Bold" w:hAnsi="Arial Bold"/>
          <w:caps w:val="0"/>
          <w:sz w:val="28"/>
        </w:rPr>
        <w:tab/>
        <w:t>RANDOMISATION AND ENROLMENT PROCEDURE</w:t>
      </w:r>
      <w:bookmarkEnd w:id="95"/>
      <w:bookmarkEnd w:id="96"/>
    </w:p>
    <w:p w14:paraId="6A5F4A31" w14:textId="77777777" w:rsidR="0040705A" w:rsidRDefault="0040705A" w:rsidP="0040705A">
      <w:pPr>
        <w:pStyle w:val="Heading2"/>
        <w:rPr>
          <w:caps/>
          <w:smallCaps/>
        </w:rPr>
      </w:pPr>
      <w:bookmarkStart w:id="97" w:name="_Toc202329727"/>
    </w:p>
    <w:p w14:paraId="64AE36EE" w14:textId="4C231386" w:rsidR="0040705A" w:rsidRDefault="0040705A" w:rsidP="00A927A4">
      <w:pPr>
        <w:pStyle w:val="Heading2"/>
        <w:ind w:hanging="450"/>
        <w:rPr>
          <w:caps/>
          <w:smallCaps/>
        </w:rPr>
      </w:pPr>
      <w:bookmarkStart w:id="98" w:name="_Toc33089392"/>
      <w:r w:rsidRPr="13E65EBE">
        <w:rPr>
          <w:smallCaps/>
        </w:rPr>
        <w:t>5.1</w:t>
      </w:r>
      <w:r>
        <w:tab/>
      </w:r>
      <w:r w:rsidR="1BD2024D" w:rsidRPr="13E65EBE">
        <w:rPr>
          <w:smallCaps/>
        </w:rPr>
        <w:t>R</w:t>
      </w:r>
      <w:r w:rsidRPr="13E65EBE">
        <w:rPr>
          <w:smallCaps/>
        </w:rPr>
        <w:t>ANDOMISATION OR REGISTRATION PRACTICALITIES</w:t>
      </w:r>
      <w:bookmarkEnd w:id="97"/>
      <w:bookmarkEnd w:id="98"/>
    </w:p>
    <w:p w14:paraId="0A7E2F57" w14:textId="77777777" w:rsidR="0040705A" w:rsidRDefault="0040705A" w:rsidP="0040705A">
      <w:r>
        <w:fldChar w:fldCharType="begin">
          <w:ffData>
            <w:name w:val=""/>
            <w:enabled/>
            <w:calcOnExit w:val="0"/>
            <w:textInput>
              <w:default w:val="[Describe procedures enrolling participants and what needs to be completed prior to randomisation.  Give numbers to ring for randomisation]"/>
            </w:textInput>
          </w:ffData>
        </w:fldChar>
      </w:r>
      <w:r>
        <w:instrText xml:space="preserve"> FORMTEXT </w:instrText>
      </w:r>
      <w:r>
        <w:fldChar w:fldCharType="separate"/>
      </w:r>
      <w:r>
        <w:rPr>
          <w:noProof/>
        </w:rPr>
        <w:t>[Describe procedures enrolling participants and what needs to be completed prior to randomisation.  Give numbers to ring for randomisation]</w:t>
      </w:r>
      <w:r>
        <w:fldChar w:fldCharType="end"/>
      </w:r>
    </w:p>
    <w:p w14:paraId="34C59263" w14:textId="77777777" w:rsidR="0040705A" w:rsidRDefault="0040705A" w:rsidP="0040705A">
      <w:pPr>
        <w:pStyle w:val="Heading2"/>
        <w:rPr>
          <w:caps/>
          <w:smallCaps/>
        </w:rPr>
      </w:pPr>
      <w:bookmarkStart w:id="99" w:name="_Toc202329728"/>
    </w:p>
    <w:p w14:paraId="1A8DACC5" w14:textId="77777777" w:rsidR="0040705A" w:rsidRDefault="0040705A" w:rsidP="00A927A4">
      <w:pPr>
        <w:pStyle w:val="Heading2"/>
        <w:ind w:hanging="450"/>
        <w:rPr>
          <w:caps/>
          <w:smallCaps/>
        </w:rPr>
      </w:pPr>
      <w:bookmarkStart w:id="100" w:name="_Toc33089393"/>
      <w:r w:rsidRPr="13E65EBE">
        <w:rPr>
          <w:smallCaps/>
        </w:rPr>
        <w:t>5.2</w:t>
      </w:r>
      <w:r>
        <w:tab/>
      </w:r>
      <w:r w:rsidRPr="13E65EBE">
        <w:rPr>
          <w:smallCaps/>
        </w:rPr>
        <w:t>UNBLINDING</w:t>
      </w:r>
      <w:bookmarkEnd w:id="99"/>
      <w:bookmarkEnd w:id="100"/>
    </w:p>
    <w:p w14:paraId="4829BC03" w14:textId="77777777" w:rsidR="0040705A" w:rsidRDefault="0040705A" w:rsidP="00A927A4">
      <w:pPr>
        <w:jc w:val="both"/>
      </w:pPr>
      <w:r>
        <w:fldChar w:fldCharType="begin">
          <w:ffData>
            <w:name w:val=""/>
            <w:enabled/>
            <w:calcOnExit w:val="0"/>
            <w:textInput>
              <w:default w:val="[unblinding is discouraged during the study unless required to by urgent safety measures.  Give details on how this will be done (if applicable).  Please see safety reporting SOP for further details]"/>
            </w:textInput>
          </w:ffData>
        </w:fldChar>
      </w:r>
      <w:r>
        <w:instrText xml:space="preserve"> FORMTEXT </w:instrText>
      </w:r>
      <w:r>
        <w:fldChar w:fldCharType="separate"/>
      </w:r>
      <w:r>
        <w:rPr>
          <w:noProof/>
        </w:rPr>
        <w:t>[unblinding is discouraged during the study unless required to by urgent safety measures.  Give details on how this will be done (if applicable).  Please see safety reporting SOP for further details]</w:t>
      </w:r>
      <w:r>
        <w:fldChar w:fldCharType="end"/>
      </w:r>
    </w:p>
    <w:p w14:paraId="041E8CA5" w14:textId="77777777" w:rsidR="0040705A" w:rsidRPr="002A728E" w:rsidRDefault="0040705A" w:rsidP="0040705A"/>
    <w:p w14:paraId="23064958" w14:textId="77777777" w:rsidR="0040705A" w:rsidRPr="004C4617" w:rsidRDefault="0040705A" w:rsidP="0040705A"/>
    <w:p w14:paraId="43387FAC" w14:textId="77777777" w:rsidR="0040705A" w:rsidRPr="00CB1325" w:rsidRDefault="0040705A" w:rsidP="008F549C">
      <w:pPr>
        <w:pStyle w:val="Heading1"/>
        <w:numPr>
          <w:ilvl w:val="0"/>
          <w:numId w:val="0"/>
        </w:numPr>
        <w:rPr>
          <w:rFonts w:ascii="Arial Bold" w:hAnsi="Arial Bold"/>
          <w:caps w:val="0"/>
          <w:sz w:val="28"/>
        </w:rPr>
      </w:pPr>
      <w:bookmarkStart w:id="101" w:name="_Toc35170887"/>
      <w:bookmarkStart w:id="102" w:name="_Toc35170983"/>
      <w:bookmarkStart w:id="103" w:name="_Toc202329729"/>
      <w:bookmarkStart w:id="104" w:name="_Toc33089394"/>
      <w:r w:rsidRPr="00CB1325">
        <w:rPr>
          <w:rFonts w:ascii="Arial Bold" w:hAnsi="Arial Bold"/>
          <w:caps w:val="0"/>
          <w:sz w:val="28"/>
        </w:rPr>
        <w:t>6.</w:t>
      </w:r>
      <w:r w:rsidRPr="00CB1325">
        <w:rPr>
          <w:rFonts w:ascii="Arial Bold" w:hAnsi="Arial Bold"/>
          <w:caps w:val="0"/>
          <w:sz w:val="28"/>
        </w:rPr>
        <w:tab/>
        <w:t>TREATMENTS</w:t>
      </w:r>
      <w:bookmarkEnd w:id="101"/>
      <w:bookmarkEnd w:id="102"/>
      <w:bookmarkEnd w:id="103"/>
      <w:bookmarkEnd w:id="104"/>
    </w:p>
    <w:p w14:paraId="6986C6FE" w14:textId="77777777" w:rsidR="0040705A" w:rsidRPr="004C4617" w:rsidRDefault="0040705A" w:rsidP="0040705A"/>
    <w:p w14:paraId="728CF27C" w14:textId="31E0D5B7" w:rsidR="0040705A" w:rsidRPr="004C4617" w:rsidRDefault="0040705A" w:rsidP="00A927A4">
      <w:pPr>
        <w:pStyle w:val="Heading2"/>
        <w:spacing w:line="259" w:lineRule="auto"/>
        <w:ind w:hanging="450"/>
        <w:rPr>
          <w:smallCaps/>
        </w:rPr>
      </w:pPr>
      <w:bookmarkStart w:id="105" w:name="_Toc451162873"/>
      <w:bookmarkStart w:id="106" w:name="_Toc35170888"/>
      <w:bookmarkStart w:id="107" w:name="_Toc35170984"/>
      <w:bookmarkStart w:id="108" w:name="_Toc202329730"/>
      <w:bookmarkStart w:id="109" w:name="_Toc33089395"/>
      <w:r w:rsidRPr="13E65EBE">
        <w:rPr>
          <w:smallCaps/>
        </w:rPr>
        <w:t>6.1</w:t>
      </w:r>
      <w:r>
        <w:tab/>
      </w:r>
      <w:bookmarkEnd w:id="105"/>
      <w:bookmarkEnd w:id="106"/>
      <w:bookmarkEnd w:id="107"/>
      <w:bookmarkEnd w:id="108"/>
      <w:bookmarkEnd w:id="109"/>
      <w:r w:rsidR="6DF10DAA" w:rsidRPr="13E65EBE">
        <w:rPr>
          <w:smallCaps/>
        </w:rPr>
        <w:t>TREATMENT ARMS</w:t>
      </w:r>
    </w:p>
    <w:p w14:paraId="243F74B0" w14:textId="1973A0A7" w:rsidR="0040705A" w:rsidRDefault="00982CD8" w:rsidP="0040705A">
      <w:r>
        <w:fldChar w:fldCharType="begin"/>
      </w:r>
      <w:bookmarkStart w:id="110" w:name="Text16"/>
      <w:r>
        <w:instrText xml:space="preserve"> FORMTEXT </w:instrText>
      </w:r>
      <w:r>
        <w:fldChar w:fldCharType="separate"/>
      </w:r>
      <w:r w:rsidRPr="78B90EB7">
        <w:rPr>
          <w:noProof/>
        </w:rPr>
        <w:t xml:space="preserve">[Mention dosage, route of administration, labelling, packaging, where study drugs will come from, whether a supply will be delivered to pharmacy at randomisation/registration, if study drug is free, include for IMP and NIMP as required  </w:t>
      </w:r>
      <w:r>
        <w:fldChar w:fldCharType="end"/>
      </w:r>
      <w:bookmarkEnd w:id="110"/>
    </w:p>
    <w:p w14:paraId="316C3E4F" w14:textId="77777777" w:rsidR="0040705A" w:rsidRDefault="0040705A" w:rsidP="0040705A">
      <w:pPr>
        <w:pStyle w:val="Heading2"/>
        <w:rPr>
          <w:caps/>
          <w:smallCaps/>
        </w:rPr>
      </w:pPr>
    </w:p>
    <w:p w14:paraId="209F2349" w14:textId="77777777" w:rsidR="0040705A" w:rsidRPr="004C4617" w:rsidRDefault="0040705A" w:rsidP="00A927A4">
      <w:pPr>
        <w:pStyle w:val="Heading2"/>
        <w:ind w:hanging="450"/>
        <w:rPr>
          <w:caps/>
          <w:smallCaps/>
        </w:rPr>
      </w:pPr>
      <w:bookmarkStart w:id="111" w:name="_Toc202329731"/>
      <w:bookmarkStart w:id="112" w:name="_Toc33089396"/>
      <w:r w:rsidRPr="13E65EBE">
        <w:rPr>
          <w:smallCaps/>
        </w:rPr>
        <w:t>6.2</w:t>
      </w:r>
      <w:r>
        <w:tab/>
      </w:r>
      <w:r w:rsidRPr="13E65EBE">
        <w:rPr>
          <w:smallCaps/>
        </w:rPr>
        <w:t>DOSE MODIFICATIONS FOR TOXICITY</w:t>
      </w:r>
      <w:bookmarkEnd w:id="111"/>
      <w:bookmarkEnd w:id="112"/>
      <w:r w:rsidRPr="13E65EBE">
        <w:rPr>
          <w:smallCaps/>
        </w:rPr>
        <w:t xml:space="preserve"> </w:t>
      </w:r>
    </w:p>
    <w:bookmarkStart w:id="113" w:name="Text18"/>
    <w:p w14:paraId="14195F0B" w14:textId="77777777" w:rsidR="0040705A" w:rsidRDefault="0040705A" w:rsidP="0040705A">
      <w:r>
        <w:fldChar w:fldCharType="begin">
          <w:ffData>
            <w:name w:val="Text18"/>
            <w:enabled/>
            <w:calcOnExit w:val="0"/>
            <w:textInput>
              <w:default w:val="[Tables are especially useful to demonstrate what dose reductions should be taken in the event of toxicity]"/>
            </w:textInput>
          </w:ffData>
        </w:fldChar>
      </w:r>
      <w:r>
        <w:instrText xml:space="preserve"> FORMTEXT </w:instrText>
      </w:r>
      <w:r>
        <w:fldChar w:fldCharType="separate"/>
      </w:r>
      <w:r>
        <w:rPr>
          <w:noProof/>
        </w:rPr>
        <w:t>[Tables are especially useful to demonstrate what dose reductions should be taken in the event of toxicity]</w:t>
      </w:r>
      <w:r>
        <w:fldChar w:fldCharType="end"/>
      </w:r>
      <w:bookmarkEnd w:id="113"/>
    </w:p>
    <w:p w14:paraId="2C5FF354" w14:textId="77777777" w:rsidR="0040705A" w:rsidRPr="004C4617" w:rsidRDefault="0040705A" w:rsidP="0040705A"/>
    <w:p w14:paraId="7806982E" w14:textId="77777777" w:rsidR="0040705A" w:rsidRPr="004C4617" w:rsidRDefault="0040705A" w:rsidP="00A927A4">
      <w:pPr>
        <w:pStyle w:val="Heading2"/>
        <w:ind w:hanging="450"/>
      </w:pPr>
      <w:bookmarkStart w:id="114" w:name="_Toc202329732"/>
      <w:bookmarkStart w:id="115" w:name="_Toc33089397"/>
      <w:r>
        <w:t>6.3</w:t>
      </w:r>
      <w:r>
        <w:tab/>
        <w:t>PREMEDICATION</w:t>
      </w:r>
      <w:bookmarkEnd w:id="114"/>
      <w:bookmarkEnd w:id="115"/>
    </w:p>
    <w:bookmarkStart w:id="116" w:name="Text8"/>
    <w:p w14:paraId="30092588" w14:textId="77777777" w:rsidR="0040705A" w:rsidRPr="004C4617" w:rsidRDefault="0040705A" w:rsidP="0040705A">
      <w:r>
        <w:fldChar w:fldCharType="begin">
          <w:ffData>
            <w:name w:val="Text8"/>
            <w:enabled/>
            <w:calcOnExit w:val="0"/>
            <w:textInput>
              <w:default w:val="[Drugs should be listed if they are to be prescribed before or during trial treatment, eg antibiotics]"/>
            </w:textInput>
          </w:ffData>
        </w:fldChar>
      </w:r>
      <w:r>
        <w:instrText xml:space="preserve"> FORMTEXT </w:instrText>
      </w:r>
      <w:r>
        <w:fldChar w:fldCharType="separate"/>
      </w:r>
      <w:r>
        <w:rPr>
          <w:noProof/>
        </w:rPr>
        <w:t>[Drugs should be listed if they are to be prescribed before or during trial treatment, eg antibiotics]</w:t>
      </w:r>
      <w:r>
        <w:fldChar w:fldCharType="end"/>
      </w:r>
      <w:bookmarkEnd w:id="116"/>
    </w:p>
    <w:p w14:paraId="69F19FF4" w14:textId="77777777" w:rsidR="0040705A" w:rsidRDefault="0040705A" w:rsidP="0040705A">
      <w:pPr>
        <w:pStyle w:val="Heading2"/>
        <w:rPr>
          <w:caps/>
          <w:smallCaps/>
        </w:rPr>
      </w:pPr>
    </w:p>
    <w:p w14:paraId="759253C4" w14:textId="4DDDA5FD" w:rsidR="0040705A" w:rsidRPr="004C4617" w:rsidRDefault="0040705A" w:rsidP="00A927A4">
      <w:pPr>
        <w:pStyle w:val="Heading2"/>
        <w:ind w:hanging="450"/>
        <w:rPr>
          <w:caps/>
          <w:smallCaps/>
        </w:rPr>
      </w:pPr>
      <w:bookmarkStart w:id="117" w:name="_Toc202329733"/>
      <w:bookmarkStart w:id="118" w:name="_Toc33089398"/>
      <w:r w:rsidRPr="13E65EBE">
        <w:rPr>
          <w:smallCaps/>
        </w:rPr>
        <w:t>6.4</w:t>
      </w:r>
      <w:r>
        <w:tab/>
      </w:r>
      <w:r w:rsidR="453EB516" w:rsidRPr="13E65EBE">
        <w:rPr>
          <w:smallCaps/>
        </w:rPr>
        <w:t>INTERACTION WITH OTHER DRUGS</w:t>
      </w:r>
      <w:bookmarkEnd w:id="117"/>
      <w:bookmarkEnd w:id="118"/>
    </w:p>
    <w:bookmarkStart w:id="119" w:name="Text7"/>
    <w:p w14:paraId="09A47746" w14:textId="77777777" w:rsidR="0040705A" w:rsidRDefault="0040705A" w:rsidP="0040705A">
      <w:r>
        <w:fldChar w:fldCharType="begin">
          <w:ffData>
            <w:name w:val="Text7"/>
            <w:enabled/>
            <w:calcOnExit w:val="0"/>
            <w:textInput>
              <w:default w:val="[Are there any medications that the participant should avoid?]"/>
            </w:textInput>
          </w:ffData>
        </w:fldChar>
      </w:r>
      <w:r>
        <w:instrText xml:space="preserve"> FORMTEXT </w:instrText>
      </w:r>
      <w:r>
        <w:fldChar w:fldCharType="separate"/>
      </w:r>
      <w:r>
        <w:rPr>
          <w:noProof/>
        </w:rPr>
        <w:t>[Are there any medications that the participant should avoid?]</w:t>
      </w:r>
      <w:r>
        <w:fldChar w:fldCharType="end"/>
      </w:r>
      <w:bookmarkEnd w:id="119"/>
    </w:p>
    <w:p w14:paraId="05806FA8" w14:textId="77777777" w:rsidR="0040705A" w:rsidRDefault="0040705A" w:rsidP="0040705A">
      <w:pPr>
        <w:pStyle w:val="Heading2"/>
        <w:rPr>
          <w:caps/>
          <w:smallCaps/>
        </w:rPr>
      </w:pPr>
      <w:bookmarkStart w:id="120" w:name="_Toc202329734"/>
    </w:p>
    <w:p w14:paraId="2B482E7D" w14:textId="4B35AE28" w:rsidR="0040705A" w:rsidRPr="004C4617" w:rsidRDefault="0040705A" w:rsidP="00A927A4">
      <w:pPr>
        <w:pStyle w:val="Heading2"/>
        <w:ind w:hanging="450"/>
        <w:rPr>
          <w:caps/>
          <w:smallCaps/>
        </w:rPr>
      </w:pPr>
      <w:bookmarkStart w:id="121" w:name="_Toc33089399"/>
      <w:r w:rsidRPr="78B90EB7">
        <w:rPr>
          <w:smallCaps/>
        </w:rPr>
        <w:t>6.5</w:t>
      </w:r>
      <w:r>
        <w:tab/>
      </w:r>
      <w:bookmarkEnd w:id="120"/>
      <w:bookmarkEnd w:id="121"/>
      <w:r w:rsidR="3774348D" w:rsidRPr="78B90EB7">
        <w:rPr>
          <w:smallCaps/>
        </w:rPr>
        <w:t>DISPENSING AND ACCOUNTABILITY</w:t>
      </w:r>
      <w:r w:rsidR="2C2EB6E7" w:rsidRPr="78B90EB7">
        <w:rPr>
          <w:smallCaps/>
        </w:rPr>
        <w:t xml:space="preserve"> AND ADHERENCE</w:t>
      </w:r>
    </w:p>
    <w:p w14:paraId="0B2C3C91" w14:textId="77777777" w:rsidR="0040705A" w:rsidRDefault="0040705A" w:rsidP="0040705A">
      <w:r>
        <w:fldChar w:fldCharType="begin">
          <w:ffData>
            <w:name w:val=""/>
            <w:enabled/>
            <w:calcOnExit w:val="0"/>
            <w:textInput>
              <w:default w:val="[Procedures for pharmacy]"/>
            </w:textInput>
          </w:ffData>
        </w:fldChar>
      </w:r>
      <w:r>
        <w:instrText xml:space="preserve"> FORMTEXT </w:instrText>
      </w:r>
      <w:r>
        <w:fldChar w:fldCharType="separate"/>
      </w:r>
      <w:r>
        <w:rPr>
          <w:noProof/>
        </w:rPr>
        <w:t>[Procedures for pharmacy]</w:t>
      </w:r>
      <w:r>
        <w:fldChar w:fldCharType="end"/>
      </w:r>
    </w:p>
    <w:p w14:paraId="3B1C4145" w14:textId="77777777" w:rsidR="0040705A" w:rsidRDefault="0040705A" w:rsidP="0040705A"/>
    <w:p w14:paraId="4600CF8E" w14:textId="77777777" w:rsidR="0040705A" w:rsidRPr="004C4617" w:rsidRDefault="0040705A" w:rsidP="0040705A"/>
    <w:p w14:paraId="28274C1C" w14:textId="77777777" w:rsidR="0040705A" w:rsidRPr="00CB1325" w:rsidRDefault="0040705A" w:rsidP="008F549C">
      <w:pPr>
        <w:pStyle w:val="Heading1"/>
        <w:numPr>
          <w:ilvl w:val="0"/>
          <w:numId w:val="0"/>
        </w:numPr>
        <w:rPr>
          <w:rFonts w:ascii="Arial Bold" w:hAnsi="Arial Bold"/>
          <w:caps w:val="0"/>
          <w:sz w:val="28"/>
        </w:rPr>
      </w:pPr>
      <w:bookmarkStart w:id="122" w:name="_Toc35170892"/>
      <w:bookmarkStart w:id="123" w:name="_Toc35170988"/>
      <w:bookmarkStart w:id="124" w:name="_Toc202329735"/>
      <w:bookmarkStart w:id="125" w:name="_Toc33089400"/>
      <w:r w:rsidRPr="00CB1325">
        <w:rPr>
          <w:rFonts w:ascii="Arial Bold" w:hAnsi="Arial Bold"/>
          <w:caps w:val="0"/>
          <w:sz w:val="28"/>
        </w:rPr>
        <w:t>7.</w:t>
      </w:r>
      <w:r w:rsidRPr="00CB1325">
        <w:rPr>
          <w:rFonts w:ascii="Arial Bold" w:hAnsi="Arial Bold"/>
          <w:caps w:val="0"/>
          <w:sz w:val="28"/>
        </w:rPr>
        <w:tab/>
      </w:r>
      <w:bookmarkEnd w:id="122"/>
      <w:bookmarkEnd w:id="123"/>
      <w:r w:rsidRPr="00CB1325">
        <w:rPr>
          <w:rFonts w:ascii="Arial Bold" w:hAnsi="Arial Bold"/>
          <w:caps w:val="0"/>
          <w:sz w:val="28"/>
        </w:rPr>
        <w:t>Pharmacovigilance</w:t>
      </w:r>
      <w:bookmarkEnd w:id="124"/>
      <w:bookmarkEnd w:id="125"/>
    </w:p>
    <w:p w14:paraId="069F99A1" w14:textId="77777777" w:rsidR="0040705A" w:rsidRPr="004C4617" w:rsidRDefault="0040705A" w:rsidP="0040705A"/>
    <w:p w14:paraId="33D56598" w14:textId="77777777" w:rsidR="0040705A" w:rsidRPr="004C4617" w:rsidRDefault="0040705A" w:rsidP="00A927A4">
      <w:pPr>
        <w:pStyle w:val="Heading2"/>
        <w:ind w:hanging="450"/>
        <w:jc w:val="both"/>
        <w:rPr>
          <w:b w:val="0"/>
          <w:bCs w:val="0"/>
        </w:rPr>
      </w:pPr>
      <w:bookmarkStart w:id="126" w:name="_Toc202329736"/>
      <w:bookmarkStart w:id="127" w:name="_Toc33089401"/>
      <w:bookmarkStart w:id="128" w:name="_Toc55363846"/>
      <w:bookmarkStart w:id="129" w:name="_Toc55364017"/>
      <w:bookmarkStart w:id="130" w:name="_Toc55364481"/>
      <w:bookmarkStart w:id="131" w:name="_Toc55364792"/>
      <w:bookmarkStart w:id="132" w:name="_Toc55374977"/>
      <w:bookmarkStart w:id="133" w:name="_Toc83190850"/>
      <w:bookmarkStart w:id="134" w:name="_Toc83191798"/>
      <w:bookmarkStart w:id="135" w:name="_Toc83714581"/>
      <w:bookmarkStart w:id="136" w:name="_Toc83716025"/>
      <w:bookmarkStart w:id="137" w:name="_Toc83716796"/>
      <w:bookmarkStart w:id="138" w:name="_Toc83794838"/>
      <w:bookmarkStart w:id="139" w:name="_Toc489767027"/>
      <w:r w:rsidRPr="78B90EB7">
        <w:rPr>
          <w:smallCaps/>
        </w:rPr>
        <w:t>7.1</w:t>
      </w:r>
      <w:r>
        <w:tab/>
      </w:r>
      <w:r w:rsidRPr="78B90EB7">
        <w:rPr>
          <w:smallCaps/>
        </w:rPr>
        <w:t>Definitions</w:t>
      </w:r>
      <w:bookmarkEnd w:id="126"/>
      <w:bookmarkEnd w:id="127"/>
      <w:r>
        <w:t xml:space="preserve">  </w:t>
      </w:r>
      <w:bookmarkEnd w:id="128"/>
      <w:bookmarkEnd w:id="129"/>
      <w:bookmarkEnd w:id="130"/>
      <w:bookmarkEnd w:id="131"/>
      <w:bookmarkEnd w:id="132"/>
      <w:bookmarkEnd w:id="133"/>
      <w:bookmarkEnd w:id="134"/>
      <w:bookmarkEnd w:id="135"/>
      <w:bookmarkEnd w:id="136"/>
      <w:bookmarkEnd w:id="137"/>
      <w:bookmarkEnd w:id="138"/>
    </w:p>
    <w:p w14:paraId="1CA74339" w14:textId="3C7CD13F" w:rsidR="0040705A" w:rsidRPr="004C4617" w:rsidRDefault="0040705A" w:rsidP="78B90EB7">
      <w:pPr>
        <w:pStyle w:val="Normal1"/>
        <w:jc w:val="both"/>
        <w:rPr>
          <w:rFonts w:cs="Arial"/>
          <w:i/>
          <w:iCs/>
          <w:sz w:val="22"/>
          <w:szCs w:val="22"/>
          <w:lang w:val="en-GB"/>
        </w:rPr>
      </w:pPr>
      <w:r w:rsidRPr="78B90EB7">
        <w:rPr>
          <w:rFonts w:cs="Arial"/>
          <w:b/>
          <w:bCs/>
          <w:sz w:val="22"/>
          <w:szCs w:val="22"/>
          <w:lang w:val="en-GB"/>
        </w:rPr>
        <w:t>Adverse Event (AE):</w:t>
      </w:r>
      <w:r w:rsidRPr="78B90EB7">
        <w:rPr>
          <w:rFonts w:cs="Arial"/>
          <w:sz w:val="22"/>
          <w:szCs w:val="22"/>
          <w:lang w:val="en-GB"/>
        </w:rPr>
        <w:t xml:space="preserve"> ny untoward medical occurrence in a patient or clinical trial subject administered a medicinal product and which does not necessarily have a causal relationship with this treatment</w:t>
      </w:r>
      <w:r w:rsidR="529ECD12" w:rsidRPr="78B90EB7">
        <w:rPr>
          <w:rFonts w:cs="Arial"/>
          <w:sz w:val="22"/>
          <w:szCs w:val="22"/>
          <w:lang w:val="en-GB"/>
        </w:rPr>
        <w:t xml:space="preserve">. </w:t>
      </w:r>
      <w:r w:rsidRPr="78B90EB7">
        <w:rPr>
          <w:rFonts w:cs="Arial"/>
          <w:i/>
          <w:iCs/>
          <w:sz w:val="22"/>
          <w:szCs w:val="22"/>
          <w:lang w:val="en-GB"/>
        </w:rPr>
        <w:t xml:space="preserve">An AE can therefore be any unfavourable and unintended sign (including an abnormal laboratory finding), symptom, or disease temporally associated with the use of an investigational medicinal product (IMP), </w:t>
      </w:r>
      <w:bookmarkStart w:id="140" w:name="_Int_tUg1Gs86"/>
      <w:r w:rsidRPr="78B90EB7">
        <w:rPr>
          <w:rFonts w:cs="Arial"/>
          <w:i/>
          <w:iCs/>
          <w:sz w:val="22"/>
          <w:szCs w:val="22"/>
          <w:lang w:val="en-GB"/>
        </w:rPr>
        <w:t>whether or not</w:t>
      </w:r>
      <w:bookmarkEnd w:id="140"/>
      <w:r w:rsidRPr="78B90EB7">
        <w:rPr>
          <w:rFonts w:cs="Arial"/>
          <w:i/>
          <w:iCs/>
          <w:sz w:val="22"/>
          <w:szCs w:val="22"/>
          <w:lang w:val="en-GB"/>
        </w:rPr>
        <w:t xml:space="preserve"> considered related to the IMP.</w:t>
      </w:r>
    </w:p>
    <w:p w14:paraId="57CAB4BA" w14:textId="77777777" w:rsidR="0040705A" w:rsidRPr="004C4617" w:rsidRDefault="0040705A" w:rsidP="0040705A">
      <w:pPr>
        <w:pStyle w:val="Normal1"/>
        <w:jc w:val="both"/>
        <w:rPr>
          <w:rFonts w:cs="Arial"/>
          <w:i/>
          <w:iCs/>
          <w:sz w:val="22"/>
          <w:szCs w:val="22"/>
          <w:lang w:val="en-GB"/>
        </w:rPr>
      </w:pPr>
    </w:p>
    <w:p w14:paraId="1684274D" w14:textId="3F8BA167" w:rsidR="0040705A" w:rsidRPr="004C4617" w:rsidRDefault="0040705A" w:rsidP="78B90EB7">
      <w:pPr>
        <w:pStyle w:val="Normal1"/>
        <w:jc w:val="both"/>
        <w:rPr>
          <w:rFonts w:cs="Arial"/>
          <w:i/>
          <w:iCs/>
          <w:sz w:val="22"/>
          <w:szCs w:val="22"/>
          <w:lang w:val="en-GB"/>
        </w:rPr>
      </w:pPr>
      <w:r w:rsidRPr="78B90EB7">
        <w:rPr>
          <w:rFonts w:cs="Arial"/>
          <w:b/>
          <w:bCs/>
          <w:sz w:val="22"/>
          <w:szCs w:val="22"/>
          <w:lang w:val="en-GB"/>
        </w:rPr>
        <w:t>Adverse Reaction (AR):</w:t>
      </w:r>
      <w:r w:rsidRPr="78B90EB7">
        <w:rPr>
          <w:rFonts w:cs="Arial"/>
          <w:sz w:val="22"/>
          <w:szCs w:val="22"/>
          <w:lang w:val="en-GB"/>
        </w:rPr>
        <w:t xml:space="preserve"> ll untoward and unintended responses to an IMP related to any dose administered. </w:t>
      </w:r>
      <w:r w:rsidR="184A8D1F" w:rsidRPr="00A927A4">
        <w:rPr>
          <w:rFonts w:cs="Arial"/>
          <w:i/>
          <w:iCs/>
          <w:sz w:val="22"/>
          <w:szCs w:val="22"/>
          <w:lang w:val="en-GB"/>
        </w:rPr>
        <w:t>A</w:t>
      </w:r>
      <w:r w:rsidRPr="78B90EB7">
        <w:rPr>
          <w:rFonts w:cs="Arial"/>
          <w:i/>
          <w:iCs/>
          <w:sz w:val="22"/>
          <w:szCs w:val="22"/>
          <w:lang w:val="en-GB"/>
        </w:rPr>
        <w:t xml:space="preserve">ll AEs judged by either the reporting investigator or the sponsor as having </w:t>
      </w:r>
      <w:r w:rsidRPr="78B90EB7">
        <w:rPr>
          <w:rFonts w:cs="Arial"/>
          <w:i/>
          <w:iCs/>
          <w:sz w:val="22"/>
          <w:szCs w:val="22"/>
          <w:lang w:val="en-GB"/>
        </w:rPr>
        <w:lastRenderedPageBreak/>
        <w:t>reasonable causal relationship to a medicinal product qualify as adverse reactions.</w:t>
      </w:r>
      <w:r w:rsidR="3B3C4529" w:rsidRPr="78B90EB7">
        <w:rPr>
          <w:rFonts w:cs="Arial"/>
          <w:i/>
          <w:iCs/>
          <w:sz w:val="22"/>
          <w:szCs w:val="22"/>
          <w:lang w:val="en-GB"/>
        </w:rPr>
        <w:t xml:space="preserve"> </w:t>
      </w:r>
      <w:r w:rsidRPr="78B90EB7">
        <w:rPr>
          <w:rFonts w:cs="Arial"/>
          <w:i/>
          <w:iCs/>
          <w:sz w:val="22"/>
          <w:szCs w:val="22"/>
          <w:lang w:val="en-GB"/>
        </w:rPr>
        <w:t>The expression reasonable causal relationship means to convey in general that there is evidence or argument to suggest a causal relationship.</w:t>
      </w:r>
    </w:p>
    <w:p w14:paraId="66E485BE" w14:textId="77777777" w:rsidR="0040705A" w:rsidRPr="004C4617" w:rsidRDefault="0040705A" w:rsidP="0040705A">
      <w:pPr>
        <w:pStyle w:val="Normal1"/>
        <w:jc w:val="both"/>
        <w:rPr>
          <w:rFonts w:cs="Arial"/>
          <w:i/>
          <w:iCs/>
          <w:sz w:val="22"/>
          <w:szCs w:val="22"/>
          <w:lang w:val="en-GB"/>
        </w:rPr>
      </w:pPr>
    </w:p>
    <w:p w14:paraId="67EBC2E1" w14:textId="0B5B4C98" w:rsidR="0040705A" w:rsidRPr="004C4617" w:rsidRDefault="0040705A" w:rsidP="78B90EB7">
      <w:pPr>
        <w:pStyle w:val="Normal1"/>
        <w:jc w:val="both"/>
        <w:rPr>
          <w:rFonts w:cs="Arial"/>
          <w:i/>
          <w:iCs/>
          <w:sz w:val="22"/>
          <w:szCs w:val="22"/>
          <w:lang w:val="en-GB"/>
        </w:rPr>
      </w:pPr>
      <w:r w:rsidRPr="78B90EB7">
        <w:rPr>
          <w:rFonts w:cs="Arial"/>
          <w:b/>
          <w:bCs/>
          <w:sz w:val="22"/>
          <w:szCs w:val="22"/>
          <w:lang w:val="en-GB"/>
        </w:rPr>
        <w:t>Unexpected Adverse Reaction:</w:t>
      </w:r>
      <w:r w:rsidRPr="78B90EB7">
        <w:rPr>
          <w:rFonts w:cs="Arial"/>
          <w:sz w:val="22"/>
          <w:szCs w:val="22"/>
          <w:lang w:val="en-GB"/>
        </w:rPr>
        <w:t xml:space="preserve"> </w:t>
      </w:r>
      <w:r w:rsidR="6EC4CE66" w:rsidRPr="78B90EB7">
        <w:rPr>
          <w:rFonts w:cs="Arial"/>
          <w:sz w:val="22"/>
          <w:szCs w:val="22"/>
          <w:lang w:val="en-GB"/>
        </w:rPr>
        <w:t>A</w:t>
      </w:r>
      <w:r w:rsidRPr="78B90EB7">
        <w:rPr>
          <w:rFonts w:cs="Arial"/>
          <w:sz w:val="22"/>
          <w:szCs w:val="22"/>
          <w:lang w:val="en-GB"/>
        </w:rPr>
        <w:t xml:space="preserve">n AR, the nature or severity of which </w:t>
      </w:r>
      <w:r w:rsidR="00191E8D" w:rsidRPr="78B90EB7">
        <w:rPr>
          <w:rFonts w:cs="Arial"/>
          <w:sz w:val="22"/>
          <w:szCs w:val="22"/>
          <w:lang w:val="en-GB"/>
        </w:rPr>
        <w:t>is not listed in the reference safety information (RSI)</w:t>
      </w:r>
      <w:r w:rsidRPr="78B90EB7">
        <w:rPr>
          <w:rFonts w:cs="Arial"/>
          <w:sz w:val="22"/>
          <w:szCs w:val="22"/>
          <w:lang w:val="en-GB"/>
        </w:rPr>
        <w:t xml:space="preserve"> </w:t>
      </w:r>
      <w:r w:rsidR="5FA3F5D3" w:rsidRPr="78B90EB7">
        <w:rPr>
          <w:rFonts w:cs="Arial"/>
          <w:sz w:val="22"/>
          <w:szCs w:val="22"/>
          <w:lang w:val="en-GB"/>
        </w:rPr>
        <w:t>(</w:t>
      </w:r>
      <w:r w:rsidRPr="78B90EB7">
        <w:rPr>
          <w:rFonts w:cs="Arial"/>
          <w:sz w:val="22"/>
          <w:szCs w:val="22"/>
          <w:lang w:val="en-GB"/>
        </w:rPr>
        <w:t>e</w:t>
      </w:r>
      <w:r w:rsidR="00191E8D" w:rsidRPr="78B90EB7">
        <w:rPr>
          <w:rFonts w:cs="Arial"/>
          <w:sz w:val="22"/>
          <w:szCs w:val="22"/>
          <w:lang w:val="en-GB"/>
        </w:rPr>
        <w:t>.</w:t>
      </w:r>
      <w:r w:rsidRPr="78B90EB7">
        <w:rPr>
          <w:rFonts w:cs="Arial"/>
          <w:sz w:val="22"/>
          <w:szCs w:val="22"/>
          <w:lang w:val="en-GB"/>
        </w:rPr>
        <w:t>g</w:t>
      </w:r>
      <w:r w:rsidR="00191E8D" w:rsidRPr="78B90EB7">
        <w:rPr>
          <w:rFonts w:cs="Arial"/>
          <w:sz w:val="22"/>
          <w:szCs w:val="22"/>
          <w:lang w:val="en-GB"/>
        </w:rPr>
        <w:t>.</w:t>
      </w:r>
      <w:r w:rsidRPr="78B90EB7">
        <w:rPr>
          <w:rFonts w:cs="Arial"/>
          <w:sz w:val="22"/>
          <w:szCs w:val="22"/>
          <w:lang w:val="en-GB"/>
        </w:rPr>
        <w:t xml:space="preserve"> </w:t>
      </w:r>
      <w:r w:rsidR="00191E8D" w:rsidRPr="78B90EB7">
        <w:rPr>
          <w:rFonts w:cs="Arial"/>
          <w:sz w:val="22"/>
          <w:szCs w:val="22"/>
          <w:lang w:val="en-GB"/>
        </w:rPr>
        <w:t>list of expected</w:t>
      </w:r>
      <w:r w:rsidR="007869B6" w:rsidRPr="78B90EB7">
        <w:rPr>
          <w:rFonts w:cs="Arial"/>
          <w:sz w:val="22"/>
          <w:szCs w:val="22"/>
          <w:lang w:val="en-GB"/>
        </w:rPr>
        <w:t xml:space="preserve"> medical</w:t>
      </w:r>
      <w:r w:rsidR="00191E8D" w:rsidRPr="78B90EB7">
        <w:rPr>
          <w:rFonts w:cs="Arial"/>
          <w:sz w:val="22"/>
          <w:szCs w:val="22"/>
          <w:lang w:val="en-GB"/>
        </w:rPr>
        <w:t xml:space="preserve"> events within </w:t>
      </w:r>
      <w:r w:rsidRPr="78B90EB7">
        <w:rPr>
          <w:rFonts w:cs="Arial"/>
          <w:sz w:val="22"/>
          <w:szCs w:val="22"/>
          <w:lang w:val="en-GB"/>
        </w:rPr>
        <w:t xml:space="preserve">investigator’s brochure for an unapproved investigational product or </w:t>
      </w:r>
      <w:r w:rsidR="00191E8D" w:rsidRPr="78B90EB7">
        <w:rPr>
          <w:rFonts w:cs="Arial"/>
          <w:sz w:val="22"/>
          <w:szCs w:val="22"/>
          <w:lang w:val="en-GB"/>
        </w:rPr>
        <w:t xml:space="preserve">section 4.8 of the </w:t>
      </w:r>
      <w:r w:rsidRPr="78B90EB7">
        <w:rPr>
          <w:rFonts w:cs="Arial"/>
          <w:sz w:val="22"/>
          <w:szCs w:val="22"/>
          <w:lang w:val="en-GB"/>
        </w:rPr>
        <w:t>summary of product characteristics (SmPC) for an authorised product</w:t>
      </w:r>
      <w:r w:rsidR="6EF5E890" w:rsidRPr="78B90EB7">
        <w:rPr>
          <w:rFonts w:cs="Arial"/>
          <w:sz w:val="22"/>
          <w:szCs w:val="22"/>
          <w:lang w:val="en-GB"/>
        </w:rPr>
        <w:t>)</w:t>
      </w:r>
      <w:r w:rsidR="45A25C74" w:rsidRPr="78B90EB7">
        <w:rPr>
          <w:rFonts w:cs="Arial"/>
          <w:i/>
          <w:iCs/>
          <w:sz w:val="22"/>
          <w:szCs w:val="22"/>
          <w:lang w:val="en-GB"/>
        </w:rPr>
        <w:t xml:space="preserve">. </w:t>
      </w:r>
      <w:r w:rsidRPr="78B90EB7">
        <w:rPr>
          <w:rFonts w:cs="Arial"/>
          <w:i/>
          <w:iCs/>
          <w:sz w:val="22"/>
          <w:szCs w:val="22"/>
          <w:lang w:val="en-GB"/>
        </w:rPr>
        <w:t xml:space="preserve">When the outcome </w:t>
      </w:r>
      <w:r w:rsidR="755BF9DF" w:rsidRPr="78B90EB7">
        <w:rPr>
          <w:rFonts w:cs="Arial"/>
          <w:i/>
          <w:iCs/>
          <w:sz w:val="22"/>
          <w:szCs w:val="22"/>
          <w:lang w:val="en-GB"/>
        </w:rPr>
        <w:t>occurs,</w:t>
      </w:r>
      <w:r w:rsidR="00191E8D" w:rsidRPr="78B90EB7">
        <w:rPr>
          <w:rFonts w:cs="Arial"/>
          <w:i/>
          <w:iCs/>
          <w:sz w:val="22"/>
          <w:szCs w:val="22"/>
          <w:lang w:val="en-GB"/>
        </w:rPr>
        <w:t xml:space="preserve"> </w:t>
      </w:r>
      <w:r w:rsidRPr="78B90EB7">
        <w:rPr>
          <w:rFonts w:cs="Arial"/>
          <w:i/>
          <w:iCs/>
          <w:sz w:val="22"/>
          <w:szCs w:val="22"/>
          <w:lang w:val="en-GB"/>
        </w:rPr>
        <w:t>this adverse reaction should be considered as unexpected. Side effects documented in the SmPC which occur in a more severe form than anticipated are also considered to be unexpected.</w:t>
      </w:r>
    </w:p>
    <w:p w14:paraId="5AA0316A" w14:textId="77777777" w:rsidR="0040705A" w:rsidRPr="004C4617" w:rsidRDefault="0040705A" w:rsidP="0040705A">
      <w:pPr>
        <w:pStyle w:val="Normal1"/>
        <w:jc w:val="both"/>
        <w:rPr>
          <w:rFonts w:cs="Arial"/>
          <w:i/>
          <w:iCs/>
          <w:sz w:val="22"/>
          <w:szCs w:val="22"/>
          <w:lang w:val="en-GB"/>
        </w:rPr>
      </w:pPr>
    </w:p>
    <w:p w14:paraId="4E949D21" w14:textId="4896150C" w:rsidR="0040705A" w:rsidRPr="004C4617" w:rsidRDefault="0040705A" w:rsidP="0040705A">
      <w:pPr>
        <w:pStyle w:val="Normal1"/>
        <w:jc w:val="both"/>
        <w:rPr>
          <w:rFonts w:cs="Arial"/>
          <w:sz w:val="22"/>
          <w:szCs w:val="22"/>
          <w:lang w:val="en-GB"/>
        </w:rPr>
      </w:pPr>
      <w:r w:rsidRPr="78B90EB7">
        <w:rPr>
          <w:rFonts w:cs="Arial"/>
          <w:b/>
          <w:bCs/>
          <w:sz w:val="22"/>
          <w:szCs w:val="22"/>
          <w:lang w:val="en-GB"/>
        </w:rPr>
        <w:t>Serious Adverse Event</w:t>
      </w:r>
      <w:r w:rsidRPr="78B90EB7">
        <w:rPr>
          <w:rFonts w:cs="Arial"/>
          <w:sz w:val="22"/>
          <w:szCs w:val="22"/>
          <w:lang w:val="en-GB"/>
        </w:rPr>
        <w:t xml:space="preserve"> </w:t>
      </w:r>
      <w:r w:rsidRPr="78B90EB7">
        <w:rPr>
          <w:rFonts w:cs="Arial"/>
          <w:b/>
          <w:bCs/>
          <w:sz w:val="22"/>
          <w:szCs w:val="22"/>
          <w:lang w:val="en-GB"/>
        </w:rPr>
        <w:t>(SAE)</w:t>
      </w:r>
      <w:r w:rsidRPr="78B90EB7">
        <w:rPr>
          <w:rFonts w:cs="Arial"/>
          <w:sz w:val="22"/>
          <w:szCs w:val="22"/>
          <w:lang w:val="en-GB"/>
        </w:rPr>
        <w:t xml:space="preserve"> or </w:t>
      </w:r>
      <w:r w:rsidRPr="78B90EB7">
        <w:rPr>
          <w:rFonts w:cs="Arial"/>
          <w:b/>
          <w:bCs/>
          <w:sz w:val="22"/>
          <w:szCs w:val="22"/>
          <w:lang w:val="en-GB"/>
        </w:rPr>
        <w:t>Serious Adverse Reaction:</w:t>
      </w:r>
      <w:r w:rsidR="2C44281D" w:rsidRPr="78B90EB7">
        <w:rPr>
          <w:rFonts w:cs="Arial"/>
          <w:b/>
          <w:bCs/>
          <w:sz w:val="22"/>
          <w:szCs w:val="22"/>
          <w:lang w:val="en-GB"/>
        </w:rPr>
        <w:t xml:space="preserve"> </w:t>
      </w:r>
      <w:r w:rsidR="2C44281D" w:rsidRPr="00A927A4">
        <w:rPr>
          <w:rFonts w:cs="Arial"/>
          <w:sz w:val="22"/>
          <w:szCs w:val="22"/>
          <w:lang w:val="en-GB"/>
        </w:rPr>
        <w:t>A</w:t>
      </w:r>
      <w:r w:rsidRPr="78B90EB7">
        <w:rPr>
          <w:rFonts w:cs="Arial"/>
          <w:sz w:val="22"/>
          <w:szCs w:val="22"/>
          <w:lang w:val="en-GB"/>
        </w:rPr>
        <w:t>ny untoward medical occurrence or effect that at any dose:</w:t>
      </w:r>
    </w:p>
    <w:p w14:paraId="365CCADD" w14:textId="77777777" w:rsidR="0040705A" w:rsidRPr="004C4617" w:rsidRDefault="0040705A" w:rsidP="00A927A4">
      <w:pPr>
        <w:pStyle w:val="Normal1"/>
        <w:numPr>
          <w:ilvl w:val="0"/>
          <w:numId w:val="44"/>
        </w:numPr>
        <w:tabs>
          <w:tab w:val="clear" w:pos="360"/>
          <w:tab w:val="num" w:pos="1260"/>
        </w:tabs>
        <w:ind w:left="540" w:hanging="270"/>
        <w:jc w:val="both"/>
        <w:rPr>
          <w:rFonts w:cs="Arial"/>
          <w:b/>
          <w:bCs/>
          <w:sz w:val="22"/>
          <w:szCs w:val="22"/>
          <w:lang w:val="en-GB"/>
        </w:rPr>
      </w:pPr>
      <w:bookmarkStart w:id="141" w:name="OLE_LINK3"/>
      <w:r w:rsidRPr="78B90EB7">
        <w:rPr>
          <w:rFonts w:cs="Arial"/>
          <w:b/>
          <w:bCs/>
          <w:sz w:val="22"/>
          <w:szCs w:val="22"/>
          <w:lang w:val="en-GB"/>
        </w:rPr>
        <w:t>Results in death.</w:t>
      </w:r>
    </w:p>
    <w:p w14:paraId="20DF4BE4" w14:textId="112EAF0A" w:rsidR="0040705A" w:rsidRPr="004C4617" w:rsidRDefault="0040705A" w:rsidP="00A927A4">
      <w:pPr>
        <w:pStyle w:val="Normal1"/>
        <w:numPr>
          <w:ilvl w:val="0"/>
          <w:numId w:val="44"/>
        </w:numPr>
        <w:tabs>
          <w:tab w:val="clear" w:pos="360"/>
          <w:tab w:val="num" w:pos="1260"/>
        </w:tabs>
        <w:ind w:left="540" w:hanging="270"/>
        <w:jc w:val="both"/>
        <w:rPr>
          <w:rFonts w:cs="Arial"/>
          <w:i/>
          <w:iCs/>
          <w:sz w:val="22"/>
          <w:szCs w:val="22"/>
          <w:lang w:val="en-GB"/>
        </w:rPr>
      </w:pPr>
      <w:r w:rsidRPr="78B90EB7">
        <w:rPr>
          <w:rFonts w:cs="Arial"/>
          <w:b/>
          <w:bCs/>
          <w:sz w:val="22"/>
          <w:szCs w:val="22"/>
          <w:lang w:val="en-GB"/>
        </w:rPr>
        <w:t>Is life-threatening</w:t>
      </w:r>
      <w:r w:rsidR="68D0422F" w:rsidRPr="78B90EB7">
        <w:rPr>
          <w:rFonts w:cs="Arial"/>
          <w:b/>
          <w:bCs/>
          <w:sz w:val="22"/>
          <w:szCs w:val="22"/>
          <w:lang w:val="en-GB"/>
        </w:rPr>
        <w:t>:</w:t>
      </w:r>
      <w:r w:rsidRPr="78B90EB7">
        <w:rPr>
          <w:rFonts w:cs="Arial"/>
          <w:sz w:val="22"/>
          <w:szCs w:val="22"/>
          <w:lang w:val="en-GB"/>
        </w:rPr>
        <w:t xml:space="preserve"> </w:t>
      </w:r>
      <w:r w:rsidR="0FCCFF1B" w:rsidRPr="00A927A4">
        <w:rPr>
          <w:rFonts w:cs="Arial"/>
          <w:i/>
          <w:iCs/>
          <w:sz w:val="22"/>
          <w:szCs w:val="22"/>
          <w:lang w:val="en-GB"/>
        </w:rPr>
        <w:t>R</w:t>
      </w:r>
      <w:r w:rsidRPr="78B90EB7">
        <w:rPr>
          <w:rFonts w:cs="Arial"/>
          <w:i/>
          <w:iCs/>
          <w:sz w:val="22"/>
          <w:szCs w:val="22"/>
          <w:lang w:val="en-GB"/>
        </w:rPr>
        <w:t xml:space="preserve">efers to an event in which the subject was at risk of death at the time of the event; it does not refer to an event which </w:t>
      </w:r>
      <w:bookmarkStart w:id="142" w:name="_Int_6HsEWxhI"/>
      <w:r w:rsidRPr="78B90EB7">
        <w:rPr>
          <w:rFonts w:cs="Arial"/>
          <w:i/>
          <w:iCs/>
          <w:sz w:val="22"/>
          <w:szCs w:val="22"/>
          <w:lang w:val="en-GB"/>
        </w:rPr>
        <w:t>hypothetically might</w:t>
      </w:r>
      <w:bookmarkEnd w:id="142"/>
      <w:r w:rsidRPr="78B90EB7">
        <w:rPr>
          <w:rFonts w:cs="Arial"/>
          <w:i/>
          <w:iCs/>
          <w:sz w:val="22"/>
          <w:szCs w:val="22"/>
          <w:lang w:val="en-GB"/>
        </w:rPr>
        <w:t xml:space="preserve"> have caused death if it were more severe.</w:t>
      </w:r>
    </w:p>
    <w:p w14:paraId="6F3919D7" w14:textId="13E31AE3" w:rsidR="78B90EB7" w:rsidRDefault="78B90EB7" w:rsidP="00A927A4">
      <w:pPr>
        <w:pStyle w:val="Normal1"/>
        <w:tabs>
          <w:tab w:val="num" w:pos="1260"/>
        </w:tabs>
        <w:ind w:left="540" w:hanging="270"/>
        <w:jc w:val="both"/>
        <w:rPr>
          <w:rFonts w:cs="Arial"/>
          <w:i/>
          <w:iCs/>
          <w:sz w:val="22"/>
          <w:szCs w:val="22"/>
          <w:lang w:val="en-GB"/>
        </w:rPr>
      </w:pPr>
    </w:p>
    <w:p w14:paraId="316F27DF" w14:textId="77777777" w:rsidR="0040705A" w:rsidRPr="004C4617" w:rsidRDefault="0040705A" w:rsidP="00A927A4">
      <w:pPr>
        <w:pStyle w:val="Normal1"/>
        <w:numPr>
          <w:ilvl w:val="0"/>
          <w:numId w:val="44"/>
        </w:numPr>
        <w:tabs>
          <w:tab w:val="clear" w:pos="360"/>
          <w:tab w:val="num" w:pos="1260"/>
        </w:tabs>
        <w:ind w:left="540" w:hanging="270"/>
        <w:jc w:val="both"/>
        <w:rPr>
          <w:rFonts w:cs="Arial"/>
          <w:b/>
          <w:bCs/>
          <w:sz w:val="22"/>
          <w:szCs w:val="22"/>
          <w:lang w:val="en-GB"/>
        </w:rPr>
      </w:pPr>
      <w:r w:rsidRPr="78B90EB7">
        <w:rPr>
          <w:rFonts w:cs="Arial"/>
          <w:b/>
          <w:bCs/>
          <w:sz w:val="22"/>
          <w:szCs w:val="22"/>
          <w:lang w:val="en-GB"/>
        </w:rPr>
        <w:t>Requires hospitalisation, or prolongation of existing inpatients’ hospitalisation.</w:t>
      </w:r>
    </w:p>
    <w:p w14:paraId="105958C7" w14:textId="77777777" w:rsidR="0040705A" w:rsidRPr="004C4617" w:rsidRDefault="0040705A" w:rsidP="00A927A4">
      <w:pPr>
        <w:pStyle w:val="Normal1"/>
        <w:numPr>
          <w:ilvl w:val="0"/>
          <w:numId w:val="44"/>
        </w:numPr>
        <w:tabs>
          <w:tab w:val="clear" w:pos="360"/>
          <w:tab w:val="num" w:pos="1260"/>
        </w:tabs>
        <w:ind w:left="540" w:hanging="270"/>
        <w:jc w:val="both"/>
        <w:rPr>
          <w:rFonts w:cs="Arial"/>
          <w:b/>
          <w:bCs/>
          <w:sz w:val="22"/>
          <w:szCs w:val="22"/>
          <w:lang w:val="en-GB"/>
        </w:rPr>
      </w:pPr>
      <w:r w:rsidRPr="78B90EB7">
        <w:rPr>
          <w:rFonts w:cs="Arial"/>
          <w:b/>
          <w:bCs/>
          <w:sz w:val="22"/>
          <w:szCs w:val="22"/>
          <w:lang w:val="en-GB"/>
        </w:rPr>
        <w:t>Results in persistent or significant disability or incapacity.</w:t>
      </w:r>
    </w:p>
    <w:p w14:paraId="4EAF77B3" w14:textId="77777777" w:rsidR="0040705A" w:rsidRPr="004C4617" w:rsidRDefault="0040705A" w:rsidP="00A927A4">
      <w:pPr>
        <w:pStyle w:val="Normal1"/>
        <w:numPr>
          <w:ilvl w:val="0"/>
          <w:numId w:val="44"/>
        </w:numPr>
        <w:tabs>
          <w:tab w:val="clear" w:pos="360"/>
          <w:tab w:val="num" w:pos="1260"/>
        </w:tabs>
        <w:ind w:left="540" w:hanging="270"/>
        <w:jc w:val="both"/>
        <w:rPr>
          <w:rFonts w:cs="Arial"/>
          <w:b/>
          <w:bCs/>
          <w:sz w:val="22"/>
          <w:szCs w:val="22"/>
          <w:lang w:val="en-GB"/>
        </w:rPr>
      </w:pPr>
      <w:r w:rsidRPr="78B90EB7">
        <w:rPr>
          <w:rFonts w:cs="Arial"/>
          <w:b/>
          <w:bCs/>
          <w:sz w:val="22"/>
          <w:szCs w:val="22"/>
          <w:lang w:val="en-GB"/>
        </w:rPr>
        <w:t>Is a congenital anomaly or birth defect.</w:t>
      </w:r>
    </w:p>
    <w:p w14:paraId="3C8FEAB7" w14:textId="77777777" w:rsidR="0040705A" w:rsidRPr="004C4617" w:rsidRDefault="0040705A" w:rsidP="0040705A">
      <w:pPr>
        <w:pStyle w:val="Normal1"/>
        <w:jc w:val="both"/>
        <w:rPr>
          <w:rFonts w:cs="Arial"/>
          <w:bCs/>
          <w:sz w:val="22"/>
          <w:szCs w:val="22"/>
          <w:lang w:val="en-GB"/>
        </w:rPr>
      </w:pPr>
    </w:p>
    <w:bookmarkEnd w:id="141"/>
    <w:p w14:paraId="782C3C67" w14:textId="46FDD89E" w:rsidR="0040705A" w:rsidRPr="004C4617" w:rsidRDefault="0040705A" w:rsidP="0040705A">
      <w:pPr>
        <w:pStyle w:val="Normal1"/>
        <w:jc w:val="both"/>
        <w:rPr>
          <w:rFonts w:cs="Arial"/>
          <w:sz w:val="22"/>
          <w:szCs w:val="22"/>
          <w:lang w:val="en-GB"/>
        </w:rPr>
      </w:pPr>
      <w:r w:rsidRPr="78B90EB7">
        <w:rPr>
          <w:rFonts w:cs="Arial"/>
          <w:sz w:val="22"/>
          <w:szCs w:val="22"/>
          <w:lang w:val="en-GB"/>
        </w:rPr>
        <w:t>Medical judgement should be exercised in deciding whether an AE/AR is serious in other situations</w:t>
      </w:r>
      <w:r w:rsidR="196B86FC" w:rsidRPr="78B90EB7">
        <w:rPr>
          <w:rFonts w:cs="Arial"/>
          <w:sz w:val="22"/>
          <w:szCs w:val="22"/>
          <w:lang w:val="en-GB"/>
        </w:rPr>
        <w:t xml:space="preserve">. </w:t>
      </w:r>
      <w:r w:rsidRPr="78B90EB7">
        <w:rPr>
          <w:rFonts w:cs="Arial"/>
          <w:sz w:val="22"/>
          <w:szCs w:val="22"/>
          <w:lang w:val="en-GB"/>
        </w:rPr>
        <w:t>Important AE/ARs that are not immediately life-threatening or do not result in death or hospitalisation but may jeopardise the subject or may require intervention to prevent one of the other outcomes listed in the definition above, should also be considered serious.</w:t>
      </w:r>
    </w:p>
    <w:p w14:paraId="54163806" w14:textId="77777777" w:rsidR="0040705A" w:rsidRPr="004C4617" w:rsidRDefault="0040705A" w:rsidP="0040705A">
      <w:pPr>
        <w:pStyle w:val="Normal1"/>
        <w:jc w:val="both"/>
        <w:rPr>
          <w:rFonts w:cs="Arial"/>
          <w:b/>
          <w:bCs/>
          <w:sz w:val="22"/>
          <w:szCs w:val="22"/>
          <w:lang w:val="en-GB"/>
        </w:rPr>
      </w:pPr>
    </w:p>
    <w:p w14:paraId="73701AB7" w14:textId="2F2BEFDA" w:rsidR="0040705A" w:rsidRPr="004C4617" w:rsidRDefault="0040705A" w:rsidP="0040705A">
      <w:pPr>
        <w:pStyle w:val="Normal1"/>
        <w:jc w:val="both"/>
        <w:rPr>
          <w:rFonts w:cs="Arial"/>
          <w:sz w:val="22"/>
          <w:szCs w:val="22"/>
          <w:lang w:val="en-GB"/>
        </w:rPr>
      </w:pPr>
      <w:r w:rsidRPr="78B90EB7">
        <w:rPr>
          <w:rFonts w:cs="Arial"/>
          <w:b/>
          <w:bCs/>
          <w:sz w:val="22"/>
          <w:szCs w:val="22"/>
          <w:lang w:val="en-GB"/>
        </w:rPr>
        <w:t>Suspected Unexpected Serious Adverse Reaction (SUSAR):</w:t>
      </w:r>
      <w:r w:rsidRPr="78B90EB7">
        <w:rPr>
          <w:rFonts w:cs="Arial"/>
          <w:sz w:val="22"/>
          <w:szCs w:val="22"/>
          <w:lang w:val="en-GB"/>
        </w:rPr>
        <w:t xml:space="preserve"> </w:t>
      </w:r>
      <w:r w:rsidR="0CDAE714" w:rsidRPr="78B90EB7">
        <w:rPr>
          <w:rFonts w:cs="Arial"/>
          <w:sz w:val="22"/>
          <w:szCs w:val="22"/>
          <w:lang w:val="en-GB"/>
        </w:rPr>
        <w:t>A</w:t>
      </w:r>
      <w:r w:rsidRPr="78B90EB7">
        <w:rPr>
          <w:rFonts w:cs="Arial"/>
          <w:sz w:val="22"/>
          <w:szCs w:val="22"/>
          <w:lang w:val="en-GB"/>
        </w:rPr>
        <w:t>ny suspected adverse reaction related to an IMP that is both unexpected and serious</w:t>
      </w:r>
      <w:r w:rsidR="7EFE6F68" w:rsidRPr="78B90EB7">
        <w:rPr>
          <w:rFonts w:cs="Arial"/>
          <w:sz w:val="22"/>
          <w:szCs w:val="22"/>
          <w:lang w:val="en-GB"/>
        </w:rPr>
        <w:t xml:space="preserve">. </w:t>
      </w:r>
    </w:p>
    <w:p w14:paraId="2EBDC4D5" w14:textId="77777777" w:rsidR="0040705A" w:rsidRPr="004C4617" w:rsidRDefault="0040705A" w:rsidP="0040705A">
      <w:pPr>
        <w:pStyle w:val="Normal1"/>
        <w:rPr>
          <w:rFonts w:cs="Arial"/>
          <w:sz w:val="22"/>
          <w:szCs w:val="22"/>
          <w:lang w:val="en-GB"/>
        </w:rPr>
      </w:pPr>
    </w:p>
    <w:p w14:paraId="4134FE03" w14:textId="439D5C3B" w:rsidR="0040705A" w:rsidRPr="004C4617" w:rsidRDefault="0040705A" w:rsidP="00A927A4">
      <w:pPr>
        <w:pStyle w:val="Heading2"/>
        <w:ind w:hanging="450"/>
        <w:jc w:val="both"/>
        <w:rPr>
          <w:caps/>
          <w:smallCaps/>
        </w:rPr>
      </w:pPr>
      <w:bookmarkStart w:id="143" w:name="_Toc83716026"/>
      <w:bookmarkStart w:id="144" w:name="_Toc83716797"/>
      <w:bookmarkStart w:id="145" w:name="_Toc83794839"/>
      <w:bookmarkStart w:id="146" w:name="_Toc202329737"/>
      <w:bookmarkStart w:id="147" w:name="_Toc33089402"/>
      <w:bookmarkStart w:id="148" w:name="_Toc83190851"/>
      <w:bookmarkStart w:id="149" w:name="_Toc83191799"/>
      <w:bookmarkStart w:id="150" w:name="_Toc83714582"/>
      <w:r w:rsidRPr="78B90EB7">
        <w:rPr>
          <w:smallCaps/>
        </w:rPr>
        <w:t>7.2</w:t>
      </w:r>
      <w:r>
        <w:tab/>
      </w:r>
      <w:r w:rsidRPr="78B90EB7">
        <w:rPr>
          <w:smallCaps/>
        </w:rPr>
        <w:t>C</w:t>
      </w:r>
      <w:r w:rsidR="27FF921F" w:rsidRPr="78B90EB7">
        <w:rPr>
          <w:smallCaps/>
        </w:rPr>
        <w:t>AUSALITY</w:t>
      </w:r>
      <w:bookmarkEnd w:id="143"/>
      <w:bookmarkEnd w:id="144"/>
      <w:bookmarkEnd w:id="145"/>
      <w:bookmarkEnd w:id="146"/>
      <w:bookmarkEnd w:id="147"/>
    </w:p>
    <w:bookmarkEnd w:id="148"/>
    <w:bookmarkEnd w:id="149"/>
    <w:bookmarkEnd w:id="150"/>
    <w:p w14:paraId="2901A2BE" w14:textId="06E81BB4" w:rsidR="0040705A" w:rsidRPr="004C4617" w:rsidRDefault="0040705A" w:rsidP="0040705A">
      <w:pPr>
        <w:pStyle w:val="Normal1"/>
        <w:jc w:val="both"/>
        <w:rPr>
          <w:rFonts w:cs="Arial"/>
          <w:sz w:val="22"/>
          <w:szCs w:val="22"/>
          <w:lang w:val="en-GB"/>
        </w:rPr>
      </w:pPr>
      <w:r w:rsidRPr="78B90EB7">
        <w:rPr>
          <w:rFonts w:cs="Arial"/>
          <w:sz w:val="22"/>
          <w:szCs w:val="22"/>
          <w:lang w:val="en-GB"/>
        </w:rPr>
        <w:t>Most adverse events and adverse drug reactions that occur in this study, whether they are serious or not, will be expected treatment-related toxicities due to the drugs used in this study</w:t>
      </w:r>
      <w:r w:rsidR="4E5F9C5D" w:rsidRPr="78B90EB7">
        <w:rPr>
          <w:rFonts w:cs="Arial"/>
          <w:sz w:val="22"/>
          <w:szCs w:val="22"/>
          <w:lang w:val="en-GB"/>
        </w:rPr>
        <w:t xml:space="preserve">. </w:t>
      </w:r>
      <w:r w:rsidRPr="78B90EB7">
        <w:rPr>
          <w:rFonts w:cs="Arial"/>
          <w:sz w:val="22"/>
          <w:szCs w:val="22"/>
          <w:lang w:val="en-GB"/>
        </w:rPr>
        <w:t>The assignment of the causality should be made by the investigator responsible for the care of the participant using the definitions in the table below.</w:t>
      </w:r>
    </w:p>
    <w:p w14:paraId="3ECD0AD8" w14:textId="77777777" w:rsidR="0040705A" w:rsidRPr="004C4617" w:rsidRDefault="0040705A" w:rsidP="0040705A">
      <w:pPr>
        <w:pStyle w:val="Normal1"/>
        <w:jc w:val="both"/>
        <w:rPr>
          <w:rFonts w:cs="Arial"/>
          <w:sz w:val="22"/>
          <w:szCs w:val="22"/>
          <w:lang w:val="en-GB"/>
        </w:rPr>
      </w:pPr>
    </w:p>
    <w:p w14:paraId="5B25E6AB" w14:textId="49238721" w:rsidR="0040705A" w:rsidRPr="004C4617" w:rsidRDefault="0040705A" w:rsidP="78B90EB7">
      <w:pPr>
        <w:pStyle w:val="Normal1"/>
        <w:jc w:val="both"/>
        <w:rPr>
          <w:rFonts w:cs="Arial"/>
          <w:sz w:val="22"/>
          <w:szCs w:val="22"/>
          <w:lang w:val="en-GB"/>
        </w:rPr>
      </w:pPr>
      <w:r w:rsidRPr="78B90EB7">
        <w:rPr>
          <w:rFonts w:cs="Arial"/>
          <w:sz w:val="22"/>
          <w:szCs w:val="22"/>
          <w:lang w:val="en-GB"/>
        </w:rPr>
        <w:t xml:space="preserve">If any doubt about the causality </w:t>
      </w:r>
      <w:r w:rsidR="20ABCB95" w:rsidRPr="78B90EB7">
        <w:rPr>
          <w:rFonts w:cs="Arial"/>
          <w:sz w:val="22"/>
          <w:szCs w:val="22"/>
          <w:lang w:val="en-GB"/>
        </w:rPr>
        <w:t>exists,</w:t>
      </w:r>
      <w:r w:rsidRPr="78B90EB7">
        <w:rPr>
          <w:rFonts w:cs="Arial"/>
          <w:sz w:val="22"/>
          <w:szCs w:val="22"/>
          <w:lang w:val="en-GB"/>
        </w:rPr>
        <w:t xml:space="preserve"> the local investigator should inform the study coordination centre who will notify the Chief Investigators</w:t>
      </w:r>
      <w:r w:rsidR="5C3CE345" w:rsidRPr="78B90EB7">
        <w:rPr>
          <w:rFonts w:cs="Arial"/>
          <w:sz w:val="22"/>
          <w:szCs w:val="22"/>
          <w:lang w:val="en-GB"/>
        </w:rPr>
        <w:t xml:space="preserve">. </w:t>
      </w:r>
      <w:r w:rsidRPr="78B90EB7">
        <w:rPr>
          <w:rFonts w:cs="Arial"/>
          <w:sz w:val="22"/>
          <w:szCs w:val="22"/>
          <w:lang w:val="en-GB"/>
        </w:rPr>
        <w:t>The pharmaceutical companies and/or other clinicians may be asked to advise in some cases.</w:t>
      </w:r>
    </w:p>
    <w:p w14:paraId="580F2508" w14:textId="77777777" w:rsidR="0040705A" w:rsidRPr="004C4617" w:rsidRDefault="0040705A" w:rsidP="0040705A">
      <w:pPr>
        <w:pStyle w:val="Normal1"/>
        <w:jc w:val="both"/>
        <w:rPr>
          <w:rFonts w:cs="Arial"/>
          <w:bCs/>
          <w:sz w:val="22"/>
          <w:szCs w:val="22"/>
          <w:lang w:val="en-GB"/>
        </w:rPr>
      </w:pPr>
    </w:p>
    <w:p w14:paraId="580C87DC" w14:textId="7303E9B5" w:rsidR="0040705A" w:rsidRDefault="0040705A" w:rsidP="78B90EB7">
      <w:pPr>
        <w:pStyle w:val="Normal1"/>
        <w:jc w:val="both"/>
        <w:rPr>
          <w:rFonts w:cs="Arial"/>
          <w:sz w:val="22"/>
          <w:szCs w:val="22"/>
          <w:lang w:val="en-GB"/>
        </w:rPr>
      </w:pPr>
      <w:r w:rsidRPr="78B90EB7">
        <w:rPr>
          <w:rFonts w:cs="Arial"/>
          <w:sz w:val="22"/>
          <w:szCs w:val="22"/>
          <w:lang w:val="en-GB"/>
        </w:rPr>
        <w:t>In the case of discrepant views on causality between the investigator and others, all parties will discuss the case</w:t>
      </w:r>
      <w:r w:rsidR="62596559" w:rsidRPr="78B90EB7">
        <w:rPr>
          <w:rFonts w:cs="Arial"/>
          <w:sz w:val="22"/>
          <w:szCs w:val="22"/>
          <w:lang w:val="en-GB"/>
        </w:rPr>
        <w:t xml:space="preserve">. </w:t>
      </w:r>
      <w:bookmarkStart w:id="151" w:name="_Int_mGyN35gw"/>
      <w:r w:rsidRPr="78B90EB7">
        <w:rPr>
          <w:rFonts w:cs="Arial"/>
          <w:sz w:val="22"/>
          <w:szCs w:val="22"/>
          <w:lang w:val="en-GB"/>
        </w:rPr>
        <w:t>In the event that</w:t>
      </w:r>
      <w:bookmarkEnd w:id="151"/>
      <w:r w:rsidRPr="78B90EB7">
        <w:rPr>
          <w:rFonts w:cs="Arial"/>
          <w:sz w:val="22"/>
          <w:szCs w:val="22"/>
          <w:lang w:val="en-GB"/>
        </w:rPr>
        <w:t xml:space="preserve"> no agreement is made, the MHRA will be informed of both points of view. </w:t>
      </w:r>
    </w:p>
    <w:p w14:paraId="641C2214" w14:textId="77777777" w:rsidR="0040705A" w:rsidRPr="004C4617" w:rsidRDefault="0040705A" w:rsidP="0040705A">
      <w:pPr>
        <w:pStyle w:val="Normal1"/>
        <w:jc w:val="both"/>
        <w:rPr>
          <w:rFonts w:cs="Arial"/>
          <w:bCs/>
          <w:sz w:val="22"/>
          <w:szCs w:val="22"/>
          <w:lang w:val="en-GB"/>
        </w:rPr>
      </w:pPr>
    </w:p>
    <w:tbl>
      <w:tblPr>
        <w:tblW w:w="990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7956"/>
      </w:tblGrid>
      <w:tr w:rsidR="0040705A" w:rsidRPr="004C4617" w14:paraId="3203EB33" w14:textId="77777777" w:rsidTr="78B90EB7">
        <w:tc>
          <w:tcPr>
            <w:tcW w:w="1944" w:type="dxa"/>
          </w:tcPr>
          <w:p w14:paraId="265433B5"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Relationship</w:t>
            </w:r>
          </w:p>
        </w:tc>
        <w:tc>
          <w:tcPr>
            <w:tcW w:w="7956" w:type="dxa"/>
          </w:tcPr>
          <w:p w14:paraId="07506373"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Description</w:t>
            </w:r>
          </w:p>
        </w:tc>
      </w:tr>
      <w:tr w:rsidR="0040705A" w:rsidRPr="004C4617" w14:paraId="09633042" w14:textId="77777777" w:rsidTr="78B90EB7">
        <w:tc>
          <w:tcPr>
            <w:tcW w:w="1944" w:type="dxa"/>
          </w:tcPr>
          <w:p w14:paraId="5B62D4C0"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Unrelated</w:t>
            </w:r>
          </w:p>
        </w:tc>
        <w:tc>
          <w:tcPr>
            <w:tcW w:w="7956" w:type="dxa"/>
          </w:tcPr>
          <w:p w14:paraId="79889FB1" w14:textId="5EA55E03" w:rsidR="0040705A" w:rsidRPr="004C4617" w:rsidRDefault="0040705A" w:rsidP="00A927A4">
            <w:pPr>
              <w:pStyle w:val="Normal1"/>
              <w:spacing w:before="20" w:after="20"/>
              <w:jc w:val="both"/>
              <w:rPr>
                <w:rFonts w:cs="Arial"/>
                <w:sz w:val="22"/>
                <w:szCs w:val="22"/>
                <w:lang w:val="en-GB"/>
              </w:rPr>
            </w:pPr>
            <w:r w:rsidRPr="78B90EB7">
              <w:rPr>
                <w:rFonts w:cs="Arial"/>
                <w:sz w:val="22"/>
                <w:szCs w:val="22"/>
                <w:lang w:val="en-GB"/>
              </w:rPr>
              <w:t>There is no evidence of any causal relationship</w:t>
            </w:r>
            <w:r w:rsidR="7DA944E0" w:rsidRPr="78B90EB7">
              <w:rPr>
                <w:rFonts w:cs="Arial"/>
                <w:sz w:val="22"/>
                <w:szCs w:val="22"/>
                <w:lang w:val="en-GB"/>
              </w:rPr>
              <w:t>.</w:t>
            </w:r>
          </w:p>
        </w:tc>
      </w:tr>
      <w:tr w:rsidR="0040705A" w:rsidRPr="004C4617" w14:paraId="3CF4B292" w14:textId="77777777" w:rsidTr="78B90EB7">
        <w:tc>
          <w:tcPr>
            <w:tcW w:w="1944" w:type="dxa"/>
          </w:tcPr>
          <w:p w14:paraId="3D3EF745"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Unlikely</w:t>
            </w:r>
          </w:p>
        </w:tc>
        <w:tc>
          <w:tcPr>
            <w:tcW w:w="7956" w:type="dxa"/>
          </w:tcPr>
          <w:p w14:paraId="33A0DABF" w14:textId="54F6C0A7" w:rsidR="0040705A" w:rsidRPr="004C4617" w:rsidRDefault="0040705A" w:rsidP="00A927A4">
            <w:pPr>
              <w:pStyle w:val="Normal1"/>
              <w:spacing w:before="20" w:after="20"/>
              <w:jc w:val="both"/>
              <w:rPr>
                <w:rFonts w:cs="Arial"/>
                <w:sz w:val="22"/>
                <w:szCs w:val="22"/>
                <w:lang w:val="en-GB"/>
              </w:rPr>
            </w:pPr>
            <w:r w:rsidRPr="78B90EB7">
              <w:rPr>
                <w:rFonts w:cs="Arial"/>
                <w:sz w:val="22"/>
                <w:szCs w:val="22"/>
                <w:lang w:val="en-GB"/>
              </w:rPr>
              <w:t>There is little evidence to suggest there is a causal relationship (e.g. the event did not occur within a reasonable time after administration of the trial medication)</w:t>
            </w:r>
            <w:r w:rsidR="53836F84" w:rsidRPr="78B90EB7">
              <w:rPr>
                <w:rFonts w:cs="Arial"/>
                <w:sz w:val="22"/>
                <w:szCs w:val="22"/>
                <w:lang w:val="en-GB"/>
              </w:rPr>
              <w:t xml:space="preserve">. </w:t>
            </w:r>
            <w:r w:rsidRPr="78B90EB7">
              <w:rPr>
                <w:rFonts w:cs="Arial"/>
                <w:sz w:val="22"/>
                <w:szCs w:val="22"/>
                <w:lang w:val="en-GB"/>
              </w:rPr>
              <w:t>There is another reasonable explanation for the event (e.g. the participant’s clinical condition, other concomitant treatment).</w:t>
            </w:r>
          </w:p>
        </w:tc>
      </w:tr>
      <w:tr w:rsidR="0040705A" w:rsidRPr="004C4617" w14:paraId="48BE979B" w14:textId="77777777" w:rsidTr="78B90EB7">
        <w:tc>
          <w:tcPr>
            <w:tcW w:w="1944" w:type="dxa"/>
          </w:tcPr>
          <w:p w14:paraId="12735512"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Possible</w:t>
            </w:r>
          </w:p>
        </w:tc>
        <w:tc>
          <w:tcPr>
            <w:tcW w:w="7956" w:type="dxa"/>
          </w:tcPr>
          <w:p w14:paraId="6D9358B2" w14:textId="1949B27E" w:rsidR="0040705A" w:rsidRPr="004C4617" w:rsidRDefault="0040705A" w:rsidP="00A927A4">
            <w:pPr>
              <w:pStyle w:val="Normal1"/>
              <w:spacing w:before="20" w:after="20"/>
              <w:jc w:val="both"/>
              <w:rPr>
                <w:rFonts w:cs="Arial"/>
                <w:sz w:val="22"/>
                <w:szCs w:val="22"/>
                <w:lang w:val="en-GB"/>
              </w:rPr>
            </w:pPr>
            <w:r w:rsidRPr="78B90EB7">
              <w:rPr>
                <w:rFonts w:cs="Arial"/>
                <w:sz w:val="22"/>
                <w:szCs w:val="22"/>
                <w:lang w:val="en-GB"/>
              </w:rPr>
              <w:t>There is some evidence to suggest a causal relationship (e.g. because the event occurs within a reasonable time after administration of the trial medication)</w:t>
            </w:r>
            <w:r w:rsidR="0BD1E896" w:rsidRPr="78B90EB7">
              <w:rPr>
                <w:rFonts w:cs="Arial"/>
                <w:sz w:val="22"/>
                <w:szCs w:val="22"/>
                <w:lang w:val="en-GB"/>
              </w:rPr>
              <w:t xml:space="preserve">. </w:t>
            </w:r>
            <w:r w:rsidRPr="78B90EB7">
              <w:rPr>
                <w:rFonts w:cs="Arial"/>
                <w:sz w:val="22"/>
                <w:szCs w:val="22"/>
                <w:lang w:val="en-GB"/>
              </w:rPr>
              <w:lastRenderedPageBreak/>
              <w:t>However, the influence of other factors may have contributed to the event (e.g. the participant’s clinical condition, other concomitant treatments).</w:t>
            </w:r>
          </w:p>
        </w:tc>
      </w:tr>
      <w:tr w:rsidR="0040705A" w:rsidRPr="004C4617" w14:paraId="127743D5" w14:textId="77777777" w:rsidTr="78B90EB7">
        <w:tc>
          <w:tcPr>
            <w:tcW w:w="1944" w:type="dxa"/>
          </w:tcPr>
          <w:p w14:paraId="52CAE15C"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lastRenderedPageBreak/>
              <w:t>Probable</w:t>
            </w:r>
          </w:p>
        </w:tc>
        <w:tc>
          <w:tcPr>
            <w:tcW w:w="7956" w:type="dxa"/>
          </w:tcPr>
          <w:p w14:paraId="4C346E46" w14:textId="77777777" w:rsidR="0040705A" w:rsidRPr="004C4617" w:rsidRDefault="0040705A" w:rsidP="00A927A4">
            <w:pPr>
              <w:pStyle w:val="Normal1"/>
              <w:spacing w:before="20" w:after="20"/>
              <w:jc w:val="both"/>
              <w:rPr>
                <w:rFonts w:cs="Arial"/>
                <w:sz w:val="22"/>
                <w:szCs w:val="22"/>
                <w:lang w:val="en-GB"/>
              </w:rPr>
            </w:pPr>
            <w:r w:rsidRPr="78B90EB7">
              <w:rPr>
                <w:rFonts w:cs="Arial"/>
                <w:sz w:val="22"/>
                <w:szCs w:val="22"/>
                <w:lang w:val="en-GB"/>
              </w:rPr>
              <w:t>There is evidence to suggest a causal relationship and the influence of other factors is unlikely.</w:t>
            </w:r>
          </w:p>
        </w:tc>
      </w:tr>
      <w:tr w:rsidR="0040705A" w:rsidRPr="004C4617" w14:paraId="332F2C66" w14:textId="77777777" w:rsidTr="78B90EB7">
        <w:tc>
          <w:tcPr>
            <w:tcW w:w="1944" w:type="dxa"/>
          </w:tcPr>
          <w:p w14:paraId="0471F20A"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Definitely</w:t>
            </w:r>
          </w:p>
        </w:tc>
        <w:tc>
          <w:tcPr>
            <w:tcW w:w="7956" w:type="dxa"/>
          </w:tcPr>
          <w:p w14:paraId="225F0AD4" w14:textId="77777777" w:rsidR="0040705A" w:rsidRPr="004C4617" w:rsidRDefault="0040705A" w:rsidP="00A927A4">
            <w:pPr>
              <w:pStyle w:val="Normal1"/>
              <w:spacing w:before="20" w:after="20"/>
              <w:jc w:val="both"/>
              <w:rPr>
                <w:rFonts w:cs="Arial"/>
                <w:sz w:val="22"/>
                <w:szCs w:val="22"/>
                <w:lang w:val="en-GB"/>
              </w:rPr>
            </w:pPr>
            <w:r w:rsidRPr="78B90EB7">
              <w:rPr>
                <w:rFonts w:cs="Arial"/>
                <w:sz w:val="22"/>
                <w:szCs w:val="22"/>
                <w:lang w:val="en-GB"/>
              </w:rPr>
              <w:t xml:space="preserve">There is </w:t>
            </w:r>
            <w:bookmarkStart w:id="152" w:name="_Int_j5kfoPHC"/>
            <w:r w:rsidRPr="78B90EB7">
              <w:rPr>
                <w:rFonts w:cs="Arial"/>
                <w:sz w:val="22"/>
                <w:szCs w:val="22"/>
                <w:lang w:val="en-GB"/>
              </w:rPr>
              <w:t>clear evidence</w:t>
            </w:r>
            <w:bookmarkEnd w:id="152"/>
            <w:r w:rsidRPr="78B90EB7">
              <w:rPr>
                <w:rFonts w:cs="Arial"/>
                <w:sz w:val="22"/>
                <w:szCs w:val="22"/>
                <w:lang w:val="en-GB"/>
              </w:rPr>
              <w:t xml:space="preserve"> to suggest a causal relationship and other possible contributing factors can be ruled out.</w:t>
            </w:r>
          </w:p>
        </w:tc>
      </w:tr>
      <w:tr w:rsidR="0040705A" w:rsidRPr="004C4617" w14:paraId="74E41085" w14:textId="77777777" w:rsidTr="78B90EB7">
        <w:tc>
          <w:tcPr>
            <w:tcW w:w="1944" w:type="dxa"/>
          </w:tcPr>
          <w:p w14:paraId="33C7268A"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Not assessable</w:t>
            </w:r>
          </w:p>
        </w:tc>
        <w:tc>
          <w:tcPr>
            <w:tcW w:w="7956" w:type="dxa"/>
          </w:tcPr>
          <w:p w14:paraId="7A1E3BAB" w14:textId="77777777" w:rsidR="0040705A" w:rsidRPr="004C4617" w:rsidRDefault="0040705A" w:rsidP="00A927A4">
            <w:pPr>
              <w:pStyle w:val="Normal1"/>
              <w:spacing w:before="20" w:after="20"/>
              <w:jc w:val="both"/>
              <w:rPr>
                <w:rFonts w:cs="Arial"/>
                <w:sz w:val="22"/>
                <w:szCs w:val="22"/>
                <w:lang w:val="en-GB"/>
              </w:rPr>
            </w:pPr>
            <w:r w:rsidRPr="78B90EB7">
              <w:rPr>
                <w:rFonts w:cs="Arial"/>
                <w:sz w:val="22"/>
                <w:szCs w:val="22"/>
                <w:lang w:val="en-GB"/>
              </w:rPr>
              <w:t>There is insufficient or incomplete evidence to make a clinical judgement of the causal relationship.</w:t>
            </w:r>
          </w:p>
        </w:tc>
      </w:tr>
    </w:tbl>
    <w:p w14:paraId="6C5AB2D4" w14:textId="77777777" w:rsidR="0040705A" w:rsidRPr="004C4617" w:rsidRDefault="0040705A" w:rsidP="0040705A">
      <w:pPr>
        <w:pStyle w:val="BodyText2"/>
        <w:rPr>
          <w:sz w:val="22"/>
          <w:szCs w:val="22"/>
        </w:rPr>
      </w:pPr>
    </w:p>
    <w:p w14:paraId="6E8B5A3C" w14:textId="77777777" w:rsidR="0040705A" w:rsidRPr="004C4617" w:rsidRDefault="0040705A" w:rsidP="00A927A4">
      <w:pPr>
        <w:pStyle w:val="Heading2"/>
        <w:ind w:hanging="540"/>
        <w:jc w:val="both"/>
        <w:rPr>
          <w:caps/>
          <w:smallCaps/>
        </w:rPr>
      </w:pPr>
      <w:bookmarkStart w:id="153" w:name="_Toc83716027"/>
      <w:bookmarkStart w:id="154" w:name="_Toc83716798"/>
      <w:bookmarkStart w:id="155" w:name="_Toc83794840"/>
      <w:bookmarkStart w:id="156" w:name="_Toc202329738"/>
      <w:bookmarkStart w:id="157" w:name="_Toc33089403"/>
      <w:bookmarkStart w:id="158" w:name="_Toc83190852"/>
      <w:bookmarkStart w:id="159" w:name="_Toc83191800"/>
      <w:bookmarkStart w:id="160" w:name="_Toc83714583"/>
      <w:r w:rsidRPr="78B90EB7">
        <w:rPr>
          <w:smallCaps/>
        </w:rPr>
        <w:t>7.3</w:t>
      </w:r>
      <w:r>
        <w:tab/>
      </w:r>
      <w:r w:rsidRPr="78B90EB7">
        <w:rPr>
          <w:smallCaps/>
        </w:rPr>
        <w:t>Reporting Procedures</w:t>
      </w:r>
      <w:bookmarkEnd w:id="153"/>
      <w:bookmarkEnd w:id="154"/>
      <w:bookmarkEnd w:id="155"/>
      <w:bookmarkEnd w:id="156"/>
      <w:bookmarkEnd w:id="157"/>
    </w:p>
    <w:bookmarkEnd w:id="158"/>
    <w:bookmarkEnd w:id="159"/>
    <w:bookmarkEnd w:id="160"/>
    <w:p w14:paraId="7311AD4D" w14:textId="54B41ECD" w:rsidR="0040705A" w:rsidRPr="004C4617" w:rsidRDefault="0040705A" w:rsidP="78B90EB7">
      <w:pPr>
        <w:pStyle w:val="Normal1"/>
        <w:jc w:val="both"/>
        <w:rPr>
          <w:rFonts w:cs="Arial"/>
          <w:sz w:val="22"/>
          <w:szCs w:val="22"/>
          <w:lang w:val="en-GB"/>
        </w:rPr>
      </w:pPr>
      <w:r w:rsidRPr="78B90EB7">
        <w:rPr>
          <w:rFonts w:cs="Arial"/>
          <w:sz w:val="22"/>
          <w:szCs w:val="22"/>
          <w:lang w:val="en-GB"/>
        </w:rPr>
        <w:t>All adverse events should be reported</w:t>
      </w:r>
      <w:r w:rsidR="3A6F5964" w:rsidRPr="78B90EB7">
        <w:rPr>
          <w:rFonts w:cs="Arial"/>
          <w:sz w:val="22"/>
          <w:szCs w:val="22"/>
          <w:lang w:val="en-GB"/>
        </w:rPr>
        <w:t xml:space="preserve">. </w:t>
      </w:r>
      <w:r w:rsidRPr="78B90EB7">
        <w:rPr>
          <w:rFonts w:cs="Arial"/>
          <w:sz w:val="22"/>
          <w:szCs w:val="22"/>
          <w:lang w:val="en-GB"/>
        </w:rPr>
        <w:t>Depending on the nature of the event the reporting procedures below should be followed</w:t>
      </w:r>
      <w:r w:rsidR="3268CB73" w:rsidRPr="78B90EB7">
        <w:rPr>
          <w:rFonts w:cs="Arial"/>
          <w:sz w:val="22"/>
          <w:szCs w:val="22"/>
          <w:lang w:val="en-GB"/>
        </w:rPr>
        <w:t xml:space="preserve">. </w:t>
      </w:r>
      <w:r w:rsidRPr="78B90EB7">
        <w:rPr>
          <w:rFonts w:cs="Arial"/>
          <w:sz w:val="22"/>
          <w:szCs w:val="22"/>
          <w:lang w:val="en-GB"/>
        </w:rPr>
        <w:t>Any questions concerning adverse event reporting should be directed to the study coordination centre in the first instance</w:t>
      </w:r>
      <w:r w:rsidR="0AC13F06" w:rsidRPr="78B90EB7">
        <w:rPr>
          <w:rFonts w:cs="Arial"/>
          <w:sz w:val="22"/>
          <w:szCs w:val="22"/>
          <w:lang w:val="en-GB"/>
        </w:rPr>
        <w:t xml:space="preserve">. </w:t>
      </w:r>
      <w:r w:rsidRPr="78B90EB7">
        <w:rPr>
          <w:rFonts w:cs="Arial"/>
          <w:sz w:val="22"/>
          <w:szCs w:val="22"/>
          <w:lang w:val="en-GB"/>
        </w:rPr>
        <w:t>A flowchart is given below to aid in the reporting procedures.</w:t>
      </w:r>
    </w:p>
    <w:p w14:paraId="08324668" w14:textId="77777777" w:rsidR="0040705A" w:rsidRPr="004C4617" w:rsidRDefault="0040705A" w:rsidP="0040705A">
      <w:pPr>
        <w:pStyle w:val="Normal1"/>
        <w:jc w:val="both"/>
        <w:rPr>
          <w:rFonts w:cs="Arial"/>
          <w:bCs/>
          <w:sz w:val="22"/>
          <w:szCs w:val="22"/>
          <w:lang w:val="en-GB"/>
        </w:rPr>
      </w:pPr>
    </w:p>
    <w:p w14:paraId="0BC3B8C2" w14:textId="77777777" w:rsidR="0040705A" w:rsidRPr="004C4617" w:rsidRDefault="0040705A" w:rsidP="00A927A4">
      <w:pPr>
        <w:pStyle w:val="Normal1"/>
        <w:ind w:firstLine="450"/>
        <w:jc w:val="both"/>
        <w:rPr>
          <w:rFonts w:cs="Arial"/>
          <w:b/>
          <w:bCs/>
          <w:sz w:val="22"/>
          <w:szCs w:val="22"/>
          <w:lang w:val="en-GB"/>
        </w:rPr>
      </w:pPr>
      <w:r w:rsidRPr="78B90EB7">
        <w:rPr>
          <w:rFonts w:cs="Arial"/>
          <w:b/>
          <w:bCs/>
          <w:sz w:val="22"/>
          <w:szCs w:val="22"/>
          <w:lang w:val="en-GB"/>
        </w:rPr>
        <w:t>7.3.1 Non serious AR/AEs</w:t>
      </w:r>
    </w:p>
    <w:p w14:paraId="6E93AE0F" w14:textId="77777777" w:rsidR="0040705A" w:rsidRDefault="0040705A" w:rsidP="0040705A">
      <w:pPr>
        <w:pStyle w:val="Normal1"/>
        <w:jc w:val="both"/>
        <w:rPr>
          <w:rFonts w:cs="Arial"/>
          <w:bCs/>
          <w:sz w:val="22"/>
          <w:szCs w:val="22"/>
          <w:lang w:val="en-GB"/>
        </w:rPr>
      </w:pPr>
      <w:r w:rsidRPr="004C4617">
        <w:rPr>
          <w:rFonts w:cs="Arial"/>
          <w:bCs/>
          <w:sz w:val="22"/>
          <w:szCs w:val="22"/>
          <w:lang w:val="en-GB"/>
        </w:rPr>
        <w:t>All such toxicities, whether expected or not, should be recorded in the toxicity section of the relevant case report form and sent to the study coordination centre within one month of the form being due.</w:t>
      </w:r>
      <w:r>
        <w:rPr>
          <w:rFonts w:cs="Arial"/>
          <w:bCs/>
          <w:sz w:val="22"/>
          <w:szCs w:val="22"/>
          <w:lang w:val="en-GB"/>
        </w:rPr>
        <w:t xml:space="preserve">  </w:t>
      </w:r>
    </w:p>
    <w:p w14:paraId="32896F82" w14:textId="77777777" w:rsidR="0040705A" w:rsidRPr="004C4617" w:rsidRDefault="0040705A" w:rsidP="0040705A">
      <w:pPr>
        <w:pStyle w:val="Normal1"/>
        <w:jc w:val="both"/>
        <w:rPr>
          <w:rFonts w:cs="Arial"/>
          <w:bCs/>
          <w:sz w:val="22"/>
          <w:szCs w:val="22"/>
          <w:lang w:val="en-GB"/>
        </w:rPr>
      </w:pPr>
    </w:p>
    <w:p w14:paraId="5D87A405" w14:textId="77777777" w:rsidR="0040705A" w:rsidRPr="004C4617" w:rsidRDefault="0040705A" w:rsidP="00A927A4">
      <w:pPr>
        <w:pStyle w:val="Normal1"/>
        <w:ind w:firstLine="450"/>
        <w:jc w:val="both"/>
        <w:rPr>
          <w:rFonts w:cs="Arial"/>
          <w:b/>
          <w:bCs/>
          <w:sz w:val="22"/>
          <w:szCs w:val="22"/>
          <w:lang w:val="en-GB"/>
        </w:rPr>
      </w:pPr>
      <w:r w:rsidRPr="78B90EB7">
        <w:rPr>
          <w:rFonts w:cs="Arial"/>
          <w:b/>
          <w:bCs/>
          <w:sz w:val="22"/>
          <w:szCs w:val="22"/>
          <w:lang w:val="en-GB"/>
        </w:rPr>
        <w:t>7.3.2 Serious AR/AEs</w:t>
      </w:r>
    </w:p>
    <w:p w14:paraId="37AC2CD5" w14:textId="570FD5A9" w:rsidR="0040705A" w:rsidRPr="004C4617" w:rsidRDefault="0040705A" w:rsidP="0040705A">
      <w:pPr>
        <w:pStyle w:val="Normal1"/>
        <w:jc w:val="both"/>
        <w:rPr>
          <w:rFonts w:cs="Arial"/>
          <w:sz w:val="22"/>
          <w:szCs w:val="22"/>
          <w:lang w:val="en-GB"/>
        </w:rPr>
      </w:pPr>
      <w:r w:rsidRPr="78B90EB7">
        <w:rPr>
          <w:rFonts w:cs="Arial"/>
          <w:sz w:val="22"/>
          <w:szCs w:val="22"/>
          <w:lang w:val="en-GB"/>
        </w:rPr>
        <w:t xml:space="preserve">Fatal or </w:t>
      </w:r>
      <w:r w:rsidR="7705EFE1" w:rsidRPr="78B90EB7">
        <w:rPr>
          <w:rFonts w:cs="Arial"/>
          <w:sz w:val="22"/>
          <w:szCs w:val="22"/>
          <w:lang w:val="en-GB"/>
        </w:rPr>
        <w:t>life-threatening</w:t>
      </w:r>
      <w:r w:rsidRPr="78B90EB7">
        <w:rPr>
          <w:rFonts w:cs="Arial"/>
          <w:sz w:val="22"/>
          <w:szCs w:val="22"/>
          <w:lang w:val="en-GB"/>
        </w:rPr>
        <w:t xml:space="preserve"> SAEs and SUSARs should be reported on the day that the local site is aware of the event</w:t>
      </w:r>
      <w:r w:rsidR="5A58FF27" w:rsidRPr="78B90EB7">
        <w:rPr>
          <w:rFonts w:cs="Arial"/>
          <w:sz w:val="22"/>
          <w:szCs w:val="22"/>
          <w:lang w:val="en-GB"/>
        </w:rPr>
        <w:t xml:space="preserve">. </w:t>
      </w:r>
      <w:r w:rsidRPr="78B90EB7">
        <w:rPr>
          <w:rFonts w:cs="Arial"/>
          <w:sz w:val="22"/>
          <w:szCs w:val="22"/>
          <w:lang w:val="en-GB"/>
        </w:rPr>
        <w:t>The SAE form asks for nature of event, date of onset, severity, corrective therapies given, outcome and causality (i.e. unrelated, unlikely, possible</w:t>
      </w:r>
      <w:bookmarkStart w:id="161" w:name="_Int_QhzUxMSy"/>
      <w:r w:rsidRPr="78B90EB7">
        <w:rPr>
          <w:rFonts w:cs="Arial"/>
          <w:sz w:val="22"/>
          <w:szCs w:val="22"/>
          <w:lang w:val="en-GB"/>
        </w:rPr>
        <w:t>, probably, definitely</w:t>
      </w:r>
      <w:bookmarkEnd w:id="161"/>
      <w:r w:rsidRPr="78B90EB7">
        <w:rPr>
          <w:rFonts w:cs="Arial"/>
          <w:sz w:val="22"/>
          <w:szCs w:val="22"/>
          <w:lang w:val="en-GB"/>
        </w:rPr>
        <w:t>)</w:t>
      </w:r>
      <w:r w:rsidR="0199C7E3" w:rsidRPr="78B90EB7">
        <w:rPr>
          <w:rFonts w:cs="Arial"/>
          <w:sz w:val="22"/>
          <w:szCs w:val="22"/>
          <w:lang w:val="en-GB"/>
        </w:rPr>
        <w:t xml:space="preserve">. </w:t>
      </w:r>
      <w:r w:rsidRPr="78B90EB7">
        <w:rPr>
          <w:rFonts w:cs="Arial"/>
          <w:sz w:val="22"/>
          <w:szCs w:val="22"/>
          <w:lang w:val="en-GB"/>
        </w:rPr>
        <w:t>The responsible investigator should sign the causality of the event. Additional information should be sent within 5 days if the reaction has not resolved at the time of reporting</w:t>
      </w:r>
      <w:r w:rsidR="64492C8D" w:rsidRPr="78B90EB7">
        <w:rPr>
          <w:rFonts w:cs="Arial"/>
          <w:sz w:val="22"/>
          <w:szCs w:val="22"/>
          <w:lang w:val="en-GB"/>
        </w:rPr>
        <w:t>.</w:t>
      </w:r>
    </w:p>
    <w:p w14:paraId="6340B920" w14:textId="77777777" w:rsidR="0040705A" w:rsidRDefault="0040705A" w:rsidP="0040705A">
      <w:pPr>
        <w:pStyle w:val="Normal1"/>
        <w:jc w:val="both"/>
        <w:rPr>
          <w:rFonts w:cs="Arial"/>
          <w:b/>
          <w:bCs/>
          <w:sz w:val="22"/>
          <w:szCs w:val="22"/>
          <w:lang w:val="en-GB"/>
        </w:rPr>
      </w:pPr>
    </w:p>
    <w:p w14:paraId="450AE0FC" w14:textId="7CACDDA2" w:rsidR="0040705A" w:rsidRPr="004C4617" w:rsidRDefault="305933F9" w:rsidP="00A927A4">
      <w:pPr>
        <w:pStyle w:val="Normal1"/>
        <w:ind w:left="450"/>
        <w:jc w:val="both"/>
        <w:rPr>
          <w:rFonts w:cs="Arial"/>
          <w:b/>
          <w:bCs/>
          <w:sz w:val="22"/>
          <w:szCs w:val="22"/>
          <w:lang w:val="en-GB"/>
        </w:rPr>
      </w:pPr>
      <w:r w:rsidRPr="78B90EB7">
        <w:rPr>
          <w:rFonts w:cs="Arial"/>
          <w:b/>
          <w:bCs/>
          <w:sz w:val="22"/>
          <w:szCs w:val="22"/>
          <w:lang w:val="en-GB"/>
        </w:rPr>
        <w:t xml:space="preserve">7.3.4 </w:t>
      </w:r>
      <w:r w:rsidR="0040705A" w:rsidRPr="78B90EB7">
        <w:rPr>
          <w:rFonts w:cs="Arial"/>
          <w:b/>
          <w:bCs/>
          <w:sz w:val="22"/>
          <w:szCs w:val="22"/>
          <w:lang w:val="en-GB"/>
        </w:rPr>
        <w:t>SAEs</w:t>
      </w:r>
    </w:p>
    <w:p w14:paraId="4D65EDA7" w14:textId="15849641" w:rsidR="0040705A" w:rsidRPr="004C4617" w:rsidRDefault="0040705A" w:rsidP="0040705A">
      <w:pPr>
        <w:pStyle w:val="Normal1"/>
        <w:jc w:val="both"/>
        <w:rPr>
          <w:rFonts w:cs="Arial"/>
          <w:sz w:val="22"/>
          <w:szCs w:val="22"/>
          <w:lang w:val="en-GB"/>
        </w:rPr>
      </w:pPr>
      <w:r w:rsidRPr="004C4617">
        <w:rPr>
          <w:rFonts w:cs="Arial"/>
          <w:sz w:val="22"/>
          <w:szCs w:val="22"/>
          <w:lang w:val="en-GB"/>
        </w:rPr>
        <w:t>An SAE form should be completed and faxed to the study coordination centre for all SAEs within 24 hours</w:t>
      </w:r>
      <w:r w:rsidR="0963DD97" w:rsidRPr="004C4617">
        <w:rPr>
          <w:rFonts w:cs="Arial"/>
          <w:sz w:val="22"/>
          <w:szCs w:val="22"/>
          <w:lang w:val="en-GB"/>
        </w:rPr>
        <w:t xml:space="preserve">. </w:t>
      </w:r>
      <w:r w:rsidRPr="004C4617">
        <w:rPr>
          <w:rFonts w:cs="Arial"/>
          <w:sz w:val="22"/>
          <w:szCs w:val="22"/>
          <w:lang w:val="en-GB"/>
        </w:rPr>
        <w:t>However</w:t>
      </w:r>
      <w:r w:rsidRPr="00014C16">
        <w:rPr>
          <w:rFonts w:cs="Arial"/>
          <w:sz w:val="22"/>
          <w:szCs w:val="22"/>
          <w:lang w:val="en-GB"/>
        </w:rPr>
        <w:t xml:space="preserve">, relapse and death due to </w:t>
      </w:r>
      <w:bookmarkStart w:id="162" w:name="Text49"/>
      <w:r w:rsidRPr="00014C16">
        <w:rPr>
          <w:rFonts w:cs="Arial"/>
          <w:sz w:val="22"/>
          <w:szCs w:val="22"/>
          <w:lang w:val="en-GB"/>
        </w:rPr>
        <w:fldChar w:fldCharType="begin">
          <w:ffData>
            <w:name w:val="Text49"/>
            <w:enabled/>
            <w:calcOnExit w:val="0"/>
            <w:textInput>
              <w:default w:val="&lt;condition&gt;"/>
            </w:textInput>
          </w:ffData>
        </w:fldChar>
      </w:r>
      <w:r w:rsidRPr="00014C16">
        <w:rPr>
          <w:rFonts w:cs="Arial"/>
          <w:sz w:val="22"/>
          <w:szCs w:val="22"/>
          <w:lang w:val="en-GB"/>
        </w:rPr>
        <w:instrText xml:space="preserve"> FORMTEXT </w:instrText>
      </w:r>
      <w:r w:rsidRPr="00014C16">
        <w:rPr>
          <w:rFonts w:cs="Arial"/>
          <w:sz w:val="22"/>
          <w:szCs w:val="22"/>
          <w:lang w:val="en-GB"/>
        </w:rPr>
      </w:r>
      <w:r w:rsidRPr="00014C16">
        <w:rPr>
          <w:rFonts w:cs="Arial"/>
          <w:sz w:val="22"/>
          <w:szCs w:val="22"/>
          <w:lang w:val="en-GB"/>
        </w:rPr>
        <w:fldChar w:fldCharType="separate"/>
      </w:r>
      <w:r w:rsidRPr="00014C16">
        <w:rPr>
          <w:rFonts w:cs="Arial"/>
          <w:noProof/>
          <w:sz w:val="22"/>
          <w:szCs w:val="22"/>
          <w:lang w:val="en-GB"/>
        </w:rPr>
        <w:t>&lt;condition&gt;</w:t>
      </w:r>
      <w:r w:rsidRPr="00014C16">
        <w:rPr>
          <w:rFonts w:cs="Arial"/>
          <w:sz w:val="22"/>
          <w:szCs w:val="22"/>
          <w:lang w:val="en-GB"/>
        </w:rPr>
        <w:fldChar w:fldCharType="end"/>
      </w:r>
      <w:bookmarkEnd w:id="162"/>
      <w:r w:rsidRPr="00014C16">
        <w:rPr>
          <w:rFonts w:cs="Arial"/>
          <w:sz w:val="22"/>
          <w:szCs w:val="22"/>
          <w:lang w:val="en-GB"/>
        </w:rPr>
        <w:t>,</w:t>
      </w:r>
      <w:r w:rsidRPr="004C4617">
        <w:rPr>
          <w:rFonts w:cs="Arial"/>
          <w:sz w:val="22"/>
          <w:szCs w:val="22"/>
          <w:lang w:val="en-GB"/>
        </w:rPr>
        <w:t xml:space="preserve"> and hospitalisations for elective treatment of a pre-existing condition do not need reporting as SAEs.</w:t>
      </w:r>
    </w:p>
    <w:p w14:paraId="5A5AEBCB" w14:textId="77777777" w:rsidR="0040705A" w:rsidRPr="004C4617" w:rsidRDefault="0040705A" w:rsidP="0040705A">
      <w:pPr>
        <w:pStyle w:val="Normal1"/>
        <w:jc w:val="both"/>
        <w:rPr>
          <w:rFonts w:cs="Arial"/>
          <w:b/>
          <w:bCs/>
          <w:sz w:val="22"/>
          <w:szCs w:val="22"/>
          <w:lang w:val="en-GB"/>
        </w:rPr>
      </w:pPr>
    </w:p>
    <w:p w14:paraId="6D14B990" w14:textId="08D1B09A" w:rsidR="0040705A" w:rsidRPr="004C4617" w:rsidRDefault="43FCC6F4" w:rsidP="00A927A4">
      <w:pPr>
        <w:pStyle w:val="Normal1"/>
        <w:ind w:left="450"/>
        <w:jc w:val="both"/>
        <w:rPr>
          <w:rFonts w:cs="Arial"/>
          <w:b/>
          <w:bCs/>
          <w:sz w:val="22"/>
          <w:szCs w:val="22"/>
          <w:lang w:val="en-GB"/>
        </w:rPr>
      </w:pPr>
      <w:r w:rsidRPr="78B90EB7">
        <w:rPr>
          <w:rFonts w:cs="Arial"/>
          <w:b/>
          <w:bCs/>
          <w:sz w:val="22"/>
          <w:szCs w:val="22"/>
          <w:lang w:val="en-GB"/>
        </w:rPr>
        <w:t xml:space="preserve">7.3.5 </w:t>
      </w:r>
      <w:r w:rsidR="0040705A" w:rsidRPr="78B90EB7">
        <w:rPr>
          <w:rFonts w:cs="Arial"/>
          <w:b/>
          <w:bCs/>
          <w:sz w:val="22"/>
          <w:szCs w:val="22"/>
          <w:lang w:val="en-GB"/>
        </w:rPr>
        <w:t xml:space="preserve">SUSARs </w:t>
      </w:r>
    </w:p>
    <w:p w14:paraId="4F1FBBF4" w14:textId="77777777" w:rsidR="0040705A" w:rsidRPr="004C4617" w:rsidRDefault="0040705A" w:rsidP="78B90EB7">
      <w:pPr>
        <w:jc w:val="both"/>
        <w:rPr>
          <w:sz w:val="20"/>
          <w:szCs w:val="20"/>
        </w:rPr>
      </w:pPr>
      <w:r w:rsidRPr="00A927A4">
        <w:rPr>
          <w:sz w:val="22"/>
          <w:szCs w:val="22"/>
        </w:rPr>
        <w:t xml:space="preserve">In the case of suspected unexpected serious adverse reactions, the staff at the site should: </w:t>
      </w:r>
    </w:p>
    <w:p w14:paraId="0F7A5630" w14:textId="77777777" w:rsidR="0040705A" w:rsidRPr="004C4617" w:rsidRDefault="0040705A" w:rsidP="0040705A">
      <w:pPr>
        <w:jc w:val="both"/>
      </w:pPr>
    </w:p>
    <w:p w14:paraId="63491B0B" w14:textId="02C94437" w:rsidR="0040705A" w:rsidRPr="004C4617" w:rsidRDefault="0040705A" w:rsidP="00A927A4">
      <w:pPr>
        <w:ind w:left="180"/>
        <w:jc w:val="both"/>
        <w:rPr>
          <w:sz w:val="20"/>
          <w:szCs w:val="20"/>
        </w:rPr>
      </w:pPr>
      <w:r w:rsidRPr="00A927A4">
        <w:rPr>
          <w:sz w:val="22"/>
          <w:szCs w:val="22"/>
        </w:rPr>
        <w:t>Complete the SAE case report form &amp; send it immediately (within 24 hours,), signed and dated to the study coordination centre together with relevant treatment forms and anonymised copies of all relevant investigations.</w:t>
      </w:r>
    </w:p>
    <w:p w14:paraId="5C5E8F10" w14:textId="7F815B88" w:rsidR="78B90EB7" w:rsidRDefault="78B90EB7" w:rsidP="78B90EB7">
      <w:pPr>
        <w:ind w:left="180"/>
        <w:jc w:val="both"/>
        <w:rPr>
          <w:sz w:val="22"/>
          <w:szCs w:val="22"/>
        </w:rPr>
      </w:pPr>
    </w:p>
    <w:p w14:paraId="069F6A43" w14:textId="77777777" w:rsidR="0040705A" w:rsidRPr="004C4617" w:rsidRDefault="0040705A" w:rsidP="78B90EB7">
      <w:pPr>
        <w:ind w:left="720"/>
        <w:jc w:val="both"/>
        <w:rPr>
          <w:b/>
          <w:bCs/>
          <w:sz w:val="22"/>
          <w:szCs w:val="22"/>
        </w:rPr>
      </w:pPr>
      <w:r w:rsidRPr="00A927A4">
        <w:rPr>
          <w:b/>
          <w:bCs/>
          <w:sz w:val="22"/>
          <w:szCs w:val="22"/>
        </w:rPr>
        <w:t>Or</w:t>
      </w:r>
    </w:p>
    <w:p w14:paraId="07CBA316" w14:textId="0F19CD1F" w:rsidR="78B90EB7" w:rsidRPr="00A927A4" w:rsidRDefault="78B90EB7" w:rsidP="78B90EB7">
      <w:pPr>
        <w:ind w:left="720"/>
        <w:jc w:val="both"/>
        <w:rPr>
          <w:b/>
          <w:bCs/>
          <w:sz w:val="22"/>
          <w:szCs w:val="22"/>
        </w:rPr>
      </w:pPr>
    </w:p>
    <w:p w14:paraId="2CBC4A15" w14:textId="77777777" w:rsidR="0040705A" w:rsidRPr="00A927A4" w:rsidRDefault="0040705A" w:rsidP="00A927A4">
      <w:pPr>
        <w:ind w:left="180"/>
        <w:jc w:val="both"/>
        <w:rPr>
          <w:sz w:val="20"/>
          <w:szCs w:val="20"/>
        </w:rPr>
      </w:pPr>
      <w:r w:rsidRPr="00A927A4">
        <w:rPr>
          <w:sz w:val="22"/>
          <w:szCs w:val="22"/>
        </w:rPr>
        <w:t>Contact the study coordination centre by phone and then send the completed SAE form to the study coordination centre within the following 24 hours as above.</w:t>
      </w:r>
    </w:p>
    <w:p w14:paraId="4E72D4E1" w14:textId="77777777" w:rsidR="0040705A" w:rsidRPr="004C4617" w:rsidRDefault="0040705A" w:rsidP="0040705A">
      <w:pPr>
        <w:jc w:val="both"/>
        <w:rPr>
          <w:b/>
        </w:rPr>
      </w:pPr>
    </w:p>
    <w:p w14:paraId="265D9FFF" w14:textId="4D108969" w:rsidR="0040705A" w:rsidRPr="004C4617" w:rsidRDefault="0040705A" w:rsidP="52A52019">
      <w:pPr>
        <w:pStyle w:val="Normal1"/>
        <w:jc w:val="both"/>
        <w:rPr>
          <w:rFonts w:cs="Arial"/>
          <w:sz w:val="22"/>
          <w:szCs w:val="22"/>
        </w:rPr>
      </w:pPr>
      <w:r w:rsidRPr="78B90EB7">
        <w:rPr>
          <w:rFonts w:cs="Arial"/>
          <w:sz w:val="22"/>
          <w:szCs w:val="22"/>
        </w:rPr>
        <w:t xml:space="preserve">The study coordination </w:t>
      </w:r>
      <w:r w:rsidR="587685B9" w:rsidRPr="78B90EB7">
        <w:rPr>
          <w:rFonts w:cs="Arial"/>
          <w:sz w:val="22"/>
          <w:szCs w:val="22"/>
        </w:rPr>
        <w:t>center</w:t>
      </w:r>
      <w:r w:rsidRPr="78B90EB7">
        <w:rPr>
          <w:rFonts w:cs="Arial"/>
          <w:sz w:val="22"/>
          <w:szCs w:val="22"/>
        </w:rPr>
        <w:t xml:space="preserve"> will notify the MHRA</w:t>
      </w:r>
      <w:r w:rsidR="4E339A75" w:rsidRPr="78B90EB7">
        <w:rPr>
          <w:rFonts w:cs="Arial"/>
          <w:sz w:val="22"/>
          <w:szCs w:val="22"/>
        </w:rPr>
        <w:t xml:space="preserve"> and</w:t>
      </w:r>
      <w:r w:rsidRPr="78B90EB7">
        <w:rPr>
          <w:rFonts w:cs="Arial"/>
          <w:sz w:val="22"/>
          <w:szCs w:val="22"/>
        </w:rPr>
        <w:t xml:space="preserve"> the Sponsor of all SUSARs occurring during the study according to the following timelines; fatal and life-threatening within 7 days of notification and non-life threatening within 15 days. All investigators will be informed of all SUSARs occurring throughout the study.</w:t>
      </w:r>
    </w:p>
    <w:p w14:paraId="70CFAE75" w14:textId="77777777" w:rsidR="0040705A" w:rsidRPr="004C4617" w:rsidRDefault="0040705A" w:rsidP="0040705A">
      <w:pPr>
        <w:pStyle w:val="Normal1"/>
        <w:jc w:val="both"/>
        <w:rPr>
          <w:rFonts w:cs="Arial"/>
          <w:sz w:val="22"/>
          <w:szCs w:val="22"/>
          <w:lang w:val="en-GB"/>
        </w:rPr>
      </w:pPr>
    </w:p>
    <w:p w14:paraId="6A64C0E0" w14:textId="228DF34E" w:rsidR="0040705A" w:rsidRDefault="0040705A" w:rsidP="78B90EB7">
      <w:pPr>
        <w:pStyle w:val="Normal1"/>
        <w:jc w:val="both"/>
        <w:rPr>
          <w:rFonts w:cs="Arial"/>
          <w:sz w:val="22"/>
          <w:szCs w:val="22"/>
          <w:lang w:val="en-GB"/>
        </w:rPr>
      </w:pPr>
      <w:r w:rsidRPr="78B90EB7">
        <w:rPr>
          <w:rFonts w:cs="Arial"/>
          <w:sz w:val="22"/>
          <w:szCs w:val="22"/>
          <w:lang w:val="en-GB"/>
        </w:rPr>
        <w:lastRenderedPageBreak/>
        <w:t>Local investigators should report any SUSARs and/or SAEs as required by their Local Research Ethics Committee and/or Research &amp; Development Office.</w:t>
      </w:r>
    </w:p>
    <w:p w14:paraId="364853AD" w14:textId="77777777" w:rsidR="0040705A" w:rsidRDefault="0040705A" w:rsidP="0040705A">
      <w:pPr>
        <w:pStyle w:val="Normal1"/>
        <w:jc w:val="both"/>
        <w:rPr>
          <w:rFonts w:cs="Arial"/>
          <w:bCs/>
          <w:sz w:val="22"/>
          <w:szCs w:val="22"/>
          <w:lang w:val="en-GB"/>
        </w:rPr>
      </w:pPr>
    </w:p>
    <w:p w14:paraId="0FBEE8D2" w14:textId="77777777" w:rsidR="0040705A" w:rsidRDefault="0040705A" w:rsidP="0040705A">
      <w:pPr>
        <w:pStyle w:val="Normal1"/>
        <w:ind w:left="-1080"/>
        <w:jc w:val="both"/>
        <w:rPr>
          <w:rFonts w:cs="Arial"/>
          <w:bCs/>
          <w:sz w:val="22"/>
          <w:szCs w:val="22"/>
          <w:lang w:val="en-GB"/>
        </w:rPr>
      </w:pPr>
    </w:p>
    <w:p w14:paraId="29F67304" w14:textId="264208D5" w:rsidR="0040705A" w:rsidRDefault="232F59F2" w:rsidP="78B90EB7">
      <w:pPr>
        <w:pStyle w:val="Normal1"/>
        <w:jc w:val="both"/>
        <w:rPr>
          <w:rFonts w:cs="Arial"/>
          <w:sz w:val="22"/>
          <w:szCs w:val="22"/>
          <w:lang w:val="en-GB"/>
        </w:rPr>
      </w:pPr>
      <w:r>
        <w:rPr>
          <w:noProof/>
        </w:rPr>
        <w:drawing>
          <wp:inline distT="0" distB="0" distL="0" distR="0" wp14:anchorId="3224EDA7" wp14:editId="06093217">
            <wp:extent cx="5346700" cy="4012565"/>
            <wp:effectExtent l="0" t="0" r="0" b="0"/>
            <wp:docPr id="916551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46700" cy="4012565"/>
                    </a:xfrm>
                    <a:prstGeom prst="rect">
                      <a:avLst/>
                    </a:prstGeom>
                    <a:noFill/>
                    <a:ln>
                      <a:noFill/>
                    </a:ln>
                  </pic:spPr>
                </pic:pic>
              </a:graphicData>
            </a:graphic>
          </wp:inline>
        </w:drawing>
      </w:r>
      <w:commentRangeStart w:id="163"/>
      <w:commentRangeEnd w:id="163"/>
      <w:r w:rsidR="0040705A">
        <w:rPr>
          <w:rStyle w:val="CommentReference"/>
        </w:rPr>
        <w:commentReference w:id="163"/>
      </w:r>
    </w:p>
    <w:p w14:paraId="6EA7392A" w14:textId="77777777" w:rsidR="0040705A" w:rsidRDefault="0040705A" w:rsidP="0040705A">
      <w:pPr>
        <w:pStyle w:val="Normal1"/>
        <w:jc w:val="both"/>
        <w:rPr>
          <w:rFonts w:cs="Arial"/>
          <w:bCs/>
          <w:sz w:val="22"/>
          <w:szCs w:val="22"/>
          <w:lang w:val="en-GB"/>
        </w:rPr>
      </w:pPr>
    </w:p>
    <w:p w14:paraId="2BFF7C7A" w14:textId="77777777" w:rsidR="0040705A" w:rsidRDefault="0040705A" w:rsidP="0040705A">
      <w:pPr>
        <w:pStyle w:val="Normal1"/>
        <w:jc w:val="both"/>
        <w:rPr>
          <w:rFonts w:cs="Arial"/>
          <w:bCs/>
          <w:sz w:val="22"/>
          <w:szCs w:val="22"/>
          <w:lang w:val="en-GB"/>
        </w:rPr>
      </w:pPr>
    </w:p>
    <w:p w14:paraId="035723E6" w14:textId="78D5B20D" w:rsidR="0040705A" w:rsidRDefault="0040705A" w:rsidP="78B90EB7">
      <w:pPr>
        <w:pBdr>
          <w:top w:val="single" w:sz="4" w:space="11" w:color="auto"/>
          <w:left w:val="single" w:sz="4" w:space="11" w:color="auto"/>
          <w:bottom w:val="single" w:sz="4" w:space="11" w:color="auto"/>
          <w:right w:val="single" w:sz="4" w:space="11" w:color="auto"/>
        </w:pBdr>
        <w:shd w:val="clear" w:color="auto" w:fill="FFE7F3"/>
        <w:jc w:val="center"/>
        <w:rPr>
          <w:b/>
          <w:bCs/>
        </w:rPr>
      </w:pPr>
      <w:r w:rsidRPr="78B90EB7">
        <w:rPr>
          <w:b/>
          <w:bCs/>
        </w:rPr>
        <w:t>Contact details for reporting SAEs and SUSARs</w:t>
      </w:r>
      <w:r w:rsidR="358092A1" w:rsidRPr="78B90EB7">
        <w:rPr>
          <w:b/>
          <w:bCs/>
        </w:rPr>
        <w:t>:</w:t>
      </w:r>
    </w:p>
    <w:p w14:paraId="4108DE49" w14:textId="7E4AAFB8" w:rsidR="0040705A" w:rsidRDefault="00AA3602" w:rsidP="78B90EB7">
      <w:pPr>
        <w:pBdr>
          <w:top w:val="single" w:sz="4" w:space="11" w:color="auto"/>
          <w:left w:val="single" w:sz="4" w:space="11" w:color="auto"/>
          <w:bottom w:val="single" w:sz="4" w:space="11" w:color="auto"/>
          <w:right w:val="single" w:sz="4" w:space="11" w:color="auto"/>
        </w:pBdr>
        <w:shd w:val="clear" w:color="auto" w:fill="FFE7F3"/>
        <w:jc w:val="center"/>
        <w:rPr>
          <w:b/>
          <w:bCs/>
        </w:rPr>
      </w:pPr>
      <w:hyperlink r:id="rId17">
        <w:r w:rsidRPr="78B90EB7">
          <w:rPr>
            <w:rStyle w:val="Hyperlink"/>
            <w:b/>
            <w:bCs/>
          </w:rPr>
          <w:t>RGIT</w:t>
        </w:r>
        <w:r w:rsidR="0040705A" w:rsidRPr="78B90EB7">
          <w:rPr>
            <w:rStyle w:val="Hyperlink"/>
            <w:b/>
            <w:bCs/>
          </w:rPr>
          <w:t>.ctimp.team@imperial.ac.uk</w:t>
        </w:r>
      </w:hyperlink>
    </w:p>
    <w:p w14:paraId="273FBC0A" w14:textId="1E691FF8" w:rsidR="78B90EB7" w:rsidRDefault="78B90EB7" w:rsidP="78B90EB7">
      <w:pPr>
        <w:pBdr>
          <w:top w:val="single" w:sz="4" w:space="11" w:color="auto"/>
          <w:left w:val="single" w:sz="4" w:space="11" w:color="auto"/>
          <w:bottom w:val="single" w:sz="4" w:space="11" w:color="auto"/>
          <w:right w:val="single" w:sz="4" w:space="11" w:color="auto"/>
        </w:pBdr>
        <w:shd w:val="clear" w:color="auto" w:fill="FFE7F3"/>
        <w:jc w:val="center"/>
        <w:rPr>
          <w:b/>
          <w:bCs/>
        </w:rPr>
      </w:pPr>
    </w:p>
    <w:p w14:paraId="0C44650C" w14:textId="382F8942" w:rsidR="0040705A" w:rsidRPr="00130A95" w:rsidRDefault="0040705A" w:rsidP="78B90EB7">
      <w:pPr>
        <w:pBdr>
          <w:top w:val="single" w:sz="4" w:space="11" w:color="auto"/>
          <w:left w:val="single" w:sz="4" w:space="11" w:color="auto"/>
          <w:bottom w:val="single" w:sz="4" w:space="11" w:color="auto"/>
          <w:right w:val="single" w:sz="4" w:space="11" w:color="auto"/>
        </w:pBdr>
        <w:shd w:val="clear" w:color="auto" w:fill="FFE7F3"/>
        <w:jc w:val="center"/>
        <w:rPr>
          <w:b/>
          <w:bCs/>
        </w:rPr>
      </w:pPr>
      <w:r w:rsidRPr="78B90EB7">
        <w:rPr>
          <w:b/>
          <w:bCs/>
        </w:rPr>
        <w:t>CI email (and further details below)</w:t>
      </w:r>
      <w:r w:rsidR="648D2912" w:rsidRPr="78B90EB7">
        <w:rPr>
          <w:b/>
          <w:bCs/>
        </w:rPr>
        <w:t>:</w:t>
      </w:r>
    </w:p>
    <w:p w14:paraId="36E53E9F" w14:textId="77777777" w:rsidR="0040705A" w:rsidRPr="00130A95" w:rsidRDefault="0040705A" w:rsidP="78B90EB7">
      <w:pPr>
        <w:pBdr>
          <w:top w:val="single" w:sz="4" w:space="11" w:color="auto"/>
          <w:left w:val="single" w:sz="4" w:space="11" w:color="auto"/>
          <w:bottom w:val="single" w:sz="4" w:space="11" w:color="auto"/>
          <w:right w:val="single" w:sz="4" w:space="11" w:color="auto"/>
        </w:pBdr>
        <w:shd w:val="clear" w:color="auto" w:fill="FFE7F3"/>
        <w:jc w:val="center"/>
        <w:rPr>
          <w:b/>
          <w:bCs/>
        </w:rPr>
      </w:pPr>
      <w:r w:rsidRPr="00130A95">
        <w:rPr>
          <w:b/>
          <w:bCs/>
        </w:rPr>
        <w:t xml:space="preserve">Fax: </w:t>
      </w:r>
      <w:bookmarkStart w:id="164" w:name="Text50"/>
      <w:r w:rsidRPr="000534E3">
        <w:rPr>
          <w:b/>
          <w:bCs/>
          <w:highlight w:val="cyan"/>
        </w:rPr>
        <w:fldChar w:fldCharType="begin">
          <w:ffData>
            <w:name w:val="Text50"/>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bookmarkEnd w:id="164"/>
      <w:r w:rsidRPr="00130A95">
        <w:rPr>
          <w:b/>
          <w:bCs/>
        </w:rPr>
        <w:t xml:space="preserve">, attention </w:t>
      </w:r>
      <w:bookmarkStart w:id="165" w:name="Text51"/>
      <w:r w:rsidRPr="000534E3">
        <w:rPr>
          <w:b/>
          <w:bCs/>
          <w:highlight w:val="cyan"/>
        </w:rPr>
        <w:fldChar w:fldCharType="begin">
          <w:ffData>
            <w:name w:val="Text51"/>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bookmarkEnd w:id="165"/>
    </w:p>
    <w:p w14:paraId="13A03B9F" w14:textId="77777777" w:rsidR="0040705A" w:rsidRDefault="0040705A" w:rsidP="78B90EB7">
      <w:pPr>
        <w:pBdr>
          <w:top w:val="single" w:sz="4" w:space="11" w:color="auto"/>
          <w:left w:val="single" w:sz="4" w:space="11" w:color="auto"/>
          <w:bottom w:val="single" w:sz="4" w:space="11" w:color="auto"/>
          <w:right w:val="single" w:sz="4" w:space="11" w:color="auto"/>
        </w:pBdr>
        <w:shd w:val="clear" w:color="auto" w:fill="FFE7F3"/>
        <w:jc w:val="center"/>
        <w:rPr>
          <w:b/>
          <w:bCs/>
        </w:rPr>
      </w:pPr>
      <w:r w:rsidRPr="00130A95">
        <w:rPr>
          <w:b/>
          <w:bCs/>
        </w:rPr>
        <w:t>Please send SAE forms to:</w:t>
      </w:r>
      <w:r>
        <w:rPr>
          <w:b/>
          <w:bCs/>
        </w:rPr>
        <w:t xml:space="preserve"> </w:t>
      </w:r>
      <w:bookmarkStart w:id="166" w:name="Text52"/>
      <w:r w:rsidRPr="000534E3">
        <w:rPr>
          <w:b/>
          <w:bCs/>
          <w:highlight w:val="cyan"/>
        </w:rPr>
        <w:fldChar w:fldCharType="begin">
          <w:ffData>
            <w:name w:val="Text52"/>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bookmarkEnd w:id="166"/>
    </w:p>
    <w:p w14:paraId="051BFEC9" w14:textId="77777777" w:rsidR="0040705A" w:rsidRPr="00130A95" w:rsidRDefault="0040705A" w:rsidP="78B90EB7">
      <w:pPr>
        <w:pBdr>
          <w:top w:val="single" w:sz="4" w:space="11" w:color="auto"/>
          <w:left w:val="single" w:sz="4" w:space="11" w:color="auto"/>
          <w:bottom w:val="single" w:sz="4" w:space="11" w:color="auto"/>
          <w:right w:val="single" w:sz="4" w:space="11" w:color="auto"/>
        </w:pBdr>
        <w:shd w:val="clear" w:color="auto" w:fill="FFE7F3"/>
        <w:jc w:val="center"/>
      </w:pPr>
      <w:r w:rsidRPr="00130A95">
        <w:rPr>
          <w:b/>
          <w:bCs/>
        </w:rPr>
        <w:t xml:space="preserve">Tel: </w:t>
      </w:r>
      <w:bookmarkStart w:id="167" w:name="Text53"/>
      <w:r w:rsidRPr="000534E3">
        <w:rPr>
          <w:b/>
          <w:bCs/>
          <w:highlight w:val="cyan"/>
        </w:rPr>
        <w:fldChar w:fldCharType="begin">
          <w:ffData>
            <w:name w:val="Text53"/>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bookmarkEnd w:id="167"/>
      <w:r w:rsidRPr="00130A95">
        <w:rPr>
          <w:b/>
          <w:bCs/>
        </w:rPr>
        <w:t xml:space="preserve"> (Mon to Fri 09.00 – 17.00)</w:t>
      </w:r>
    </w:p>
    <w:p w14:paraId="39138E50" w14:textId="77777777" w:rsidR="0040705A" w:rsidRDefault="0040705A" w:rsidP="008F549C">
      <w:pPr>
        <w:pStyle w:val="Heading1"/>
        <w:numPr>
          <w:ilvl w:val="0"/>
          <w:numId w:val="0"/>
        </w:numPr>
        <w:rPr>
          <w:rFonts w:ascii="Arial Bold" w:hAnsi="Arial Bold"/>
          <w:sz w:val="28"/>
        </w:rPr>
      </w:pPr>
      <w:bookmarkStart w:id="168" w:name="_Toc35170893"/>
      <w:bookmarkStart w:id="169" w:name="_Toc35170989"/>
      <w:bookmarkStart w:id="170" w:name="_Toc202329739"/>
      <w:bookmarkEnd w:id="139"/>
    </w:p>
    <w:p w14:paraId="3E4771F6" w14:textId="77777777" w:rsidR="0040705A" w:rsidRPr="00CB1325" w:rsidRDefault="0040705A" w:rsidP="008F549C">
      <w:pPr>
        <w:pStyle w:val="Heading1"/>
        <w:numPr>
          <w:ilvl w:val="0"/>
          <w:numId w:val="0"/>
        </w:numPr>
        <w:rPr>
          <w:rFonts w:ascii="Arial Bold" w:hAnsi="Arial Bold"/>
          <w:sz w:val="28"/>
        </w:rPr>
      </w:pPr>
      <w:bookmarkStart w:id="171" w:name="_Toc33089404"/>
      <w:r w:rsidRPr="00CB1325">
        <w:rPr>
          <w:rFonts w:ascii="Arial Bold" w:hAnsi="Arial Bold"/>
          <w:sz w:val="28"/>
        </w:rPr>
        <w:t>8.</w:t>
      </w:r>
      <w:r w:rsidRPr="00CB1325">
        <w:rPr>
          <w:rFonts w:ascii="Arial Bold" w:hAnsi="Arial Bold"/>
          <w:sz w:val="28"/>
        </w:rPr>
        <w:tab/>
        <w:t>ASSESSMENT AND FOLLOW-UP</w:t>
      </w:r>
      <w:bookmarkEnd w:id="168"/>
      <w:bookmarkEnd w:id="169"/>
      <w:bookmarkEnd w:id="170"/>
      <w:bookmarkEnd w:id="171"/>
      <w:r w:rsidRPr="00CB1325">
        <w:rPr>
          <w:rFonts w:ascii="Arial Bold" w:hAnsi="Arial Bold"/>
          <w:sz w:val="28"/>
        </w:rPr>
        <w:t xml:space="preserve"> </w:t>
      </w:r>
    </w:p>
    <w:p w14:paraId="55EBB2E6" w14:textId="77777777" w:rsidR="0040705A" w:rsidRDefault="0040705A" w:rsidP="0040705A">
      <w:bookmarkStart w:id="172" w:name="Text19"/>
    </w:p>
    <w:p w14:paraId="4E3AF4CD" w14:textId="77777777" w:rsidR="0040705A" w:rsidRDefault="0040705A" w:rsidP="00A927A4">
      <w:pPr>
        <w:jc w:val="both"/>
      </w:pPr>
      <w:r>
        <w:fldChar w:fldCharType="begin">
          <w:ffData>
            <w:name w:val="Text19"/>
            <w:enabled/>
            <w:calcOnExit w:val="0"/>
            <w:textInput>
              <w:default w:val="[How long will the participant be followed up for?  When and what will their assessments consist of?  Efficacy assessments should also be included]"/>
            </w:textInput>
          </w:ffData>
        </w:fldChar>
      </w:r>
      <w:r>
        <w:instrText xml:space="preserve"> FORMTEXT </w:instrText>
      </w:r>
      <w:r>
        <w:fldChar w:fldCharType="separate"/>
      </w:r>
      <w:r>
        <w:rPr>
          <w:noProof/>
        </w:rPr>
        <w:t>[How long will the participant be followed up for?  When and what will their assessments consist of?  Efficacy assessments should also be included]</w:t>
      </w:r>
      <w:r>
        <w:fldChar w:fldCharType="end"/>
      </w:r>
      <w:bookmarkEnd w:id="172"/>
    </w:p>
    <w:p w14:paraId="46CE2EBE" w14:textId="77777777" w:rsidR="0040705A" w:rsidRDefault="0040705A" w:rsidP="0040705A">
      <w:bookmarkStart w:id="173" w:name="Text60"/>
    </w:p>
    <w:p w14:paraId="6EE419CB" w14:textId="77777777" w:rsidR="0040705A" w:rsidRDefault="0040705A" w:rsidP="0040705A">
      <w:pPr>
        <w:pStyle w:val="Heading2"/>
        <w:widowControl w:val="0"/>
        <w:numPr>
          <w:ilvl w:val="1"/>
          <w:numId w:val="48"/>
        </w:numPr>
        <w:rPr>
          <w:bCs w:val="0"/>
          <w:caps/>
          <w:smallCaps/>
        </w:rPr>
      </w:pPr>
      <w:bookmarkStart w:id="174" w:name="_Toc33089405"/>
      <w:bookmarkStart w:id="175" w:name="_Toc202329740"/>
      <w:bookmarkEnd w:id="173"/>
      <w:r>
        <w:rPr>
          <w:bCs w:val="0"/>
          <w:caps/>
          <w:smallCaps/>
        </w:rPr>
        <w:t>Incidental findings</w:t>
      </w:r>
      <w:bookmarkEnd w:id="174"/>
    </w:p>
    <w:p w14:paraId="3FBE7ABB" w14:textId="12B17FE5" w:rsidR="0040705A" w:rsidRDefault="0040705A" w:rsidP="00A927A4">
      <w:pPr>
        <w:rPr>
          <w:lang w:val="en-US"/>
        </w:rPr>
      </w:pPr>
      <w:r>
        <w:t xml:space="preserve">Describe how incidental findings will be identified, </w:t>
      </w:r>
      <w:r w:rsidR="5B80A08B">
        <w:t>reviewed,</w:t>
      </w:r>
      <w:r>
        <w:t xml:space="preserve"> and reported, and to which individuals they will be reported to (i.e. GP, clinical care team). </w:t>
      </w:r>
    </w:p>
    <w:p w14:paraId="097726B0" w14:textId="77777777" w:rsidR="0040705A" w:rsidRPr="002B65AD" w:rsidRDefault="0040705A" w:rsidP="0040705A">
      <w:pPr>
        <w:rPr>
          <w:lang w:val="en-US"/>
        </w:rPr>
      </w:pPr>
    </w:p>
    <w:p w14:paraId="3B13DDBE" w14:textId="77777777" w:rsidR="0040705A" w:rsidRDefault="0040705A" w:rsidP="0040705A">
      <w:pPr>
        <w:pStyle w:val="Heading2"/>
        <w:widowControl w:val="0"/>
        <w:numPr>
          <w:ilvl w:val="1"/>
          <w:numId w:val="48"/>
        </w:numPr>
        <w:rPr>
          <w:bCs w:val="0"/>
          <w:caps/>
          <w:smallCaps/>
        </w:rPr>
      </w:pPr>
      <w:bookmarkStart w:id="176" w:name="_Toc33089406"/>
      <w:r>
        <w:rPr>
          <w:bCs w:val="0"/>
          <w:caps/>
          <w:smallCaps/>
        </w:rPr>
        <w:lastRenderedPageBreak/>
        <w:t>loss to follow-up</w:t>
      </w:r>
      <w:bookmarkEnd w:id="175"/>
      <w:bookmarkEnd w:id="176"/>
    </w:p>
    <w:p w14:paraId="042E9785" w14:textId="77777777" w:rsidR="0040705A" w:rsidRDefault="0040705A" w:rsidP="0040705A">
      <w:r>
        <w:fldChar w:fldCharType="begin">
          <w:ffData>
            <w:name w:val=""/>
            <w:enabled/>
            <w:calcOnExit w:val="0"/>
            <w:textInput>
              <w:default w:val="[list procedures for participants lost to f/up, eg if flagging through ONS ]"/>
            </w:textInput>
          </w:ffData>
        </w:fldChar>
      </w:r>
      <w:r>
        <w:instrText xml:space="preserve"> FORMTEXT </w:instrText>
      </w:r>
      <w:r>
        <w:fldChar w:fldCharType="separate"/>
      </w:r>
      <w:r>
        <w:rPr>
          <w:noProof/>
        </w:rPr>
        <w:t>[list procedures for participants lost to f/up, eg if flagging through ONS ]</w:t>
      </w:r>
      <w:r>
        <w:fldChar w:fldCharType="end"/>
      </w:r>
    </w:p>
    <w:p w14:paraId="39CE8BEA" w14:textId="49D3FA00" w:rsidR="78B90EB7" w:rsidRDefault="78B90EB7" w:rsidP="78B90EB7">
      <w:pPr>
        <w:rPr>
          <w:noProof/>
        </w:rPr>
      </w:pPr>
    </w:p>
    <w:p w14:paraId="266E18BD" w14:textId="77777777" w:rsidR="0040705A" w:rsidRDefault="0040705A" w:rsidP="0040705A">
      <w:pPr>
        <w:pStyle w:val="Heading2"/>
        <w:widowControl w:val="0"/>
        <w:numPr>
          <w:ilvl w:val="1"/>
          <w:numId w:val="48"/>
        </w:numPr>
        <w:rPr>
          <w:bCs w:val="0"/>
          <w:caps/>
          <w:smallCaps/>
        </w:rPr>
      </w:pPr>
      <w:bookmarkStart w:id="177" w:name="_Toc202329741"/>
      <w:bookmarkStart w:id="178" w:name="_Toc33089407"/>
      <w:r>
        <w:rPr>
          <w:bCs w:val="0"/>
          <w:caps/>
          <w:smallCaps/>
        </w:rPr>
        <w:t>trial closure</w:t>
      </w:r>
      <w:bookmarkEnd w:id="177"/>
      <w:bookmarkEnd w:id="178"/>
    </w:p>
    <w:p w14:paraId="68B7C327" w14:textId="77777777" w:rsidR="0040705A" w:rsidRPr="003855EE" w:rsidRDefault="0040705A" w:rsidP="00A927A4">
      <w:pPr>
        <w:jc w:val="both"/>
      </w:pPr>
      <w:r>
        <w:fldChar w:fldCharType="begin">
          <w:ffData>
            <w:name w:val=""/>
            <w:enabled/>
            <w:calcOnExit w:val="0"/>
            <w:textInput>
              <w:default w:val="[list procedures for closing a trial, whether early or after end of recruitment.  ]"/>
            </w:textInput>
          </w:ffData>
        </w:fldChar>
      </w:r>
      <w:r>
        <w:instrText xml:space="preserve"> FORMTEXT </w:instrText>
      </w:r>
      <w:r>
        <w:fldChar w:fldCharType="separate"/>
      </w:r>
      <w:r>
        <w:rPr>
          <w:noProof/>
        </w:rPr>
        <w:t>[list procedures for closing a trial, whether early or after end of recruitment.  ]</w:t>
      </w:r>
      <w:r>
        <w:fldChar w:fldCharType="end"/>
      </w:r>
    </w:p>
    <w:p w14:paraId="6CC6ADB8" w14:textId="77777777" w:rsidR="0040705A" w:rsidRDefault="0040705A" w:rsidP="00A927A4">
      <w:pPr>
        <w:jc w:val="both"/>
      </w:pPr>
      <w:r>
        <w:fldChar w:fldCharType="begin">
          <w:ffData>
            <w:name w:val="Text60"/>
            <w:enabled/>
            <w:calcOnExit w:val="0"/>
            <w:textInput>
              <w:default w:val="[Definition of end of trial]"/>
            </w:textInput>
          </w:ffData>
        </w:fldChar>
      </w:r>
      <w:r>
        <w:instrText xml:space="preserve"> FORMTEXT </w:instrText>
      </w:r>
      <w:r>
        <w:fldChar w:fldCharType="separate"/>
      </w:r>
      <w:r>
        <w:rPr>
          <w:noProof/>
        </w:rPr>
        <w:t>[Definition of end of trial]</w:t>
      </w:r>
      <w:r>
        <w:fldChar w:fldCharType="end"/>
      </w:r>
    </w:p>
    <w:p w14:paraId="1D036408" w14:textId="77777777" w:rsidR="0040705A" w:rsidRDefault="0040705A" w:rsidP="0040705A"/>
    <w:p w14:paraId="262147DF" w14:textId="77777777" w:rsidR="0040705A" w:rsidRPr="004C4617" w:rsidRDefault="0040705A" w:rsidP="0040705A"/>
    <w:p w14:paraId="65CEFBFE" w14:textId="537882B5" w:rsidR="0040705A" w:rsidRPr="00CB1325" w:rsidRDefault="0040705A" w:rsidP="008F549C">
      <w:pPr>
        <w:pStyle w:val="Heading1"/>
        <w:numPr>
          <w:ilvl w:val="0"/>
          <w:numId w:val="0"/>
        </w:numPr>
        <w:rPr>
          <w:rFonts w:ascii="Arial Bold" w:hAnsi="Arial Bold"/>
          <w:caps w:val="0"/>
          <w:sz w:val="28"/>
        </w:rPr>
      </w:pPr>
      <w:bookmarkStart w:id="179" w:name="_Toc35170894"/>
      <w:bookmarkStart w:id="180" w:name="_Toc35170990"/>
      <w:bookmarkStart w:id="181" w:name="_Toc202329742"/>
      <w:bookmarkStart w:id="182" w:name="_Toc33089408"/>
      <w:r w:rsidRPr="00CB1325">
        <w:rPr>
          <w:rFonts w:ascii="Arial Bold" w:hAnsi="Arial Bold"/>
          <w:caps w:val="0"/>
          <w:sz w:val="28"/>
        </w:rPr>
        <w:t>9.</w:t>
      </w:r>
      <w:r w:rsidRPr="00CB1325">
        <w:rPr>
          <w:rFonts w:ascii="Arial Bold" w:hAnsi="Arial Bold"/>
          <w:caps w:val="0"/>
          <w:sz w:val="28"/>
        </w:rPr>
        <w:tab/>
        <w:t>S</w:t>
      </w:r>
      <w:r w:rsidR="00187D7D">
        <w:rPr>
          <w:rFonts w:ascii="Arial Bold" w:hAnsi="Arial Bold"/>
          <w:caps w:val="0"/>
          <w:sz w:val="28"/>
        </w:rPr>
        <w:t>tatistic</w:t>
      </w:r>
      <w:bookmarkEnd w:id="179"/>
      <w:bookmarkEnd w:id="180"/>
      <w:r w:rsidRPr="00CB1325">
        <w:rPr>
          <w:rFonts w:ascii="Arial Bold" w:hAnsi="Arial Bold"/>
          <w:caps w:val="0"/>
          <w:sz w:val="28"/>
        </w:rPr>
        <w:t xml:space="preserve">s and </w:t>
      </w:r>
      <w:r w:rsidR="008F549C">
        <w:rPr>
          <w:rFonts w:ascii="Arial Bold" w:hAnsi="Arial Bold"/>
          <w:caps w:val="0"/>
          <w:sz w:val="28"/>
        </w:rPr>
        <w:t>D</w:t>
      </w:r>
      <w:r w:rsidRPr="00CB1325">
        <w:rPr>
          <w:rFonts w:ascii="Arial Bold" w:hAnsi="Arial Bold"/>
          <w:caps w:val="0"/>
          <w:sz w:val="28"/>
        </w:rPr>
        <w:t>ata analysis</w:t>
      </w:r>
      <w:bookmarkEnd w:id="181"/>
      <w:bookmarkEnd w:id="182"/>
    </w:p>
    <w:p w14:paraId="50A63223" w14:textId="77777777" w:rsidR="0040705A" w:rsidRDefault="0040705A" w:rsidP="0040705A">
      <w:bookmarkStart w:id="183" w:name="Text20"/>
    </w:p>
    <w:bookmarkEnd w:id="183"/>
    <w:p w14:paraId="38901558" w14:textId="7F7AD9C5" w:rsidR="0040705A" w:rsidRDefault="0040705A" w:rsidP="00A927A4">
      <w:pPr>
        <w:jc w:val="both"/>
        <w:rPr>
          <w:i/>
          <w:iCs/>
          <w:lang w:val="en-US"/>
        </w:rPr>
      </w:pPr>
      <w:r>
        <w:fldChar w:fldCharType="begin">
          <w:ffData>
            <w:name w:val=""/>
            <w:enabled/>
            <w:calcOnExit w:val="0"/>
            <w:textInput>
              <w:default w:val="[Statistical plan, eg sample size calculation and data analysis, methods of randomisation.]"/>
            </w:textInput>
          </w:ffData>
        </w:fldChar>
      </w:r>
      <w:r>
        <w:instrText xml:space="preserve"> FORMTEXT </w:instrText>
      </w:r>
      <w:r>
        <w:fldChar w:fldCharType="separate"/>
      </w:r>
      <w:r>
        <w:rPr>
          <w:noProof/>
        </w:rPr>
        <w:t>[Statistical plan, eg sample size calculation and data analysis, methods of randomisation.]</w:t>
      </w:r>
      <w:r>
        <w:fldChar w:fldCharType="end"/>
      </w:r>
      <w:r w:rsidR="2886C7D9">
        <w:t xml:space="preserve"> </w:t>
      </w:r>
      <w:r w:rsidR="2886C7D9" w:rsidRPr="78B90EB7">
        <w:t>[</w:t>
      </w:r>
      <w:r w:rsidR="2886C7D9" w:rsidRPr="00A927A4">
        <w:rPr>
          <w:lang w:val="en-US"/>
        </w:rPr>
        <w:t>Describe a summary of the statistical analysis plan (SAP). The SAP should act as a standalone document. This section should confirm the SAP will be finalised prior to any review or analysis of data]</w:t>
      </w:r>
    </w:p>
    <w:p w14:paraId="12DE5404" w14:textId="775169BD" w:rsidR="0040705A" w:rsidRDefault="0040705A" w:rsidP="0040705A"/>
    <w:p w14:paraId="098204E5" w14:textId="77777777" w:rsidR="0040705A" w:rsidRDefault="0040705A" w:rsidP="0040705A">
      <w:r>
        <w:fldChar w:fldCharType="begin">
          <w:ffData>
            <w:name w:val=""/>
            <w:enabled/>
            <w:calcOnExit w:val="0"/>
            <w:textInput>
              <w:default w:val="[Describe interim analyses, if planned]"/>
            </w:textInput>
          </w:ffData>
        </w:fldChar>
      </w:r>
      <w:r>
        <w:instrText xml:space="preserve"> FORMTEXT </w:instrText>
      </w:r>
      <w:r>
        <w:fldChar w:fldCharType="separate"/>
      </w:r>
      <w:r>
        <w:rPr>
          <w:noProof/>
        </w:rPr>
        <w:t>[Describe interim analyses, if planned]</w:t>
      </w:r>
      <w:r>
        <w:fldChar w:fldCharType="end"/>
      </w:r>
    </w:p>
    <w:p w14:paraId="5C0277C4" w14:textId="77777777" w:rsidR="0040705A" w:rsidRDefault="0040705A" w:rsidP="0040705A"/>
    <w:p w14:paraId="65B98B58" w14:textId="51BD4076" w:rsidR="0040705A" w:rsidRDefault="0040705A" w:rsidP="0040705A">
      <w:r>
        <w:t xml:space="preserve">Data and all appropriate documentation will be stored for a minimum of </w:t>
      </w:r>
      <w:r w:rsidR="38ACB196">
        <w:t>25 years</w:t>
      </w:r>
      <w:r w:rsidR="51B91279">
        <w:t xml:space="preserve"> </w:t>
      </w:r>
      <w:r>
        <w:t>after the completion of the study, including the follow-up period</w:t>
      </w:r>
      <w:r w:rsidR="119F794B">
        <w:t xml:space="preserve">. </w:t>
      </w:r>
    </w:p>
    <w:p w14:paraId="1A239373" w14:textId="77777777" w:rsidR="0040705A" w:rsidRDefault="0040705A" w:rsidP="0040705A"/>
    <w:p w14:paraId="61DC6C81" w14:textId="77777777" w:rsidR="0040705A" w:rsidRDefault="0040705A" w:rsidP="0040705A"/>
    <w:p w14:paraId="603B86E0" w14:textId="58EB1B86" w:rsidR="0040705A" w:rsidRPr="00CB1325" w:rsidRDefault="008F549C" w:rsidP="0040705A">
      <w:pPr>
        <w:pStyle w:val="Heading1"/>
        <w:numPr>
          <w:ilvl w:val="0"/>
          <w:numId w:val="47"/>
        </w:numPr>
        <w:jc w:val="left"/>
        <w:rPr>
          <w:rFonts w:ascii="Arial Bold" w:hAnsi="Arial Bold"/>
          <w:caps w:val="0"/>
          <w:sz w:val="28"/>
        </w:rPr>
      </w:pPr>
      <w:bookmarkStart w:id="184" w:name="_Toc202329743"/>
      <w:bookmarkStart w:id="185" w:name="_Toc33089409"/>
      <w:r>
        <w:rPr>
          <w:rFonts w:ascii="Arial Bold" w:hAnsi="Arial Bold"/>
          <w:caps w:val="0"/>
          <w:sz w:val="28"/>
        </w:rPr>
        <w:t>M</w:t>
      </w:r>
      <w:r w:rsidR="0040705A" w:rsidRPr="00CB1325">
        <w:rPr>
          <w:rFonts w:ascii="Arial Bold" w:hAnsi="Arial Bold"/>
          <w:caps w:val="0"/>
          <w:sz w:val="28"/>
        </w:rPr>
        <w:t>onitoring</w:t>
      </w:r>
      <w:bookmarkEnd w:id="184"/>
      <w:bookmarkEnd w:id="185"/>
    </w:p>
    <w:p w14:paraId="66B21C6F" w14:textId="77777777" w:rsidR="0040705A" w:rsidRDefault="0040705A" w:rsidP="0040705A">
      <w:pPr>
        <w:pStyle w:val="Heading2"/>
        <w:rPr>
          <w:bCs w:val="0"/>
          <w:caps/>
          <w:smallCaps/>
        </w:rPr>
      </w:pPr>
    </w:p>
    <w:p w14:paraId="59F9BF17" w14:textId="77777777" w:rsidR="0040705A" w:rsidRDefault="0040705A" w:rsidP="0040705A">
      <w:pPr>
        <w:pStyle w:val="Heading2"/>
        <w:widowControl w:val="0"/>
        <w:numPr>
          <w:ilvl w:val="1"/>
          <w:numId w:val="49"/>
        </w:numPr>
        <w:rPr>
          <w:bCs w:val="0"/>
          <w:caps/>
          <w:smallCaps/>
        </w:rPr>
      </w:pPr>
      <w:bookmarkStart w:id="186" w:name="_Toc202329744"/>
      <w:bookmarkStart w:id="187" w:name="_Toc33089410"/>
      <w:r>
        <w:rPr>
          <w:bCs w:val="0"/>
          <w:caps/>
          <w:smallCaps/>
        </w:rPr>
        <w:t>Risk assessment</w:t>
      </w:r>
      <w:bookmarkEnd w:id="186"/>
      <w:bookmarkEnd w:id="187"/>
    </w:p>
    <w:p w14:paraId="5D24BD5B" w14:textId="23607844" w:rsidR="0040705A" w:rsidRPr="003855EE" w:rsidRDefault="0040705A" w:rsidP="00A927A4">
      <w:pPr>
        <w:jc w:val="both"/>
      </w:pPr>
      <w:r>
        <w:rPr>
          <w:highlight w:val="lightGray"/>
        </w:rPr>
        <w:fldChar w:fldCharType="begin">
          <w:ffData>
            <w:name w:val=""/>
            <w:enabled/>
            <w:calcOnExit w:val="0"/>
            <w:textInput>
              <w:default w:val="[Describe the risk assessment that has taken place for the study.  Is the study considered high, medium or low risk?  How does this justify level of monitoring provided?]"/>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[Describe the risk assessment that has taken place for the study. Is the study considered high, medium or low risk? How does this justify level of monitoring provided?]</w:t>
      </w:r>
      <w:r>
        <w:rPr>
          <w:highlight w:val="lightGray"/>
        </w:rPr>
        <w:fldChar w:fldCharType="end"/>
      </w:r>
    </w:p>
    <w:p w14:paraId="65812A64" w14:textId="77777777" w:rsidR="0040705A" w:rsidRDefault="0040705A" w:rsidP="00A927A4">
      <w:pPr>
        <w:jc w:val="both"/>
      </w:pPr>
    </w:p>
    <w:p w14:paraId="27443278" w14:textId="77777777" w:rsidR="0040705A" w:rsidRDefault="0040705A" w:rsidP="00A927A4">
      <w:pPr>
        <w:pStyle w:val="Heading2"/>
        <w:widowControl w:val="0"/>
        <w:numPr>
          <w:ilvl w:val="1"/>
          <w:numId w:val="49"/>
        </w:numPr>
        <w:jc w:val="both"/>
        <w:rPr>
          <w:caps/>
          <w:smallCaps/>
        </w:rPr>
      </w:pPr>
      <w:bookmarkStart w:id="188" w:name="_Toc202329745"/>
      <w:bookmarkStart w:id="189" w:name="_Toc33089411"/>
      <w:r w:rsidRPr="78B90EB7">
        <w:rPr>
          <w:smallCaps/>
        </w:rPr>
        <w:t>monitoring at study coordination centre</w:t>
      </w:r>
      <w:bookmarkEnd w:id="188"/>
      <w:bookmarkEnd w:id="189"/>
    </w:p>
    <w:p w14:paraId="7E50EDE5" w14:textId="77777777" w:rsidR="0040705A" w:rsidRDefault="0040705A" w:rsidP="00A927A4">
      <w:pPr>
        <w:jc w:val="both"/>
      </w:pPr>
      <w:r>
        <w:rPr>
          <w:highlight w:val="lightGray"/>
        </w:rPr>
        <w:fldChar w:fldCharType="begin">
          <w:ffData>
            <w:name w:val=""/>
            <w:enabled/>
            <w:calcOnExit w:val="0"/>
            <w:textInput>
              <w:default w:val="[EG data entry checks, double data entry, consent form checks, missing or unusual data value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[EG data entry checks, double data entry, consent form checks, missing or unusual data values]</w:t>
      </w:r>
      <w:r>
        <w:rPr>
          <w:highlight w:val="lightGray"/>
        </w:rPr>
        <w:fldChar w:fldCharType="end"/>
      </w:r>
    </w:p>
    <w:p w14:paraId="01C37543" w14:textId="77777777" w:rsidR="0040705A" w:rsidRDefault="0040705A" w:rsidP="00A927A4">
      <w:pPr>
        <w:jc w:val="both"/>
      </w:pPr>
    </w:p>
    <w:p w14:paraId="4276439C" w14:textId="77777777" w:rsidR="0040705A" w:rsidRDefault="0040705A" w:rsidP="00A927A4">
      <w:pPr>
        <w:pStyle w:val="Heading2"/>
        <w:widowControl w:val="0"/>
        <w:numPr>
          <w:ilvl w:val="1"/>
          <w:numId w:val="49"/>
        </w:numPr>
        <w:jc w:val="both"/>
        <w:rPr>
          <w:caps/>
          <w:smallCaps/>
        </w:rPr>
      </w:pPr>
      <w:bookmarkStart w:id="190" w:name="_Toc202329746"/>
      <w:bookmarkStart w:id="191" w:name="_Toc33089412"/>
      <w:r w:rsidRPr="78B90EB7">
        <w:rPr>
          <w:smallCaps/>
        </w:rPr>
        <w:t>monitoring at local site</w:t>
      </w:r>
      <w:bookmarkEnd w:id="190"/>
      <w:bookmarkEnd w:id="191"/>
    </w:p>
    <w:p w14:paraId="4E0CA153" w14:textId="77777777" w:rsidR="0040705A" w:rsidRPr="003855EE" w:rsidRDefault="0040705A" w:rsidP="00A927A4">
      <w:pPr>
        <w:jc w:val="both"/>
      </w:pPr>
      <w:r>
        <w:rPr>
          <w:highlight w:val="lightGray"/>
        </w:rPr>
        <w:fldChar w:fldCharType="begin">
          <w:ffData>
            <w:name w:val=""/>
            <w:enabled/>
            <w:calcOnExit w:val="0"/>
            <w:textInput>
              <w:default w:val="[based on risk assessment, how many site visits, what level of source data verification]"/>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[based on risk assessment, how many site visits, what level of source data verification]</w:t>
      </w:r>
      <w:r>
        <w:rPr>
          <w:highlight w:val="lightGray"/>
        </w:rPr>
        <w:fldChar w:fldCharType="end"/>
      </w:r>
    </w:p>
    <w:p w14:paraId="5595BBFA" w14:textId="77777777" w:rsidR="0040705A" w:rsidRDefault="0040705A" w:rsidP="0040705A"/>
    <w:p w14:paraId="6C5942F4" w14:textId="77777777" w:rsidR="0040705A" w:rsidRPr="004C4617" w:rsidRDefault="0040705A" w:rsidP="0040705A"/>
    <w:p w14:paraId="376A8260" w14:textId="43A5C937" w:rsidR="0040705A" w:rsidRPr="00CB1325" w:rsidRDefault="008F549C" w:rsidP="0040705A">
      <w:pPr>
        <w:pStyle w:val="Heading1"/>
        <w:numPr>
          <w:ilvl w:val="0"/>
          <w:numId w:val="47"/>
        </w:numPr>
        <w:jc w:val="left"/>
        <w:rPr>
          <w:rFonts w:ascii="Arial Bold" w:hAnsi="Arial Bold"/>
          <w:caps w:val="0"/>
          <w:sz w:val="28"/>
        </w:rPr>
      </w:pPr>
      <w:bookmarkStart w:id="192" w:name="_Toc202329747"/>
      <w:bookmarkStart w:id="193" w:name="_Toc33089413"/>
      <w:r>
        <w:rPr>
          <w:rFonts w:ascii="Arial Bold" w:hAnsi="Arial Bold"/>
          <w:caps w:val="0"/>
          <w:sz w:val="28"/>
        </w:rPr>
        <w:t>R</w:t>
      </w:r>
      <w:r w:rsidR="0040705A" w:rsidRPr="00CB1325">
        <w:rPr>
          <w:rFonts w:ascii="Arial Bold" w:hAnsi="Arial Bold"/>
          <w:caps w:val="0"/>
          <w:sz w:val="28"/>
        </w:rPr>
        <w:t xml:space="preserve">egulatory </w:t>
      </w:r>
      <w:r>
        <w:rPr>
          <w:rFonts w:ascii="Arial Bold" w:hAnsi="Arial Bold"/>
          <w:caps w:val="0"/>
          <w:sz w:val="28"/>
        </w:rPr>
        <w:t>I</w:t>
      </w:r>
      <w:r w:rsidR="0040705A" w:rsidRPr="00CB1325">
        <w:rPr>
          <w:rFonts w:ascii="Arial Bold" w:hAnsi="Arial Bold"/>
          <w:caps w:val="0"/>
          <w:sz w:val="28"/>
        </w:rPr>
        <w:t>ssues</w:t>
      </w:r>
      <w:bookmarkEnd w:id="192"/>
      <w:bookmarkEnd w:id="193"/>
    </w:p>
    <w:p w14:paraId="0C1880E8" w14:textId="77777777" w:rsidR="0040705A" w:rsidRPr="004C4617" w:rsidRDefault="0040705A" w:rsidP="0040705A"/>
    <w:p w14:paraId="23160A91" w14:textId="77777777" w:rsidR="0040705A" w:rsidRPr="007D41E7" w:rsidRDefault="0040705A" w:rsidP="00A927A4">
      <w:pPr>
        <w:pStyle w:val="Heading2"/>
        <w:ind w:hanging="540"/>
        <w:rPr>
          <w:caps/>
          <w:smallCaps/>
        </w:rPr>
      </w:pPr>
      <w:bookmarkStart w:id="194" w:name="_Toc202329748"/>
      <w:bookmarkStart w:id="195" w:name="_Toc33089414"/>
      <w:r w:rsidRPr="78B90EB7">
        <w:rPr>
          <w:smallCaps/>
        </w:rPr>
        <w:t>11.1</w:t>
      </w:r>
      <w:r>
        <w:tab/>
      </w:r>
      <w:r w:rsidRPr="78B90EB7">
        <w:rPr>
          <w:smallCaps/>
        </w:rPr>
        <w:t>CTA</w:t>
      </w:r>
      <w:bookmarkEnd w:id="194"/>
      <w:bookmarkEnd w:id="195"/>
    </w:p>
    <w:p w14:paraId="1FA01EB1" w14:textId="46F27D01" w:rsidR="0040705A" w:rsidRDefault="0040705A" w:rsidP="78B90EB7">
      <w:pPr>
        <w:rPr>
          <w:noProof/>
          <w:highlight w:val="cyan"/>
        </w:rPr>
      </w:pPr>
      <w:r>
        <w:t>This study has Clinical Trials Authorisation from the UK Competent Authority; MHRA</w:t>
      </w:r>
      <w:r w:rsidR="160731EE">
        <w:t xml:space="preserve">. </w:t>
      </w:r>
      <w:r>
        <w:t xml:space="preserve">Reference: </w:t>
      </w:r>
      <w:bookmarkStart w:id="196" w:name="Text54"/>
      <w:r w:rsidRPr="000534E3">
        <w:rPr>
          <w:highlight w:val="cyan"/>
        </w:rPr>
        <w:fldChar w:fldCharType="begin">
          <w:ffData>
            <w:name w:val="Text54"/>
            <w:enabled/>
            <w:calcOnExit w:val="0"/>
            <w:textInput>
              <w:default w:val="xxx"/>
            </w:textInput>
          </w:ffData>
        </w:fldChar>
      </w:r>
      <w:r w:rsidRPr="000534E3">
        <w:rPr>
          <w:highlight w:val="cyan"/>
        </w:rPr>
        <w:instrText xml:space="preserve"> FORMTEXT </w:instrText>
      </w:r>
      <w:r w:rsidRPr="000534E3">
        <w:rPr>
          <w:highlight w:val="cyan"/>
        </w:rPr>
      </w:r>
      <w:r w:rsidRPr="000534E3">
        <w:rPr>
          <w:highlight w:val="cyan"/>
        </w:rPr>
        <w:fldChar w:fldCharType="separate"/>
      </w:r>
      <w:r w:rsidRPr="000534E3">
        <w:rPr>
          <w:noProof/>
          <w:highlight w:val="cyan"/>
        </w:rPr>
        <w:t>xxx</w:t>
      </w:r>
      <w:r w:rsidRPr="000534E3">
        <w:rPr>
          <w:highlight w:val="cyan"/>
        </w:rPr>
        <w:fldChar w:fldCharType="end"/>
      </w:r>
      <w:bookmarkEnd w:id="196"/>
    </w:p>
    <w:p w14:paraId="5CC620C0" w14:textId="77777777" w:rsidR="0040705A" w:rsidRDefault="0040705A" w:rsidP="0040705A"/>
    <w:bookmarkStart w:id="197" w:name="Text61"/>
    <w:p w14:paraId="37E34549" w14:textId="77777777" w:rsidR="0040705A" w:rsidRDefault="0040705A" w:rsidP="00A927A4">
      <w:pPr>
        <w:jc w:val="both"/>
      </w:pPr>
      <w:r>
        <w:rPr>
          <w:highlight w:val="lightGray"/>
        </w:rPr>
        <w:fldChar w:fldCharType="begin">
          <w:ffData>
            <w:name w:val="Text61"/>
            <w:enabled/>
            <w:calcOnExit w:val="0"/>
            <w:textInput>
              <w:default w:val="[this will change if the study is conducted overseas, include other competent authorities as required]"/>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[this will change if the study is conducted overseas, include other competent authorities as required]</w:t>
      </w:r>
      <w:r>
        <w:rPr>
          <w:highlight w:val="lightGray"/>
        </w:rPr>
        <w:fldChar w:fldCharType="end"/>
      </w:r>
      <w:bookmarkEnd w:id="197"/>
    </w:p>
    <w:p w14:paraId="24E5CBB3" w14:textId="77777777" w:rsidR="0040705A" w:rsidRPr="00D366EA" w:rsidRDefault="0040705A" w:rsidP="0040705A"/>
    <w:p w14:paraId="1EC46520" w14:textId="77777777" w:rsidR="0040705A" w:rsidRPr="007D41E7" w:rsidRDefault="0040705A" w:rsidP="00A927A4">
      <w:pPr>
        <w:pStyle w:val="Heading2"/>
        <w:ind w:hanging="540"/>
        <w:rPr>
          <w:caps/>
          <w:smallCaps/>
        </w:rPr>
      </w:pPr>
      <w:bookmarkStart w:id="198" w:name="_Toc202329749"/>
      <w:bookmarkStart w:id="199" w:name="_Toc33089415"/>
      <w:r w:rsidRPr="78B90EB7">
        <w:rPr>
          <w:smallCaps/>
        </w:rPr>
        <w:t>11.2</w:t>
      </w:r>
      <w:r>
        <w:tab/>
      </w:r>
      <w:r w:rsidRPr="78B90EB7">
        <w:rPr>
          <w:smallCaps/>
        </w:rPr>
        <w:t>Ethics approval</w:t>
      </w:r>
      <w:bookmarkEnd w:id="198"/>
      <w:bookmarkEnd w:id="199"/>
    </w:p>
    <w:p w14:paraId="43865F92" w14:textId="4E0D8D55" w:rsidR="0040705A" w:rsidRPr="00D366EA" w:rsidRDefault="0040705A" w:rsidP="78B90EB7">
      <w:pPr>
        <w:jc w:val="both"/>
        <w:rPr>
          <w:color w:val="000000" w:themeColor="text1"/>
        </w:rPr>
      </w:pPr>
      <w:r w:rsidRPr="00D366EA">
        <w:rPr>
          <w:color w:val="000000"/>
        </w:rPr>
        <w:t xml:space="preserve">The </w:t>
      </w:r>
      <w:r>
        <w:rPr>
          <w:color w:val="000000"/>
        </w:rPr>
        <w:t>Study Coordination Centre</w:t>
      </w:r>
      <w:r w:rsidRPr="00D366EA">
        <w:rPr>
          <w:color w:val="000000"/>
        </w:rPr>
        <w:t xml:space="preserve"> has obtained approval from the </w:t>
      </w:r>
      <w:r w:rsidRPr="000534E3">
        <w:rPr>
          <w:color w:val="000000"/>
          <w:highlight w:val="cyan"/>
        </w:rPr>
        <w:fldChar w:fldCharType="begin">
          <w:ffData>
            <w:name w:val="Text55"/>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D366EA">
        <w:rPr>
          <w:color w:val="000000"/>
        </w:rPr>
        <w:t xml:space="preserve"> Research Ethics Committee</w:t>
      </w:r>
      <w:r>
        <w:rPr>
          <w:color w:val="000000"/>
        </w:rPr>
        <w:t xml:space="preserve"> (REC) and Health </w:t>
      </w:r>
      <w:r w:rsidR="00483E6C">
        <w:rPr>
          <w:color w:val="000000"/>
        </w:rPr>
        <w:t>Research</w:t>
      </w:r>
      <w:r>
        <w:rPr>
          <w:color w:val="000000"/>
        </w:rPr>
        <w:t xml:space="preserve"> Authority (HRA)</w:t>
      </w:r>
      <w:r w:rsidRPr="00D366EA">
        <w:rPr>
          <w:color w:val="000000"/>
        </w:rPr>
        <w:t xml:space="preserve">. </w:t>
      </w:r>
    </w:p>
    <w:p w14:paraId="4258E5F3" w14:textId="525B267C" w:rsidR="0040705A" w:rsidRPr="00D366EA" w:rsidRDefault="401CF054" w:rsidP="78B90EB7">
      <w:pPr>
        <w:jc w:val="both"/>
        <w:rPr>
          <w:noProof/>
          <w:highlight w:val="cyan"/>
        </w:rPr>
      </w:pPr>
      <w:r>
        <w:lastRenderedPageBreak/>
        <w:t xml:space="preserve">REC Reference: </w:t>
      </w:r>
      <w:r w:rsidR="0040705A" w:rsidRPr="78B90EB7">
        <w:rPr>
          <w:highlight w:val="cyan"/>
        </w:rPr>
        <w:fldChar w:fldCharType="begin"/>
      </w:r>
      <w:r w:rsidR="0040705A" w:rsidRPr="78B90EB7">
        <w:rPr>
          <w:highlight w:val="cyan"/>
        </w:rPr>
        <w:instrText xml:space="preserve"> FORMTEXT </w:instrText>
      </w:r>
      <w:r w:rsidR="0040705A" w:rsidRPr="78B90EB7">
        <w:rPr>
          <w:highlight w:val="cyan"/>
        </w:rPr>
        <w:fldChar w:fldCharType="separate"/>
      </w:r>
      <w:r w:rsidRPr="78B90EB7">
        <w:rPr>
          <w:noProof/>
          <w:highlight w:val="cyan"/>
        </w:rPr>
        <w:t>xxx</w:t>
      </w:r>
      <w:r w:rsidR="0040705A" w:rsidRPr="78B90EB7">
        <w:rPr>
          <w:highlight w:val="cyan"/>
        </w:rPr>
        <w:fldChar w:fldCharType="end"/>
      </w:r>
    </w:p>
    <w:p w14:paraId="2D025CAD" w14:textId="509311FC" w:rsidR="0040705A" w:rsidRPr="00D366EA" w:rsidRDefault="0040705A" w:rsidP="78B90EB7">
      <w:pPr>
        <w:jc w:val="both"/>
        <w:rPr>
          <w:color w:val="000000" w:themeColor="text1"/>
        </w:rPr>
      </w:pPr>
    </w:p>
    <w:p w14:paraId="6F6840F5" w14:textId="5FB260F5" w:rsidR="0040705A" w:rsidRPr="00D366EA" w:rsidRDefault="0040705A" w:rsidP="0040705A">
      <w:pPr>
        <w:jc w:val="both"/>
        <w:rPr>
          <w:color w:val="000000"/>
        </w:rPr>
      </w:pPr>
      <w:r>
        <w:rPr>
          <w:color w:val="000000"/>
        </w:rPr>
        <w:t xml:space="preserve">The study must also receive confirmation of capacity and capability from each participating NHS Trust before accepting participants into the study or any research activity is carried out. </w:t>
      </w:r>
      <w:r w:rsidRPr="00D366EA">
        <w:rPr>
          <w:color w:val="000000"/>
        </w:rPr>
        <w:t xml:space="preserve">The </w:t>
      </w:r>
      <w:r>
        <w:rPr>
          <w:color w:val="000000"/>
        </w:rPr>
        <w:t>study</w:t>
      </w:r>
      <w:r w:rsidRPr="00D366EA">
        <w:rPr>
          <w:color w:val="000000"/>
        </w:rPr>
        <w:t xml:space="preserve"> will be conducted in accordance with the recommendations for physicians involved in research on human subjects adopted by the 18th World Medical Assembly, Helsinki </w:t>
      </w:r>
      <w:r w:rsidR="25EEECBC" w:rsidRPr="00D366EA">
        <w:rPr>
          <w:color w:val="000000"/>
        </w:rPr>
        <w:t>1964,</w:t>
      </w:r>
      <w:r w:rsidRPr="00D366EA">
        <w:rPr>
          <w:color w:val="000000"/>
        </w:rPr>
        <w:t xml:space="preserve"> and later revisions.</w:t>
      </w:r>
    </w:p>
    <w:p w14:paraId="0D90EA06" w14:textId="77777777" w:rsidR="0040705A" w:rsidRDefault="0040705A" w:rsidP="0040705A">
      <w:pPr>
        <w:pStyle w:val="Heading2"/>
        <w:rPr>
          <w:caps/>
          <w:smallCaps/>
        </w:rPr>
      </w:pPr>
    </w:p>
    <w:p w14:paraId="433D6D17" w14:textId="2AFDE95E" w:rsidR="52AEC284" w:rsidRPr="00A927A4" w:rsidRDefault="52AEC284" w:rsidP="00A927A4">
      <w:pPr>
        <w:spacing w:line="259" w:lineRule="auto"/>
        <w:jc w:val="both"/>
      </w:pPr>
      <w:r>
        <w:t xml:space="preserve">[this will change if the study is conducted overseas, include other Research Ethics Committees as required]  </w:t>
      </w:r>
      <w:bookmarkStart w:id="200" w:name="_Toc202329750"/>
    </w:p>
    <w:p w14:paraId="0B6E94C4" w14:textId="77777777" w:rsidR="0040705A" w:rsidRDefault="0040705A" w:rsidP="0040705A">
      <w:pPr>
        <w:pStyle w:val="Heading2"/>
        <w:rPr>
          <w:bCs w:val="0"/>
          <w:caps/>
          <w:smallCaps/>
        </w:rPr>
      </w:pPr>
    </w:p>
    <w:p w14:paraId="2C4DD99A" w14:textId="77777777" w:rsidR="0040705A" w:rsidRPr="007D41E7" w:rsidRDefault="0040705A" w:rsidP="00A927A4">
      <w:pPr>
        <w:pStyle w:val="Heading2"/>
        <w:ind w:hanging="540"/>
        <w:rPr>
          <w:caps/>
          <w:smallCaps/>
        </w:rPr>
      </w:pPr>
      <w:bookmarkStart w:id="201" w:name="_Toc33089416"/>
      <w:r w:rsidRPr="78B90EB7">
        <w:rPr>
          <w:smallCaps/>
        </w:rPr>
        <w:t>11.3</w:t>
      </w:r>
      <w:r>
        <w:tab/>
      </w:r>
      <w:r w:rsidRPr="78B90EB7">
        <w:rPr>
          <w:smallCaps/>
        </w:rPr>
        <w:t>Consent</w:t>
      </w:r>
      <w:bookmarkEnd w:id="200"/>
      <w:bookmarkEnd w:id="201"/>
      <w:r w:rsidRPr="78B90EB7">
        <w:rPr>
          <w:smallCaps/>
        </w:rPr>
        <w:t xml:space="preserve"> </w:t>
      </w:r>
    </w:p>
    <w:p w14:paraId="41A1BDD7" w14:textId="6F4D8D21" w:rsidR="0040705A" w:rsidRPr="00D366EA" w:rsidRDefault="0040705A" w:rsidP="0040705A">
      <w:pPr>
        <w:jc w:val="both"/>
        <w:rPr>
          <w:color w:val="000000"/>
        </w:rPr>
      </w:pPr>
      <w:r w:rsidRPr="78B90EB7">
        <w:rPr>
          <w:color w:val="000000" w:themeColor="text1"/>
        </w:rPr>
        <w:t xml:space="preserve">Consent to enter the study must be sought from each participant only after a full explanation has been given, an information leaflet offered and time allowed for consideration. Signed participant consent should be obtained. The right of the participant to refuse to participate without giving reasons must be respected. After the participant has entered the </w:t>
      </w:r>
      <w:r w:rsidR="771BB316" w:rsidRPr="78B90EB7">
        <w:rPr>
          <w:color w:val="000000" w:themeColor="text1"/>
        </w:rPr>
        <w:t>trial,</w:t>
      </w:r>
      <w:r w:rsidRPr="78B90EB7">
        <w:rPr>
          <w:color w:val="000000" w:themeColor="text1"/>
        </w:rPr>
        <w:t xml:space="preserve"> the clinician remains free to give alternative treatment to that specified in the protocol at any stage if he/she feels it is in the participant’s best interest, but the reasons for doing so should be recorded. In these </w:t>
      </w:r>
      <w:r w:rsidR="0E476C84" w:rsidRPr="78B90EB7">
        <w:rPr>
          <w:color w:val="000000" w:themeColor="text1"/>
        </w:rPr>
        <w:t>cases,</w:t>
      </w:r>
      <w:r w:rsidRPr="78B90EB7">
        <w:rPr>
          <w:color w:val="000000" w:themeColor="text1"/>
        </w:rPr>
        <w:t xml:space="preserve"> the participants remain within the study for the purposes of follow-up and data analysis</w:t>
      </w:r>
      <w:r w:rsidR="1466ABE1" w:rsidRPr="78B90EB7">
        <w:rPr>
          <w:color w:val="000000" w:themeColor="text1"/>
        </w:rPr>
        <w:t xml:space="preserve">. </w:t>
      </w:r>
      <w:r w:rsidRPr="78B90EB7">
        <w:rPr>
          <w:color w:val="000000" w:themeColor="text1"/>
        </w:rPr>
        <w:t>All participants are free to withdraw at any time from the protocol treatment without giving reasons and without prejudicing further treatment.</w:t>
      </w:r>
    </w:p>
    <w:p w14:paraId="74FCB339" w14:textId="77777777" w:rsidR="0040705A" w:rsidRPr="00D366EA" w:rsidRDefault="0040705A" w:rsidP="0040705A"/>
    <w:p w14:paraId="1D7494E9" w14:textId="77777777" w:rsidR="0040705A" w:rsidRPr="007D41E7" w:rsidRDefault="0040705A" w:rsidP="00A927A4">
      <w:pPr>
        <w:pStyle w:val="Heading2"/>
        <w:ind w:hanging="540"/>
        <w:rPr>
          <w:caps/>
          <w:smallCaps/>
        </w:rPr>
      </w:pPr>
      <w:bookmarkStart w:id="202" w:name="_Toc202329751"/>
      <w:bookmarkStart w:id="203" w:name="_Toc33089417"/>
      <w:r w:rsidRPr="78B90EB7">
        <w:rPr>
          <w:smallCaps/>
        </w:rPr>
        <w:t>11.4</w:t>
      </w:r>
      <w:r>
        <w:tab/>
      </w:r>
      <w:r w:rsidRPr="78B90EB7">
        <w:rPr>
          <w:smallCaps/>
        </w:rPr>
        <w:t>Confidentiality</w:t>
      </w:r>
      <w:bookmarkEnd w:id="202"/>
      <w:bookmarkEnd w:id="203"/>
    </w:p>
    <w:p w14:paraId="1542C5A7" w14:textId="0D2C105F" w:rsidR="00907321" w:rsidRDefault="00907321" w:rsidP="00A927A4">
      <w:pPr>
        <w:jc w:val="both"/>
        <w:rPr>
          <w:color w:val="000000"/>
        </w:rPr>
      </w:pPr>
      <w:r w:rsidRPr="00A927A4">
        <w:rPr>
          <w:color w:val="000000" w:themeColor="text1"/>
        </w:rPr>
        <w:t>Pseudonymised data is data that can be linked back to a person (e.g. coded data)</w:t>
      </w:r>
      <w:r w:rsidR="669EA6CB" w:rsidRPr="00A927A4">
        <w:rPr>
          <w:color w:val="000000" w:themeColor="text1"/>
        </w:rPr>
        <w:t xml:space="preserve">. </w:t>
      </w:r>
      <w:r w:rsidRPr="00A927A4">
        <w:rPr>
          <w:color w:val="000000" w:themeColor="text1"/>
        </w:rPr>
        <w:t>It is considered both personal and identifiable data. Anonymised data is data that has no code and cannot be linked back to a person (e.g. aggregated data for publication, data without a code that cannot be linked back to a person)</w:t>
      </w:r>
    </w:p>
    <w:p w14:paraId="1F1E2173" w14:textId="61F5EF66" w:rsidR="003B3AAF" w:rsidRDefault="003B3AAF" w:rsidP="00907321">
      <w:pPr>
        <w:ind w:left="720"/>
        <w:jc w:val="both"/>
        <w:rPr>
          <w:color w:val="000000"/>
        </w:rPr>
      </w:pPr>
    </w:p>
    <w:p w14:paraId="27AF9CEA" w14:textId="77777777" w:rsidR="003B3AAF" w:rsidRPr="003B3AAF" w:rsidRDefault="003B3AAF" w:rsidP="003B3AAF">
      <w:pPr>
        <w:jc w:val="both"/>
        <w:rPr>
          <w:color w:val="000000"/>
        </w:rPr>
      </w:pPr>
      <w:r w:rsidRPr="003B3AAF">
        <w:rPr>
          <w:color w:val="000000"/>
        </w:rPr>
        <w:t>The Chief Investigator will preserve the confidentiality of participants taking part in the study and is registered under the Data Protection Act.</w:t>
      </w:r>
    </w:p>
    <w:p w14:paraId="1723938E" w14:textId="77777777" w:rsidR="003B3AAF" w:rsidRPr="003B3AAF" w:rsidRDefault="003B3AAF" w:rsidP="003B3AAF">
      <w:pPr>
        <w:jc w:val="both"/>
        <w:rPr>
          <w:color w:val="000000"/>
        </w:rPr>
      </w:pPr>
    </w:p>
    <w:p w14:paraId="4AE05A32" w14:textId="77777777" w:rsidR="003B3AAF" w:rsidRPr="003B3AAF" w:rsidRDefault="003B3AAF" w:rsidP="003B3AAF">
      <w:pPr>
        <w:jc w:val="both"/>
        <w:rPr>
          <w:color w:val="000000"/>
        </w:rPr>
      </w:pPr>
      <w:r w:rsidRPr="003B3AAF">
        <w:rPr>
          <w:color w:val="000000"/>
        </w:rPr>
        <w:t>Data will be anonymised/pseudonymised (delete as applicable)</w:t>
      </w:r>
    </w:p>
    <w:p w14:paraId="1BF0FF11" w14:textId="77777777" w:rsidR="003B3AAF" w:rsidRPr="003B3AAF" w:rsidRDefault="003B3AAF" w:rsidP="003B3AAF">
      <w:pPr>
        <w:jc w:val="both"/>
        <w:rPr>
          <w:color w:val="000000"/>
        </w:rPr>
      </w:pPr>
    </w:p>
    <w:p w14:paraId="0775ECEC" w14:textId="77777777" w:rsidR="003B3AAF" w:rsidRPr="00D366EA" w:rsidRDefault="003B3AAF" w:rsidP="003B3AAF">
      <w:pPr>
        <w:jc w:val="both"/>
        <w:rPr>
          <w:color w:val="000000"/>
        </w:rPr>
      </w:pPr>
      <w:r w:rsidRPr="003B3AAF">
        <w:rPr>
          <w:color w:val="000000"/>
        </w:rPr>
        <w:t>Data will be transferred to (insert third party name as appropriate or delete)</w:t>
      </w:r>
    </w:p>
    <w:p w14:paraId="32EE05DB" w14:textId="77777777" w:rsidR="003B3AAF" w:rsidRPr="00024AB9" w:rsidRDefault="003B3AAF" w:rsidP="00907321">
      <w:pPr>
        <w:ind w:left="720"/>
        <w:jc w:val="both"/>
        <w:rPr>
          <w:color w:val="000000"/>
        </w:rPr>
      </w:pPr>
    </w:p>
    <w:p w14:paraId="1CB00F28" w14:textId="77777777" w:rsidR="0040705A" w:rsidRPr="007D41E7" w:rsidRDefault="0040705A" w:rsidP="00A927A4">
      <w:pPr>
        <w:pStyle w:val="Heading2"/>
        <w:ind w:hanging="540"/>
        <w:rPr>
          <w:caps/>
          <w:smallCaps/>
        </w:rPr>
      </w:pPr>
      <w:bookmarkStart w:id="204" w:name="_Toc202329752"/>
      <w:bookmarkStart w:id="205" w:name="_Toc33089418"/>
      <w:r w:rsidRPr="78B90EB7">
        <w:rPr>
          <w:smallCaps/>
        </w:rPr>
        <w:t>11.5</w:t>
      </w:r>
      <w:r>
        <w:tab/>
      </w:r>
      <w:r w:rsidRPr="78B90EB7">
        <w:rPr>
          <w:smallCaps/>
        </w:rPr>
        <w:t>Indemnity</w:t>
      </w:r>
      <w:bookmarkEnd w:id="204"/>
      <w:bookmarkEnd w:id="205"/>
    </w:p>
    <w:p w14:paraId="294223E3" w14:textId="50B99CDB" w:rsidR="0040705A" w:rsidRPr="00A97820" w:rsidRDefault="0040705A" w:rsidP="0040705A">
      <w:pPr>
        <w:jc w:val="both"/>
      </w:pPr>
      <w:r>
        <w:t>Imperial College London holds negligent harm and non-negligent harm insurance policies which apply to this study/Imperial College Healthcare NHS Trust holds standard NHS Hospital Indemnity and insurance cover with NHS resolution for NHS Trusts in England, which apply to this study (delete as applicable)</w:t>
      </w:r>
    </w:p>
    <w:p w14:paraId="69677156" w14:textId="77777777" w:rsidR="0040705A" w:rsidRPr="00CB0D97" w:rsidRDefault="0040705A" w:rsidP="0040705A"/>
    <w:p w14:paraId="4073E116" w14:textId="77777777" w:rsidR="0040705A" w:rsidRPr="007D41E7" w:rsidRDefault="0040705A" w:rsidP="00A927A4">
      <w:pPr>
        <w:pStyle w:val="Heading2"/>
        <w:ind w:hanging="540"/>
        <w:rPr>
          <w:caps/>
          <w:smallCaps/>
        </w:rPr>
      </w:pPr>
      <w:bookmarkStart w:id="206" w:name="_Toc202329753"/>
      <w:bookmarkStart w:id="207" w:name="_Toc33089419"/>
      <w:r w:rsidRPr="78B90EB7">
        <w:rPr>
          <w:smallCaps/>
        </w:rPr>
        <w:t>11.6</w:t>
      </w:r>
      <w:r>
        <w:tab/>
      </w:r>
      <w:r w:rsidRPr="78B90EB7">
        <w:rPr>
          <w:smallCaps/>
        </w:rPr>
        <w:t>Sponsor</w:t>
      </w:r>
      <w:bookmarkEnd w:id="206"/>
      <w:bookmarkEnd w:id="207"/>
    </w:p>
    <w:p w14:paraId="388ED199" w14:textId="7E119BB7" w:rsidR="0040705A" w:rsidRDefault="0040705A" w:rsidP="78B90EB7">
      <w:pPr>
        <w:jc w:val="both"/>
        <w:rPr>
          <w:i/>
          <w:iCs/>
        </w:rPr>
      </w:pPr>
      <w:r w:rsidRPr="78B90EB7">
        <w:rPr>
          <w:rFonts w:ascii="DPLHPK+Arial" w:hAnsi="DPLHPK+Arial" w:cs="DPLHPK+Arial"/>
          <w:color w:val="000000" w:themeColor="text1"/>
        </w:rPr>
        <w:t>Imperial College London/Imperial College Healthcare NHS Trust (delete as applicable)</w:t>
      </w:r>
      <w:r>
        <w:t xml:space="preserve"> will act as the main Sponsor for this study</w:t>
      </w:r>
      <w:r w:rsidR="5C12B2C3">
        <w:t xml:space="preserve">. </w:t>
      </w:r>
      <w:r>
        <w:t>Delegated responsibilities will be assigned to the NHS trusts taking part in this study</w:t>
      </w:r>
      <w:r w:rsidR="1307A9E4" w:rsidRPr="78B90EB7">
        <w:rPr>
          <w:i/>
          <w:iCs/>
        </w:rPr>
        <w:t xml:space="preserve">. </w:t>
      </w:r>
    </w:p>
    <w:p w14:paraId="5A0BB4CB" w14:textId="77777777" w:rsidR="0040705A" w:rsidRDefault="0040705A" w:rsidP="0040705A">
      <w:pPr>
        <w:pStyle w:val="Heading2"/>
        <w:rPr>
          <w:bCs w:val="0"/>
          <w:caps/>
          <w:smallCaps/>
        </w:rPr>
      </w:pPr>
    </w:p>
    <w:p w14:paraId="0E23C443" w14:textId="77777777" w:rsidR="0040705A" w:rsidRPr="007D41E7" w:rsidRDefault="0040705A" w:rsidP="00A927A4">
      <w:pPr>
        <w:pStyle w:val="Heading2"/>
        <w:ind w:hanging="540"/>
        <w:rPr>
          <w:caps/>
          <w:smallCaps/>
        </w:rPr>
      </w:pPr>
      <w:bookmarkStart w:id="208" w:name="_Toc202329754"/>
      <w:bookmarkStart w:id="209" w:name="_Toc33089420"/>
      <w:r w:rsidRPr="78B90EB7">
        <w:rPr>
          <w:smallCaps/>
        </w:rPr>
        <w:t>11.7</w:t>
      </w:r>
      <w:r>
        <w:tab/>
      </w:r>
      <w:r w:rsidRPr="78B90EB7">
        <w:rPr>
          <w:smallCaps/>
        </w:rPr>
        <w:t>Funding</w:t>
      </w:r>
      <w:bookmarkEnd w:id="208"/>
      <w:bookmarkEnd w:id="209"/>
    </w:p>
    <w:bookmarkStart w:id="210" w:name="Text58"/>
    <w:p w14:paraId="0D2D0321" w14:textId="77777777" w:rsidR="0040705A" w:rsidRPr="00A927A4" w:rsidRDefault="0040705A" w:rsidP="78B90EB7">
      <w:pPr>
        <w:pStyle w:val="Normal1"/>
        <w:rPr>
          <w:szCs w:val="24"/>
        </w:rPr>
      </w:pPr>
      <w:r>
        <w:rPr>
          <w:sz w:val="22"/>
          <w:szCs w:val="22"/>
          <w:highlight w:val="cyan"/>
        </w:rPr>
        <w:fldChar w:fldCharType="begin">
          <w:ffData>
            <w:name w:val="Text58"/>
            <w:enabled/>
            <w:calcOnExit w:val="0"/>
            <w:textInput>
              <w:default w:val="xxx"/>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xxx</w:t>
      </w:r>
      <w:r>
        <w:rPr>
          <w:sz w:val="22"/>
          <w:szCs w:val="22"/>
          <w:highlight w:val="cyan"/>
        </w:rPr>
        <w:fldChar w:fldCharType="end"/>
      </w:r>
      <w:bookmarkEnd w:id="210"/>
      <w:r w:rsidRPr="00A927A4">
        <w:rPr>
          <w:szCs w:val="24"/>
        </w:rPr>
        <w:t xml:space="preserve"> are funding this study.  </w:t>
      </w:r>
      <w:bookmarkStart w:id="211" w:name="Text59"/>
      <w:r>
        <w:rPr>
          <w:sz w:val="22"/>
          <w:szCs w:val="22"/>
        </w:rPr>
        <w:fldChar w:fldCharType="begin">
          <w:ffData>
            <w:name w:val="Text59"/>
            <w:enabled/>
            <w:calcOnExit w:val="0"/>
            <w:textInput>
              <w:default w:val="[Any per patient payments, investigator payments should be detailed he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[Any per patient payments, investigator payments should be detailed here]</w:t>
      </w:r>
      <w:r>
        <w:rPr>
          <w:sz w:val="22"/>
          <w:szCs w:val="22"/>
        </w:rPr>
        <w:fldChar w:fldCharType="end"/>
      </w:r>
      <w:bookmarkEnd w:id="211"/>
    </w:p>
    <w:p w14:paraId="12DDB2BA" w14:textId="77777777" w:rsidR="0040705A" w:rsidRPr="00CB0D97" w:rsidRDefault="0040705A" w:rsidP="0040705A">
      <w:pPr>
        <w:rPr>
          <w:bCs/>
          <w:i/>
        </w:rPr>
      </w:pPr>
    </w:p>
    <w:p w14:paraId="5E1E43B7" w14:textId="77777777" w:rsidR="0040705A" w:rsidRPr="007D41E7" w:rsidRDefault="0040705A" w:rsidP="00A927A4">
      <w:pPr>
        <w:pStyle w:val="Heading2"/>
        <w:ind w:hanging="540"/>
        <w:rPr>
          <w:caps/>
          <w:smallCaps/>
        </w:rPr>
      </w:pPr>
      <w:bookmarkStart w:id="212" w:name="_Toc202329755"/>
      <w:bookmarkStart w:id="213" w:name="_Toc33089421"/>
      <w:r w:rsidRPr="78B90EB7">
        <w:rPr>
          <w:smallCaps/>
        </w:rPr>
        <w:t>11.8</w:t>
      </w:r>
      <w:r>
        <w:tab/>
      </w:r>
      <w:r w:rsidRPr="78B90EB7">
        <w:rPr>
          <w:smallCaps/>
        </w:rPr>
        <w:t>Audits and Inspections</w:t>
      </w:r>
      <w:bookmarkEnd w:id="212"/>
      <w:bookmarkEnd w:id="213"/>
      <w:r w:rsidRPr="78B90EB7">
        <w:rPr>
          <w:smallCaps/>
        </w:rPr>
        <w:t xml:space="preserve"> </w:t>
      </w:r>
    </w:p>
    <w:p w14:paraId="4A189B85" w14:textId="048FA4FC" w:rsidR="0040705A" w:rsidRPr="00375B26" w:rsidRDefault="0040705A" w:rsidP="0040705A">
      <w:pPr>
        <w:autoSpaceDE w:val="0"/>
        <w:autoSpaceDN w:val="0"/>
        <w:adjustRightInd w:val="0"/>
        <w:jc w:val="both"/>
        <w:rPr>
          <w:rFonts w:ascii="DPLHPK+Arial" w:hAnsi="DPLHPK+Arial" w:cs="DPLHPK+Arial"/>
          <w:color w:val="000000"/>
        </w:rPr>
      </w:pPr>
      <w:r w:rsidRPr="78B90EB7">
        <w:rPr>
          <w:rFonts w:ascii="DPLHPK+Arial" w:hAnsi="DPLHPK+Arial" w:cs="DPLHPK+Arial"/>
          <w:color w:val="000000" w:themeColor="text1"/>
        </w:rPr>
        <w:t xml:space="preserve">The study may be subject to inspection and audit by Imperial College London/Imperial College Healthcare NHS Trust (delete as applicable) under their remit as Sponsor, the Study Coordination </w:t>
      </w:r>
      <w:r w:rsidR="67AA0D07" w:rsidRPr="78B90EB7">
        <w:rPr>
          <w:rFonts w:ascii="DPLHPK+Arial" w:hAnsi="DPLHPK+Arial" w:cs="DPLHPK+Arial"/>
          <w:color w:val="000000" w:themeColor="text1"/>
        </w:rPr>
        <w:t>Centre,</w:t>
      </w:r>
      <w:r w:rsidRPr="78B90EB7">
        <w:rPr>
          <w:rFonts w:ascii="DPLHPK+Arial" w:hAnsi="DPLHPK+Arial" w:cs="DPLHPK+Arial"/>
          <w:color w:val="000000" w:themeColor="text1"/>
        </w:rPr>
        <w:t xml:space="preserve"> and other regulatory bodies to ensure adherence to GCP. </w:t>
      </w:r>
    </w:p>
    <w:p w14:paraId="2D132791" w14:textId="77777777" w:rsidR="0040705A" w:rsidRDefault="0040705A" w:rsidP="0040705A"/>
    <w:p w14:paraId="52E1AEE1" w14:textId="77777777" w:rsidR="0040705A" w:rsidRPr="00CB0D97" w:rsidRDefault="0040705A" w:rsidP="0040705A"/>
    <w:p w14:paraId="36FED956" w14:textId="77777777" w:rsidR="0040705A" w:rsidRPr="00CB1325" w:rsidRDefault="0040705A" w:rsidP="008F549C">
      <w:pPr>
        <w:pStyle w:val="Heading1"/>
        <w:numPr>
          <w:ilvl w:val="0"/>
          <w:numId w:val="0"/>
        </w:numPr>
        <w:rPr>
          <w:rFonts w:ascii="Arial Bold" w:hAnsi="Arial Bold"/>
          <w:caps w:val="0"/>
          <w:sz w:val="28"/>
        </w:rPr>
      </w:pPr>
      <w:bookmarkStart w:id="214" w:name="_Toc35170897"/>
      <w:bookmarkStart w:id="215" w:name="_Toc35170993"/>
      <w:bookmarkStart w:id="216" w:name="_Toc202329756"/>
      <w:bookmarkStart w:id="217" w:name="_Toc33089422"/>
      <w:r w:rsidRPr="00CB1325">
        <w:rPr>
          <w:rFonts w:ascii="Arial Bold" w:hAnsi="Arial Bold"/>
          <w:caps w:val="0"/>
          <w:sz w:val="28"/>
        </w:rPr>
        <w:t>12.</w:t>
      </w:r>
      <w:r w:rsidRPr="00CB1325">
        <w:rPr>
          <w:rFonts w:ascii="Arial Bold" w:hAnsi="Arial Bold"/>
          <w:caps w:val="0"/>
          <w:sz w:val="28"/>
        </w:rPr>
        <w:tab/>
        <w:t>Trial Management</w:t>
      </w:r>
      <w:bookmarkEnd w:id="214"/>
      <w:bookmarkEnd w:id="215"/>
      <w:bookmarkEnd w:id="216"/>
      <w:bookmarkEnd w:id="217"/>
    </w:p>
    <w:p w14:paraId="69E48BC9" w14:textId="77777777" w:rsidR="0040705A" w:rsidRDefault="0040705A" w:rsidP="0040705A">
      <w:pPr>
        <w:jc w:val="both"/>
        <w:rPr>
          <w:color w:val="000000"/>
        </w:rPr>
      </w:pPr>
    </w:p>
    <w:p w14:paraId="37CD82E9" w14:textId="15B9016F" w:rsidR="0040705A" w:rsidRDefault="0040705A" w:rsidP="78B90EB7">
      <w:pPr>
        <w:jc w:val="both"/>
        <w:rPr>
          <w:color w:val="000000" w:themeColor="text1"/>
        </w:rPr>
      </w:pPr>
      <w:r w:rsidRPr="00CB0D97">
        <w:rPr>
          <w:color w:val="000000"/>
        </w:rPr>
        <w:t xml:space="preserve">A Trial Management </w:t>
      </w:r>
      <w:r>
        <w:rPr>
          <w:color w:val="000000"/>
        </w:rPr>
        <w:t>G</w:t>
      </w:r>
      <w:r w:rsidRPr="00CB0D97">
        <w:rPr>
          <w:color w:val="000000"/>
        </w:rPr>
        <w:t>roup</w:t>
      </w:r>
      <w:r>
        <w:rPr>
          <w:color w:val="000000"/>
        </w:rPr>
        <w:t xml:space="preserve"> (TMG)</w:t>
      </w:r>
      <w:r w:rsidRPr="00CB0D97">
        <w:rPr>
          <w:color w:val="000000"/>
        </w:rPr>
        <w:t xml:space="preserve"> will be appointed and will be responsible for overseeing the progress of the trial</w:t>
      </w:r>
      <w:r w:rsidR="11F277C6" w:rsidRPr="00CB0D97">
        <w:rPr>
          <w:color w:val="000000"/>
        </w:rPr>
        <w:t xml:space="preserve">. </w:t>
      </w:r>
      <w:r w:rsidRPr="00CB0D97">
        <w:rPr>
          <w:color w:val="000000"/>
        </w:rPr>
        <w:t xml:space="preserve">The day-to-day management of the trial will be co-ordinated through the </w:t>
      </w:r>
      <w:bookmarkStart w:id="218" w:name="Text56"/>
      <w:r w:rsidRPr="000534E3">
        <w:rPr>
          <w:color w:val="000000"/>
          <w:highlight w:val="cyan"/>
        </w:rPr>
        <w:fldChar w:fldCharType="begin">
          <w:ffData>
            <w:name w:val="Text56"/>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bookmarkEnd w:id="218"/>
      <w:r>
        <w:rPr>
          <w:color w:val="000000"/>
        </w:rPr>
        <w:t xml:space="preserve"> </w:t>
      </w:r>
      <w:bookmarkStart w:id="219" w:name="OLE_LINK1"/>
      <w:bookmarkStart w:id="220" w:name="OLE_LINK2"/>
      <w:r>
        <w:rPr>
          <w:color w:val="000000"/>
        </w:rPr>
        <w:t>Study Coordination</w:t>
      </w:r>
      <w:r w:rsidRPr="00CB0D97">
        <w:rPr>
          <w:color w:val="000000"/>
        </w:rPr>
        <w:t xml:space="preserve"> Centre</w:t>
      </w:r>
      <w:bookmarkEnd w:id="219"/>
      <w:bookmarkEnd w:id="220"/>
      <w:r w:rsidRPr="00CB0D97">
        <w:rPr>
          <w:color w:val="000000"/>
        </w:rPr>
        <w:t xml:space="preserve">. </w:t>
      </w:r>
    </w:p>
    <w:p w14:paraId="7FD38C29" w14:textId="77777777" w:rsidR="0040705A" w:rsidRDefault="0040705A" w:rsidP="0040705A">
      <w:pPr>
        <w:jc w:val="both"/>
        <w:rPr>
          <w:color w:val="000000"/>
        </w:rPr>
      </w:pPr>
      <w:r w:rsidRPr="00CB0D97">
        <w:rPr>
          <w:color w:val="000000"/>
        </w:rPr>
        <w:t xml:space="preserve"> </w:t>
      </w:r>
    </w:p>
    <w:p w14:paraId="71B5018B" w14:textId="77777777" w:rsidR="0040705A" w:rsidRDefault="0040705A" w:rsidP="0040705A">
      <w:r>
        <w:fldChar w:fldCharType="begin">
          <w:ffData>
            <w:name w:val=""/>
            <w:enabled/>
            <w:calcOnExit w:val="0"/>
            <w:textInput>
              <w:default w:val="[Describe whether a Trial Steering Committee or Data Monitoring Committee will be convened]"/>
            </w:textInput>
          </w:ffData>
        </w:fldChar>
      </w:r>
      <w:r>
        <w:instrText xml:space="preserve"> FORMTEXT </w:instrText>
      </w:r>
      <w:r>
        <w:fldChar w:fldCharType="separate"/>
      </w:r>
      <w:r>
        <w:rPr>
          <w:noProof/>
        </w:rPr>
        <w:t>[Describe whether a Trial Steering Committee or Data Monitoring Committee will be convened]</w:t>
      </w:r>
      <w:r>
        <w:fldChar w:fldCharType="end"/>
      </w:r>
    </w:p>
    <w:p w14:paraId="6F9665EC" w14:textId="77777777" w:rsidR="00187D7D" w:rsidRDefault="00187D7D" w:rsidP="0040705A"/>
    <w:p w14:paraId="409EB9EA" w14:textId="243AAD87" w:rsidR="00187D7D" w:rsidRPr="00724422" w:rsidRDefault="005D5798" w:rsidP="78B90EB7">
      <w:pPr>
        <w:rPr>
          <w:i/>
          <w:iCs/>
        </w:rPr>
      </w:pPr>
      <w:r w:rsidRPr="78B90EB7">
        <w:rPr>
          <w:i/>
          <w:iCs/>
        </w:rPr>
        <w:t xml:space="preserve">(delete once </w:t>
      </w:r>
      <w:r w:rsidR="00657FC4" w:rsidRPr="78B90EB7">
        <w:rPr>
          <w:i/>
          <w:iCs/>
        </w:rPr>
        <w:t>inserted</w:t>
      </w:r>
      <w:r w:rsidRPr="78B90EB7">
        <w:rPr>
          <w:i/>
          <w:iCs/>
        </w:rPr>
        <w:t>) CI to include study specific reporting requirements</w:t>
      </w:r>
      <w:r w:rsidR="00E612FA" w:rsidRPr="78B90EB7">
        <w:rPr>
          <w:i/>
          <w:iCs/>
        </w:rPr>
        <w:t>/notification responsibilities for the study</w:t>
      </w:r>
    </w:p>
    <w:p w14:paraId="48092D0D" w14:textId="77777777" w:rsidR="0040705A" w:rsidRDefault="0040705A" w:rsidP="0040705A"/>
    <w:p w14:paraId="231239CB" w14:textId="77777777" w:rsidR="0040705A" w:rsidRPr="00CB0D97" w:rsidRDefault="0040705A" w:rsidP="0040705A"/>
    <w:p w14:paraId="0D3FF412" w14:textId="77777777" w:rsidR="0040705A" w:rsidRPr="00CB1325" w:rsidRDefault="0040705A" w:rsidP="008F549C">
      <w:pPr>
        <w:pStyle w:val="Heading1"/>
        <w:numPr>
          <w:ilvl w:val="0"/>
          <w:numId w:val="0"/>
        </w:numPr>
        <w:rPr>
          <w:rFonts w:ascii="Arial Bold" w:hAnsi="Arial Bold"/>
          <w:caps w:val="0"/>
          <w:sz w:val="28"/>
        </w:rPr>
      </w:pPr>
      <w:bookmarkStart w:id="221" w:name="_Toc35170898"/>
      <w:bookmarkStart w:id="222" w:name="_Toc35170994"/>
      <w:bookmarkStart w:id="223" w:name="_Toc202329757"/>
      <w:bookmarkStart w:id="224" w:name="_Toc33089423"/>
      <w:r w:rsidRPr="00CB1325">
        <w:rPr>
          <w:rFonts w:ascii="Arial Bold" w:hAnsi="Arial Bold"/>
          <w:caps w:val="0"/>
          <w:sz w:val="28"/>
        </w:rPr>
        <w:t>13.</w:t>
      </w:r>
      <w:r w:rsidRPr="00CB1325">
        <w:rPr>
          <w:rFonts w:ascii="Arial Bold" w:hAnsi="Arial Bold"/>
          <w:caps w:val="0"/>
          <w:sz w:val="28"/>
        </w:rPr>
        <w:tab/>
        <w:t>Publication Policy</w:t>
      </w:r>
      <w:bookmarkEnd w:id="221"/>
      <w:bookmarkEnd w:id="222"/>
      <w:bookmarkEnd w:id="223"/>
      <w:bookmarkEnd w:id="224"/>
    </w:p>
    <w:p w14:paraId="6983096A" w14:textId="77777777" w:rsidR="0040705A" w:rsidRDefault="0040705A" w:rsidP="0040705A">
      <w:pPr>
        <w:jc w:val="both"/>
        <w:rPr>
          <w:color w:val="000000"/>
        </w:rPr>
      </w:pPr>
      <w:bookmarkStart w:id="225" w:name="Text57"/>
    </w:p>
    <w:p w14:paraId="630D0E28" w14:textId="3586B095" w:rsidR="0040705A" w:rsidRDefault="0040705A" w:rsidP="78B90EB7">
      <w:pPr>
        <w:jc w:val="both"/>
        <w:rPr>
          <w:noProof/>
          <w:color w:val="000000"/>
        </w:rPr>
      </w:pPr>
      <w:r>
        <w:rPr>
          <w:color w:val="000000"/>
        </w:rPr>
        <w:fldChar w:fldCharType="begin">
          <w:ffData>
            <w:name w:val=""/>
            <w:enabled/>
            <w:calcOnExit w:val="0"/>
            <w:textInput>
              <w:default w:val="The study's publication policy should be described in full.  Below is an example paragraph."/>
            </w:textInput>
          </w:ffData>
        </w:fldChar>
      </w:r>
      <w:r>
        <w:rPr>
          <w:color w:val="000000"/>
        </w:rPr>
        <w:instrText xml:space="preserve"> FORMTEXT </w:instrText>
      </w:r>
      <w:r>
        <w:rPr>
          <w:color w:val="000000"/>
        </w:rPr>
      </w:r>
      <w:r>
        <w:rPr>
          <w:color w:val="000000"/>
        </w:rPr>
        <w:fldChar w:fldCharType="separate"/>
      </w:r>
      <w:r>
        <w:rPr>
          <w:noProof/>
          <w:color w:val="000000"/>
        </w:rPr>
        <w:t>The study's publication policy should be described in full. Below is an example</w:t>
      </w:r>
      <w:r>
        <w:rPr>
          <w:color w:val="000000"/>
        </w:rPr>
        <w:fldChar w:fldCharType="end"/>
      </w:r>
      <w:bookmarkEnd w:id="225"/>
    </w:p>
    <w:p w14:paraId="313C9155" w14:textId="72E9D645" w:rsidR="78B90EB7" w:rsidRDefault="78B90EB7" w:rsidP="78B90EB7">
      <w:pPr>
        <w:jc w:val="both"/>
        <w:rPr>
          <w:noProof/>
          <w:color w:val="000000" w:themeColor="text1"/>
        </w:rPr>
      </w:pPr>
    </w:p>
    <w:p w14:paraId="06E50EE5" w14:textId="4C411A1C" w:rsidR="0040705A" w:rsidRPr="00CB1325" w:rsidRDefault="0040705A" w:rsidP="0040705A">
      <w:pPr>
        <w:jc w:val="both"/>
        <w:rPr>
          <w:color w:val="000000"/>
        </w:rPr>
      </w:pPr>
      <w:r w:rsidRPr="78B90EB7">
        <w:rPr>
          <w:color w:val="000000" w:themeColor="text1"/>
        </w:rPr>
        <w:t>All publications and presentations relating to the study will be authorised by the Trial Management Group</w:t>
      </w:r>
      <w:r w:rsidR="02015D9F" w:rsidRPr="78B90EB7">
        <w:rPr>
          <w:color w:val="000000" w:themeColor="text1"/>
        </w:rPr>
        <w:t xml:space="preserve">. </w:t>
      </w:r>
      <w:r w:rsidRPr="78B90EB7">
        <w:rPr>
          <w:color w:val="000000" w:themeColor="text1"/>
        </w:rPr>
        <w:t>The first publication of the trial results will be in the name of the Trial Management Group, if this does not conflict with the journal’s policy</w:t>
      </w:r>
      <w:r w:rsidR="0F5AC3EF" w:rsidRPr="78B90EB7">
        <w:rPr>
          <w:color w:val="000000" w:themeColor="text1"/>
        </w:rPr>
        <w:t xml:space="preserve">. </w:t>
      </w:r>
      <w:r w:rsidRPr="78B90EB7">
        <w:rPr>
          <w:color w:val="000000" w:themeColor="text1"/>
        </w:rPr>
        <w:t>I</w:t>
      </w:r>
      <w:r>
        <w:t>f there are named authors, these will include at least the trial’s Chief Investigator, Statistician and Trial Coordinator</w:t>
      </w:r>
      <w:r w:rsidR="79C5FEAC">
        <w:t xml:space="preserve">. </w:t>
      </w:r>
      <w:r w:rsidRPr="78B90EB7">
        <w:rPr>
          <w:color w:val="000000" w:themeColor="text1"/>
        </w:rPr>
        <w:t xml:space="preserve">Members of the TMG and the Data Monitoring Committee will be </w:t>
      </w:r>
      <w:r w:rsidR="0B6FBAC8" w:rsidRPr="78B90EB7">
        <w:rPr>
          <w:color w:val="000000" w:themeColor="text1"/>
        </w:rPr>
        <w:t>listed,</w:t>
      </w:r>
      <w:r w:rsidRPr="78B90EB7">
        <w:rPr>
          <w:color w:val="000000" w:themeColor="text1"/>
        </w:rPr>
        <w:t xml:space="preserve"> and contributors will be cited by name if published in a journal where this does not conflict with the journal’s policy</w:t>
      </w:r>
      <w:r w:rsidR="67C63F3D" w:rsidRPr="78B90EB7">
        <w:rPr>
          <w:color w:val="000000" w:themeColor="text1"/>
        </w:rPr>
        <w:t xml:space="preserve">. </w:t>
      </w:r>
      <w:r w:rsidRPr="78B90EB7">
        <w:rPr>
          <w:color w:val="000000" w:themeColor="text1"/>
        </w:rPr>
        <w:t>Authorship of parallel studies initiated outside of the Trial Management Group will be according to the individuals involved in the project but must acknowledge the contribution of the Trial Management Group and the Study Coordination Centre.</w:t>
      </w:r>
    </w:p>
    <w:p w14:paraId="252ECF0D" w14:textId="3986A368" w:rsidR="78B90EB7" w:rsidRDefault="78B90EB7" w:rsidP="78B90EB7">
      <w:pPr>
        <w:jc w:val="both"/>
        <w:rPr>
          <w:color w:val="000000" w:themeColor="text1"/>
        </w:rPr>
      </w:pPr>
    </w:p>
    <w:p w14:paraId="6AD05D02" w14:textId="77777777" w:rsidR="0040705A" w:rsidRPr="00CB1325" w:rsidRDefault="0040705A" w:rsidP="008F549C">
      <w:pPr>
        <w:pStyle w:val="Heading1"/>
        <w:numPr>
          <w:ilvl w:val="0"/>
          <w:numId w:val="0"/>
        </w:numPr>
        <w:rPr>
          <w:rFonts w:ascii="Arial Bold" w:hAnsi="Arial Bold"/>
          <w:bCs w:val="0"/>
          <w:caps w:val="0"/>
          <w:sz w:val="28"/>
        </w:rPr>
      </w:pPr>
      <w:bookmarkStart w:id="226" w:name="_Toc202329758"/>
      <w:bookmarkStart w:id="227" w:name="_Toc33089424"/>
      <w:r w:rsidRPr="00CB1325">
        <w:rPr>
          <w:rFonts w:ascii="Arial Bold" w:hAnsi="Arial Bold"/>
          <w:bCs w:val="0"/>
          <w:caps w:val="0"/>
          <w:sz w:val="28"/>
        </w:rPr>
        <w:t>14.</w:t>
      </w:r>
      <w:r w:rsidRPr="00CB1325">
        <w:rPr>
          <w:rFonts w:ascii="Arial Bold" w:hAnsi="Arial Bold"/>
          <w:bCs w:val="0"/>
          <w:caps w:val="0"/>
          <w:sz w:val="28"/>
        </w:rPr>
        <w:tab/>
        <w:t>References</w:t>
      </w:r>
      <w:bookmarkEnd w:id="226"/>
      <w:bookmarkEnd w:id="227"/>
    </w:p>
    <w:bookmarkStart w:id="228" w:name="Text21"/>
    <w:p w14:paraId="568D1375" w14:textId="77777777" w:rsidR="0040705A" w:rsidRDefault="0040705A" w:rsidP="0040705A">
      <w:r>
        <w:fldChar w:fldCharType="begin">
          <w:ffData>
            <w:name w:val="Text21"/>
            <w:enabled/>
            <w:calcOnExit w:val="0"/>
            <w:textInput>
              <w:default w:val="[List of useful and relevant references for the study]"/>
            </w:textInput>
          </w:ffData>
        </w:fldChar>
      </w:r>
      <w:r>
        <w:instrText xml:space="preserve"> FORMTEXT </w:instrText>
      </w:r>
      <w:r>
        <w:fldChar w:fldCharType="separate"/>
      </w:r>
      <w:r>
        <w:rPr>
          <w:noProof/>
        </w:rPr>
        <w:t>[List of useful and relevant references for the study]</w:t>
      </w:r>
      <w:r>
        <w:fldChar w:fldCharType="end"/>
      </w:r>
      <w:bookmarkEnd w:id="228"/>
    </w:p>
    <w:p w14:paraId="7D30418C" w14:textId="77777777" w:rsidR="0040705A" w:rsidRDefault="0040705A" w:rsidP="0040705A"/>
    <w:p w14:paraId="6AF1167C" w14:textId="77777777" w:rsidR="0040705A" w:rsidRPr="00107563" w:rsidRDefault="0040705A" w:rsidP="78B90EB7">
      <w:pPr>
        <w:pStyle w:val="Heading1"/>
        <w:ind w:left="0"/>
      </w:pPr>
      <w:bookmarkStart w:id="229" w:name="_Toc202329759"/>
      <w:bookmarkStart w:id="230" w:name="_Toc33089425"/>
      <w:r>
        <w:t>EXAMPLE APPENDICES</w:t>
      </w:r>
      <w:bookmarkEnd w:id="229"/>
      <w:bookmarkEnd w:id="230"/>
    </w:p>
    <w:p w14:paraId="3DF894F9" w14:textId="77777777" w:rsidR="0040705A" w:rsidRDefault="0040705A" w:rsidP="78B90EB7">
      <w:pPr>
        <w:rPr>
          <w:sz w:val="20"/>
          <w:szCs w:val="20"/>
        </w:rPr>
      </w:pPr>
      <w:r w:rsidRPr="00A927A4">
        <w:rPr>
          <w:sz w:val="22"/>
          <w:szCs w:val="22"/>
        </w:rPr>
        <w:t>Appendices should be additional information to the protocol and can consist of:</w:t>
      </w:r>
    </w:p>
    <w:p w14:paraId="0477ED1A" w14:textId="77777777" w:rsidR="0040705A" w:rsidRPr="00A927A4" w:rsidRDefault="0040705A" w:rsidP="00A927A4">
      <w:pPr>
        <w:numPr>
          <w:ilvl w:val="0"/>
          <w:numId w:val="45"/>
        </w:numPr>
        <w:tabs>
          <w:tab w:val="clear" w:pos="360"/>
          <w:tab w:val="num" w:pos="1260"/>
        </w:tabs>
        <w:ind w:left="450"/>
        <w:rPr>
          <w:sz w:val="20"/>
          <w:szCs w:val="20"/>
        </w:rPr>
      </w:pPr>
      <w:r w:rsidRPr="00A927A4">
        <w:rPr>
          <w:sz w:val="22"/>
          <w:szCs w:val="22"/>
        </w:rPr>
        <w:t>Common Terminology Criteria for Adverse Events (NCI CTC).</w:t>
      </w:r>
    </w:p>
    <w:p w14:paraId="07CFAD5B" w14:textId="77777777" w:rsidR="0040705A" w:rsidRPr="00A927A4" w:rsidRDefault="0040705A" w:rsidP="00A927A4">
      <w:pPr>
        <w:numPr>
          <w:ilvl w:val="0"/>
          <w:numId w:val="45"/>
        </w:numPr>
        <w:tabs>
          <w:tab w:val="clear" w:pos="360"/>
          <w:tab w:val="num" w:pos="1260"/>
        </w:tabs>
        <w:ind w:left="450"/>
        <w:rPr>
          <w:sz w:val="20"/>
          <w:szCs w:val="20"/>
        </w:rPr>
      </w:pPr>
      <w:r w:rsidRPr="00A927A4">
        <w:rPr>
          <w:sz w:val="22"/>
          <w:szCs w:val="22"/>
        </w:rPr>
        <w:t>RECIST criteria.</w:t>
      </w:r>
    </w:p>
    <w:p w14:paraId="453A244C" w14:textId="77777777" w:rsidR="0040705A" w:rsidRPr="00A927A4" w:rsidRDefault="0040705A" w:rsidP="00A927A4">
      <w:pPr>
        <w:numPr>
          <w:ilvl w:val="0"/>
          <w:numId w:val="45"/>
        </w:numPr>
        <w:tabs>
          <w:tab w:val="clear" w:pos="360"/>
          <w:tab w:val="num" w:pos="1260"/>
        </w:tabs>
        <w:ind w:left="450"/>
        <w:rPr>
          <w:sz w:val="20"/>
          <w:szCs w:val="20"/>
        </w:rPr>
      </w:pPr>
      <w:r w:rsidRPr="00A927A4">
        <w:rPr>
          <w:sz w:val="22"/>
          <w:szCs w:val="22"/>
        </w:rPr>
        <w:t>WHO / ECOG Performance status.</w:t>
      </w:r>
    </w:p>
    <w:p w14:paraId="628F3FD7" w14:textId="77777777" w:rsidR="0040705A" w:rsidRPr="00A927A4" w:rsidRDefault="0040705A" w:rsidP="00A927A4">
      <w:pPr>
        <w:numPr>
          <w:ilvl w:val="0"/>
          <w:numId w:val="45"/>
        </w:numPr>
        <w:tabs>
          <w:tab w:val="clear" w:pos="360"/>
          <w:tab w:val="num" w:pos="1260"/>
        </w:tabs>
        <w:ind w:left="450"/>
        <w:rPr>
          <w:sz w:val="20"/>
          <w:szCs w:val="20"/>
        </w:rPr>
      </w:pPr>
      <w:r w:rsidRPr="00A927A4">
        <w:rPr>
          <w:sz w:val="22"/>
          <w:szCs w:val="22"/>
        </w:rPr>
        <w:t>Drug information from SmPC.</w:t>
      </w:r>
    </w:p>
    <w:p w14:paraId="2C90F8D8" w14:textId="77777777" w:rsidR="0040705A" w:rsidRPr="00A927A4" w:rsidRDefault="0040705A" w:rsidP="00A927A4">
      <w:pPr>
        <w:numPr>
          <w:ilvl w:val="0"/>
          <w:numId w:val="45"/>
        </w:numPr>
        <w:tabs>
          <w:tab w:val="clear" w:pos="360"/>
          <w:tab w:val="num" w:pos="1260"/>
        </w:tabs>
        <w:ind w:left="450"/>
        <w:rPr>
          <w:sz w:val="20"/>
          <w:szCs w:val="20"/>
        </w:rPr>
      </w:pPr>
      <w:r w:rsidRPr="00A927A4">
        <w:rPr>
          <w:sz w:val="22"/>
          <w:szCs w:val="22"/>
        </w:rPr>
        <w:lastRenderedPageBreak/>
        <w:t>PIS, Consent form, GP letter (although may be more practical to have them separate).</w:t>
      </w:r>
    </w:p>
    <w:p w14:paraId="50A732DC" w14:textId="77777777" w:rsidR="0040705A" w:rsidRPr="00A927A4" w:rsidRDefault="0040705A" w:rsidP="00A927A4">
      <w:pPr>
        <w:numPr>
          <w:ilvl w:val="0"/>
          <w:numId w:val="45"/>
        </w:numPr>
        <w:tabs>
          <w:tab w:val="clear" w:pos="360"/>
          <w:tab w:val="num" w:pos="1260"/>
        </w:tabs>
        <w:ind w:left="450"/>
        <w:rPr>
          <w:sz w:val="20"/>
          <w:szCs w:val="20"/>
        </w:rPr>
      </w:pPr>
      <w:r w:rsidRPr="00A927A4">
        <w:rPr>
          <w:sz w:val="22"/>
          <w:szCs w:val="22"/>
        </w:rPr>
        <w:t>Summary of dose modifications.</w:t>
      </w:r>
    </w:p>
    <w:p w14:paraId="39570B32" w14:textId="77777777" w:rsidR="0040705A" w:rsidRPr="00A927A4" w:rsidRDefault="0040705A" w:rsidP="00A927A4">
      <w:pPr>
        <w:numPr>
          <w:ilvl w:val="0"/>
          <w:numId w:val="45"/>
        </w:numPr>
        <w:tabs>
          <w:tab w:val="clear" w:pos="360"/>
          <w:tab w:val="num" w:pos="1260"/>
        </w:tabs>
        <w:ind w:left="450"/>
        <w:rPr>
          <w:sz w:val="20"/>
          <w:szCs w:val="20"/>
        </w:rPr>
      </w:pPr>
      <w:r w:rsidRPr="00A927A4">
        <w:rPr>
          <w:sz w:val="22"/>
          <w:szCs w:val="22"/>
        </w:rPr>
        <w:t>Expected side effects.</w:t>
      </w:r>
    </w:p>
    <w:p w14:paraId="5B555EDF" w14:textId="77777777" w:rsidR="0040705A" w:rsidRPr="00A927A4" w:rsidRDefault="0040705A" w:rsidP="00A927A4">
      <w:pPr>
        <w:numPr>
          <w:ilvl w:val="0"/>
          <w:numId w:val="45"/>
        </w:numPr>
        <w:tabs>
          <w:tab w:val="clear" w:pos="360"/>
          <w:tab w:val="num" w:pos="1260"/>
        </w:tabs>
        <w:ind w:left="450"/>
        <w:rPr>
          <w:sz w:val="20"/>
          <w:szCs w:val="20"/>
        </w:rPr>
      </w:pPr>
      <w:r w:rsidRPr="00A927A4">
        <w:rPr>
          <w:sz w:val="22"/>
          <w:szCs w:val="22"/>
        </w:rPr>
        <w:t>Schedule of events table.</w:t>
      </w:r>
    </w:p>
    <w:p w14:paraId="75256574" w14:textId="77777777" w:rsidR="0040705A" w:rsidRDefault="0040705A" w:rsidP="008F549C">
      <w:pPr>
        <w:pStyle w:val="Heading1"/>
        <w:numPr>
          <w:ilvl w:val="0"/>
          <w:numId w:val="0"/>
        </w:numPr>
      </w:pPr>
    </w:p>
    <w:p w14:paraId="36B2082E" w14:textId="31DB8558" w:rsidR="0040705A" w:rsidRPr="002C734B" w:rsidRDefault="0040705A" w:rsidP="00A927A4">
      <w:pPr>
        <w:pStyle w:val="Heading1"/>
        <w:ind w:left="90"/>
      </w:pPr>
      <w:bookmarkStart w:id="231" w:name="_Toc202329760"/>
      <w:bookmarkStart w:id="232" w:name="_Toc33089426"/>
      <w:r>
        <w:t>Appendix 1.</w:t>
      </w:r>
      <w:r w:rsidR="5044AEAB">
        <w:t xml:space="preserve"> </w:t>
      </w:r>
      <w:r>
        <w:t>Example List of Expected toxicities</w:t>
      </w:r>
      <w:bookmarkEnd w:id="231"/>
      <w:bookmarkEnd w:id="232"/>
    </w:p>
    <w:p w14:paraId="66F09C0F" w14:textId="77777777" w:rsidR="0040705A" w:rsidRDefault="0040705A" w:rsidP="0040705A"/>
    <w:tbl>
      <w:tblPr>
        <w:tblW w:w="9415" w:type="dxa"/>
        <w:tblBorders>
          <w:top w:val="single" w:sz="6" w:space="0" w:color="auto"/>
          <w:left w:val="single" w:sz="6" w:space="0" w:color="auto"/>
          <w:bottom w:val="single" w:sz="6" w:space="0" w:color="auto"/>
          <w:right w:val="single" w:sz="6" w:space="0" w:color="auto"/>
          <w:insideH w:val="single" w:sz="4" w:space="0" w:color="999999"/>
          <w:insideV w:val="single" w:sz="4" w:space="0" w:color="999999"/>
        </w:tblBorders>
        <w:tblLayout w:type="fixed"/>
        <w:tblLook w:val="0000" w:firstRow="0" w:lastRow="0" w:firstColumn="0" w:lastColumn="0" w:noHBand="0" w:noVBand="0"/>
      </w:tblPr>
      <w:tblGrid>
        <w:gridCol w:w="5163"/>
        <w:gridCol w:w="2126"/>
        <w:gridCol w:w="2126"/>
      </w:tblGrid>
      <w:tr w:rsidR="0040705A" w14:paraId="2DF93B27" w14:textId="77777777" w:rsidTr="78B90EB7">
        <w:tc>
          <w:tcPr>
            <w:tcW w:w="5163" w:type="dxa"/>
            <w:tcBorders>
              <w:bottom w:val="single" w:sz="6" w:space="0" w:color="auto"/>
            </w:tcBorders>
          </w:tcPr>
          <w:p w14:paraId="379FD300" w14:textId="77777777" w:rsidR="0040705A" w:rsidRDefault="0040705A" w:rsidP="008D4198">
            <w:pPr>
              <w:pStyle w:val="Normal1"/>
              <w:spacing w:before="20" w:after="20"/>
              <w:rPr>
                <w:rFonts w:cs="Arial"/>
                <w:b/>
                <w:bCs/>
                <w:sz w:val="20"/>
                <w:lang w:val="en-GB"/>
              </w:rPr>
            </w:pPr>
            <w:r>
              <w:rPr>
                <w:rFonts w:cs="Arial"/>
                <w:b/>
                <w:bCs/>
                <w:sz w:val="20"/>
                <w:lang w:val="en-GB"/>
              </w:rPr>
              <w:t>Toxicity</w:t>
            </w:r>
          </w:p>
        </w:tc>
        <w:tc>
          <w:tcPr>
            <w:tcW w:w="2126" w:type="dxa"/>
            <w:tcBorders>
              <w:bottom w:val="single" w:sz="6" w:space="0" w:color="auto"/>
            </w:tcBorders>
          </w:tcPr>
          <w:p w14:paraId="096E81E4" w14:textId="77777777" w:rsidR="0040705A" w:rsidRDefault="0040705A" w:rsidP="008D4198">
            <w:pPr>
              <w:pStyle w:val="Normal1"/>
              <w:spacing w:before="20" w:after="20"/>
              <w:jc w:val="center"/>
              <w:rPr>
                <w:rFonts w:cs="Arial"/>
                <w:b/>
                <w:bCs/>
                <w:sz w:val="20"/>
                <w:lang w:val="en-GB"/>
              </w:rPr>
            </w:pPr>
            <w:r>
              <w:rPr>
                <w:rFonts w:cs="Arial"/>
                <w:b/>
                <w:bCs/>
                <w:sz w:val="20"/>
                <w:lang w:val="en-GB"/>
              </w:rPr>
              <w:t>Drug A</w:t>
            </w:r>
          </w:p>
        </w:tc>
        <w:tc>
          <w:tcPr>
            <w:tcW w:w="2126" w:type="dxa"/>
            <w:tcBorders>
              <w:bottom w:val="single" w:sz="6" w:space="0" w:color="auto"/>
            </w:tcBorders>
          </w:tcPr>
          <w:p w14:paraId="6F79C7F7" w14:textId="77777777" w:rsidR="0040705A" w:rsidRDefault="0040705A" w:rsidP="008D4198">
            <w:pPr>
              <w:pStyle w:val="Normal1"/>
              <w:spacing w:before="20" w:after="20"/>
              <w:jc w:val="center"/>
              <w:rPr>
                <w:rFonts w:cs="Arial"/>
                <w:b/>
                <w:bCs/>
                <w:sz w:val="20"/>
                <w:lang w:val="en-GB"/>
              </w:rPr>
            </w:pPr>
            <w:r>
              <w:rPr>
                <w:rFonts w:cs="Arial"/>
                <w:b/>
                <w:bCs/>
                <w:sz w:val="20"/>
                <w:lang w:val="en-GB"/>
              </w:rPr>
              <w:t>Drug B</w:t>
            </w:r>
          </w:p>
        </w:tc>
      </w:tr>
      <w:tr w:rsidR="0040705A" w14:paraId="626E1F9B" w14:textId="77777777" w:rsidTr="78B90EB7">
        <w:tc>
          <w:tcPr>
            <w:tcW w:w="5163" w:type="dxa"/>
            <w:tcBorders>
              <w:top w:val="single" w:sz="6" w:space="0" w:color="auto"/>
              <w:bottom w:val="single" w:sz="4" w:space="0" w:color="999999"/>
            </w:tcBorders>
            <w:shd w:val="clear" w:color="auto" w:fill="CCCCCC"/>
          </w:tcPr>
          <w:p w14:paraId="4D5F1AB6" w14:textId="4D9744DA" w:rsidR="0040705A" w:rsidRDefault="24D5569D" w:rsidP="78B90EB7">
            <w:pPr>
              <w:pStyle w:val="Figurelabel"/>
              <w:numPr>
                <w:ilvl w:val="0"/>
                <w:numId w:val="0"/>
              </w:numPr>
              <w:spacing w:before="20" w:after="20" w:line="240" w:lineRule="auto"/>
              <w:rPr>
                <w:rFonts w:ascii="Arial" w:hAnsi="Arial" w:cs="Arial"/>
                <w:sz w:val="20"/>
              </w:rPr>
            </w:pPr>
            <w:r w:rsidRPr="78B90EB7">
              <w:rPr>
                <w:rFonts w:ascii="Arial" w:hAnsi="Arial" w:cs="Arial"/>
                <w:sz w:val="20"/>
              </w:rPr>
              <w:t>Haematopoietic</w:t>
            </w:r>
            <w:r w:rsidR="0040705A" w:rsidRPr="78B90EB7">
              <w:rPr>
                <w:rFonts w:ascii="Arial" w:hAnsi="Arial" w:cs="Arial"/>
                <w:sz w:val="20"/>
              </w:rPr>
              <w:t>:</w:t>
            </w:r>
          </w:p>
        </w:tc>
        <w:tc>
          <w:tcPr>
            <w:tcW w:w="2126" w:type="dxa"/>
            <w:tcBorders>
              <w:top w:val="single" w:sz="6" w:space="0" w:color="auto"/>
              <w:bottom w:val="single" w:sz="4" w:space="0" w:color="999999"/>
            </w:tcBorders>
            <w:shd w:val="clear" w:color="auto" w:fill="CCCCCC"/>
          </w:tcPr>
          <w:p w14:paraId="5490A643" w14:textId="77777777" w:rsidR="0040705A" w:rsidRDefault="0040705A" w:rsidP="008D4198">
            <w:pPr>
              <w:spacing w:before="20" w:after="20"/>
              <w:jc w:val="center"/>
              <w:rPr>
                <w:sz w:val="20"/>
              </w:rPr>
            </w:pPr>
          </w:p>
        </w:tc>
        <w:tc>
          <w:tcPr>
            <w:tcW w:w="2126" w:type="dxa"/>
            <w:tcBorders>
              <w:top w:val="single" w:sz="6" w:space="0" w:color="auto"/>
              <w:bottom w:val="single" w:sz="4" w:space="0" w:color="999999"/>
            </w:tcBorders>
            <w:shd w:val="clear" w:color="auto" w:fill="CCCCCC"/>
          </w:tcPr>
          <w:p w14:paraId="4C4732A1" w14:textId="77777777" w:rsidR="0040705A" w:rsidRDefault="0040705A" w:rsidP="008D4198">
            <w:pPr>
              <w:spacing w:before="20" w:after="20"/>
              <w:jc w:val="center"/>
              <w:rPr>
                <w:sz w:val="20"/>
              </w:rPr>
            </w:pPr>
          </w:p>
        </w:tc>
      </w:tr>
      <w:tr w:rsidR="0040705A" w14:paraId="3FC8C308" w14:textId="77777777" w:rsidTr="78B90EB7">
        <w:tc>
          <w:tcPr>
            <w:tcW w:w="5163" w:type="dxa"/>
            <w:tcBorders>
              <w:top w:val="single" w:sz="4" w:space="0" w:color="999999"/>
            </w:tcBorders>
          </w:tcPr>
          <w:p w14:paraId="35BF6456" w14:textId="77777777" w:rsidR="0040705A" w:rsidRDefault="0040705A" w:rsidP="008D4198">
            <w:pPr>
              <w:spacing w:before="20" w:after="20"/>
              <w:rPr>
                <w:sz w:val="20"/>
              </w:rPr>
            </w:pPr>
            <w:r>
              <w:rPr>
                <w:sz w:val="20"/>
              </w:rPr>
              <w:t>Anaemia</w:t>
            </w:r>
          </w:p>
        </w:tc>
        <w:tc>
          <w:tcPr>
            <w:tcW w:w="2126" w:type="dxa"/>
            <w:tcBorders>
              <w:top w:val="single" w:sz="4" w:space="0" w:color="999999"/>
            </w:tcBorders>
          </w:tcPr>
          <w:p w14:paraId="0A7907B8" w14:textId="77777777" w:rsidR="0040705A" w:rsidRDefault="0040705A" w:rsidP="008D4198">
            <w:pPr>
              <w:spacing w:before="20" w:after="20"/>
              <w:jc w:val="center"/>
              <w:rPr>
                <w:sz w:val="20"/>
              </w:rPr>
            </w:pPr>
            <w:r>
              <w:rPr>
                <w:rFonts w:ascii="Wingdings" w:eastAsia="Wingdings" w:hAnsi="Wingdings" w:cs="Wingdings"/>
                <w:sz w:val="20"/>
              </w:rPr>
              <w:t>ü</w:t>
            </w:r>
          </w:p>
        </w:tc>
        <w:tc>
          <w:tcPr>
            <w:tcW w:w="2126" w:type="dxa"/>
            <w:tcBorders>
              <w:top w:val="single" w:sz="4" w:space="0" w:color="999999"/>
            </w:tcBorders>
          </w:tcPr>
          <w:p w14:paraId="6029D477" w14:textId="77777777" w:rsidR="0040705A" w:rsidRDefault="0040705A" w:rsidP="008D4198">
            <w:pPr>
              <w:spacing w:before="20" w:after="20"/>
              <w:jc w:val="center"/>
              <w:rPr>
                <w:sz w:val="20"/>
              </w:rPr>
            </w:pPr>
            <w:r>
              <w:rPr>
                <w:rFonts w:ascii="Wingdings" w:eastAsia="Wingdings" w:hAnsi="Wingdings" w:cs="Wingdings"/>
                <w:sz w:val="20"/>
              </w:rPr>
              <w:t>ü</w:t>
            </w:r>
          </w:p>
        </w:tc>
      </w:tr>
      <w:tr w:rsidR="0040705A" w14:paraId="124DEFFE" w14:textId="77777777" w:rsidTr="78B90EB7">
        <w:tc>
          <w:tcPr>
            <w:tcW w:w="5163" w:type="dxa"/>
          </w:tcPr>
          <w:p w14:paraId="13EECFAB" w14:textId="77777777" w:rsidR="0040705A" w:rsidRDefault="0040705A" w:rsidP="008D4198">
            <w:pPr>
              <w:pStyle w:val="Normal1"/>
              <w:spacing w:before="20" w:after="20"/>
              <w:rPr>
                <w:rFonts w:cs="Arial"/>
                <w:sz w:val="20"/>
                <w:lang w:val="en-GB"/>
              </w:rPr>
            </w:pPr>
            <w:r>
              <w:rPr>
                <w:rFonts w:cs="Arial"/>
                <w:sz w:val="20"/>
                <w:lang w:val="en-GB"/>
              </w:rPr>
              <w:t>Leukopenia</w:t>
            </w:r>
          </w:p>
        </w:tc>
        <w:tc>
          <w:tcPr>
            <w:tcW w:w="2126" w:type="dxa"/>
          </w:tcPr>
          <w:p w14:paraId="4BA18AB8" w14:textId="77777777" w:rsidR="0040705A" w:rsidRDefault="0040705A" w:rsidP="008D4198">
            <w:pPr>
              <w:spacing w:before="20" w:after="20"/>
              <w:jc w:val="center"/>
              <w:rPr>
                <w:sz w:val="20"/>
              </w:rPr>
            </w:pPr>
          </w:p>
        </w:tc>
        <w:tc>
          <w:tcPr>
            <w:tcW w:w="2126" w:type="dxa"/>
          </w:tcPr>
          <w:p w14:paraId="0F538625" w14:textId="77777777" w:rsidR="0040705A" w:rsidRDefault="0040705A" w:rsidP="008D4198">
            <w:pPr>
              <w:spacing w:before="20" w:after="20"/>
              <w:jc w:val="center"/>
              <w:rPr>
                <w:sz w:val="20"/>
              </w:rPr>
            </w:pPr>
            <w:r>
              <w:rPr>
                <w:rFonts w:ascii="Wingdings" w:eastAsia="Wingdings" w:hAnsi="Wingdings" w:cs="Wingdings"/>
                <w:sz w:val="20"/>
              </w:rPr>
              <w:t>ü</w:t>
            </w:r>
          </w:p>
        </w:tc>
      </w:tr>
      <w:tr w:rsidR="0040705A" w14:paraId="16E7C5AF" w14:textId="77777777" w:rsidTr="78B90EB7">
        <w:tc>
          <w:tcPr>
            <w:tcW w:w="5163" w:type="dxa"/>
          </w:tcPr>
          <w:p w14:paraId="52FC9FBD" w14:textId="77777777" w:rsidR="0040705A" w:rsidRDefault="0040705A" w:rsidP="008D4198">
            <w:pPr>
              <w:pStyle w:val="Normal1"/>
              <w:spacing w:before="20" w:after="20"/>
              <w:rPr>
                <w:rFonts w:cs="Arial"/>
                <w:sz w:val="20"/>
                <w:lang w:val="en-GB"/>
              </w:rPr>
            </w:pPr>
            <w:r>
              <w:rPr>
                <w:rFonts w:cs="Arial"/>
                <w:sz w:val="20"/>
                <w:lang w:val="en-GB"/>
              </w:rPr>
              <w:t>Neutropenia</w:t>
            </w:r>
          </w:p>
        </w:tc>
        <w:tc>
          <w:tcPr>
            <w:tcW w:w="2126" w:type="dxa"/>
          </w:tcPr>
          <w:p w14:paraId="408905E7" w14:textId="77777777" w:rsidR="0040705A" w:rsidRDefault="0040705A" w:rsidP="008D4198">
            <w:pPr>
              <w:spacing w:before="20" w:after="20"/>
              <w:jc w:val="center"/>
              <w:rPr>
                <w:sz w:val="20"/>
              </w:rPr>
            </w:pPr>
            <w:r>
              <w:rPr>
                <w:rFonts w:ascii="Wingdings" w:eastAsia="Wingdings" w:hAnsi="Wingdings" w:cs="Wingdings"/>
                <w:sz w:val="20"/>
              </w:rPr>
              <w:t>ü</w:t>
            </w:r>
          </w:p>
        </w:tc>
        <w:tc>
          <w:tcPr>
            <w:tcW w:w="2126" w:type="dxa"/>
          </w:tcPr>
          <w:p w14:paraId="63B44C80" w14:textId="77777777" w:rsidR="0040705A" w:rsidRDefault="0040705A" w:rsidP="008D4198">
            <w:pPr>
              <w:spacing w:before="20" w:after="20"/>
              <w:jc w:val="center"/>
              <w:rPr>
                <w:sz w:val="20"/>
              </w:rPr>
            </w:pPr>
          </w:p>
        </w:tc>
      </w:tr>
      <w:tr w:rsidR="0040705A" w14:paraId="6A86D9ED" w14:textId="77777777" w:rsidTr="78B90EB7">
        <w:tc>
          <w:tcPr>
            <w:tcW w:w="5163" w:type="dxa"/>
          </w:tcPr>
          <w:p w14:paraId="549795BA" w14:textId="77777777" w:rsidR="0040705A" w:rsidRDefault="0040705A" w:rsidP="008D4198">
            <w:pPr>
              <w:spacing w:before="20" w:after="20"/>
              <w:rPr>
                <w:sz w:val="20"/>
              </w:rPr>
            </w:pPr>
            <w:r>
              <w:rPr>
                <w:sz w:val="20"/>
              </w:rPr>
              <w:t>Thrombocytopenia</w:t>
            </w:r>
          </w:p>
        </w:tc>
        <w:tc>
          <w:tcPr>
            <w:tcW w:w="2126" w:type="dxa"/>
          </w:tcPr>
          <w:p w14:paraId="5657E187" w14:textId="77777777" w:rsidR="0040705A" w:rsidRDefault="0040705A" w:rsidP="008D4198">
            <w:pPr>
              <w:spacing w:before="20" w:after="20"/>
              <w:jc w:val="center"/>
              <w:rPr>
                <w:sz w:val="20"/>
              </w:rPr>
            </w:pPr>
            <w:r>
              <w:rPr>
                <w:rFonts w:ascii="Wingdings" w:eastAsia="Wingdings" w:hAnsi="Wingdings" w:cs="Wingdings"/>
                <w:sz w:val="20"/>
              </w:rPr>
              <w:t>ü</w:t>
            </w:r>
          </w:p>
        </w:tc>
        <w:tc>
          <w:tcPr>
            <w:tcW w:w="2126" w:type="dxa"/>
          </w:tcPr>
          <w:p w14:paraId="0473D389" w14:textId="77777777" w:rsidR="0040705A" w:rsidRDefault="0040705A" w:rsidP="008D4198">
            <w:pPr>
              <w:spacing w:before="20" w:after="20"/>
              <w:jc w:val="center"/>
              <w:rPr>
                <w:sz w:val="20"/>
              </w:rPr>
            </w:pPr>
          </w:p>
        </w:tc>
      </w:tr>
      <w:tr w:rsidR="0040705A" w14:paraId="4D1CFB2C" w14:textId="77777777" w:rsidTr="78B90EB7">
        <w:tc>
          <w:tcPr>
            <w:tcW w:w="5163" w:type="dxa"/>
            <w:shd w:val="clear" w:color="auto" w:fill="CCCCCC"/>
          </w:tcPr>
          <w:p w14:paraId="52634AEA" w14:textId="77777777" w:rsidR="0040705A" w:rsidRDefault="0040705A" w:rsidP="008D4198">
            <w:pPr>
              <w:spacing w:before="20" w:after="20"/>
              <w:rPr>
                <w:b/>
                <w:bCs/>
                <w:sz w:val="20"/>
              </w:rPr>
            </w:pPr>
            <w:r>
              <w:rPr>
                <w:b/>
                <w:bCs/>
                <w:sz w:val="20"/>
              </w:rPr>
              <w:t>Gastrointestinal:</w:t>
            </w:r>
          </w:p>
        </w:tc>
        <w:tc>
          <w:tcPr>
            <w:tcW w:w="2126" w:type="dxa"/>
            <w:shd w:val="clear" w:color="auto" w:fill="CCCCCC"/>
          </w:tcPr>
          <w:p w14:paraId="463DC97A" w14:textId="77777777" w:rsidR="0040705A" w:rsidRDefault="0040705A" w:rsidP="008D4198">
            <w:pPr>
              <w:spacing w:before="20" w:after="20"/>
              <w:jc w:val="center"/>
              <w:rPr>
                <w:sz w:val="20"/>
              </w:rPr>
            </w:pPr>
          </w:p>
        </w:tc>
        <w:tc>
          <w:tcPr>
            <w:tcW w:w="2126" w:type="dxa"/>
            <w:shd w:val="clear" w:color="auto" w:fill="CCCCCC"/>
          </w:tcPr>
          <w:p w14:paraId="4B671853" w14:textId="77777777" w:rsidR="0040705A" w:rsidRDefault="0040705A" w:rsidP="008D4198">
            <w:pPr>
              <w:spacing w:before="20" w:after="20"/>
              <w:jc w:val="center"/>
              <w:rPr>
                <w:sz w:val="20"/>
              </w:rPr>
            </w:pPr>
          </w:p>
        </w:tc>
      </w:tr>
      <w:tr w:rsidR="0040705A" w14:paraId="7469523A" w14:textId="77777777" w:rsidTr="78B90EB7">
        <w:tc>
          <w:tcPr>
            <w:tcW w:w="5163" w:type="dxa"/>
          </w:tcPr>
          <w:p w14:paraId="6BDCAAB6" w14:textId="77777777" w:rsidR="0040705A" w:rsidRDefault="0040705A" w:rsidP="008D4198">
            <w:pPr>
              <w:spacing w:before="20" w:after="20"/>
              <w:rPr>
                <w:sz w:val="20"/>
              </w:rPr>
            </w:pPr>
            <w:r>
              <w:rPr>
                <w:sz w:val="20"/>
              </w:rPr>
              <w:t>Abdominal pain</w:t>
            </w:r>
          </w:p>
        </w:tc>
        <w:tc>
          <w:tcPr>
            <w:tcW w:w="2126" w:type="dxa"/>
          </w:tcPr>
          <w:p w14:paraId="0B8DFF42" w14:textId="77777777" w:rsidR="0040705A" w:rsidRDefault="0040705A" w:rsidP="008D4198">
            <w:pPr>
              <w:spacing w:before="20" w:after="20"/>
              <w:jc w:val="center"/>
              <w:rPr>
                <w:sz w:val="20"/>
              </w:rPr>
            </w:pPr>
            <w:r>
              <w:rPr>
                <w:rFonts w:ascii="Wingdings" w:eastAsia="Wingdings" w:hAnsi="Wingdings" w:cs="Wingdings"/>
                <w:sz w:val="20"/>
              </w:rPr>
              <w:t>ü</w:t>
            </w:r>
          </w:p>
        </w:tc>
        <w:tc>
          <w:tcPr>
            <w:tcW w:w="2126" w:type="dxa"/>
          </w:tcPr>
          <w:p w14:paraId="61863342" w14:textId="77777777" w:rsidR="0040705A" w:rsidRDefault="0040705A" w:rsidP="008D4198">
            <w:pPr>
              <w:spacing w:before="20" w:after="20"/>
              <w:jc w:val="center"/>
              <w:rPr>
                <w:sz w:val="20"/>
              </w:rPr>
            </w:pPr>
            <w:r>
              <w:rPr>
                <w:rFonts w:ascii="Wingdings" w:eastAsia="Wingdings" w:hAnsi="Wingdings" w:cs="Wingdings"/>
                <w:sz w:val="20"/>
              </w:rPr>
              <w:t>ü</w:t>
            </w:r>
          </w:p>
        </w:tc>
      </w:tr>
      <w:tr w:rsidR="0040705A" w14:paraId="30529545" w14:textId="77777777" w:rsidTr="78B90EB7">
        <w:tc>
          <w:tcPr>
            <w:tcW w:w="5163" w:type="dxa"/>
          </w:tcPr>
          <w:p w14:paraId="07846074" w14:textId="77777777" w:rsidR="0040705A" w:rsidRDefault="0040705A" w:rsidP="008D4198">
            <w:pPr>
              <w:spacing w:before="20" w:after="20"/>
              <w:rPr>
                <w:sz w:val="20"/>
              </w:rPr>
            </w:pPr>
            <w:r>
              <w:rPr>
                <w:sz w:val="20"/>
              </w:rPr>
              <w:t>Constipation</w:t>
            </w:r>
          </w:p>
        </w:tc>
        <w:tc>
          <w:tcPr>
            <w:tcW w:w="2126" w:type="dxa"/>
          </w:tcPr>
          <w:p w14:paraId="7C74EC79" w14:textId="77777777" w:rsidR="0040705A" w:rsidRDefault="0040705A" w:rsidP="008D4198">
            <w:pPr>
              <w:spacing w:before="20" w:after="20"/>
              <w:jc w:val="center"/>
              <w:rPr>
                <w:sz w:val="20"/>
              </w:rPr>
            </w:pPr>
            <w:r>
              <w:rPr>
                <w:rFonts w:ascii="Wingdings" w:eastAsia="Wingdings" w:hAnsi="Wingdings" w:cs="Wingdings"/>
                <w:sz w:val="20"/>
              </w:rPr>
              <w:t>ü</w:t>
            </w:r>
          </w:p>
        </w:tc>
        <w:tc>
          <w:tcPr>
            <w:tcW w:w="2126" w:type="dxa"/>
          </w:tcPr>
          <w:p w14:paraId="2CA0CFD9" w14:textId="77777777" w:rsidR="0040705A" w:rsidRDefault="0040705A" w:rsidP="008D4198">
            <w:pPr>
              <w:spacing w:before="20" w:after="20"/>
              <w:jc w:val="center"/>
              <w:rPr>
                <w:sz w:val="20"/>
              </w:rPr>
            </w:pPr>
            <w:r>
              <w:rPr>
                <w:rFonts w:ascii="Wingdings" w:eastAsia="Wingdings" w:hAnsi="Wingdings" w:cs="Wingdings"/>
                <w:sz w:val="20"/>
              </w:rPr>
              <w:t>ü</w:t>
            </w:r>
          </w:p>
        </w:tc>
      </w:tr>
      <w:tr w:rsidR="0040705A" w14:paraId="3604B1C7" w14:textId="77777777" w:rsidTr="78B90EB7">
        <w:tc>
          <w:tcPr>
            <w:tcW w:w="5163" w:type="dxa"/>
          </w:tcPr>
          <w:p w14:paraId="6B353EF2" w14:textId="77777777" w:rsidR="0040705A" w:rsidRDefault="0040705A" w:rsidP="008D4198">
            <w:pPr>
              <w:spacing w:before="20" w:after="20"/>
              <w:rPr>
                <w:sz w:val="20"/>
              </w:rPr>
            </w:pPr>
            <w:r>
              <w:rPr>
                <w:sz w:val="20"/>
              </w:rPr>
              <w:t>Diarrhoea</w:t>
            </w:r>
          </w:p>
        </w:tc>
        <w:tc>
          <w:tcPr>
            <w:tcW w:w="2126" w:type="dxa"/>
          </w:tcPr>
          <w:p w14:paraId="74BCC3AB" w14:textId="77777777" w:rsidR="0040705A" w:rsidRDefault="0040705A" w:rsidP="008D4198">
            <w:pPr>
              <w:spacing w:before="20" w:after="20"/>
              <w:jc w:val="center"/>
              <w:rPr>
                <w:sz w:val="20"/>
              </w:rPr>
            </w:pPr>
            <w:r>
              <w:rPr>
                <w:rFonts w:ascii="Wingdings" w:eastAsia="Wingdings" w:hAnsi="Wingdings" w:cs="Wingdings"/>
                <w:sz w:val="20"/>
              </w:rPr>
              <w:t>ü</w:t>
            </w:r>
          </w:p>
        </w:tc>
        <w:tc>
          <w:tcPr>
            <w:tcW w:w="2126" w:type="dxa"/>
          </w:tcPr>
          <w:p w14:paraId="08AB7DC5" w14:textId="77777777" w:rsidR="0040705A" w:rsidRDefault="0040705A" w:rsidP="008D4198">
            <w:pPr>
              <w:spacing w:before="20" w:after="20"/>
              <w:jc w:val="center"/>
              <w:rPr>
                <w:sz w:val="20"/>
              </w:rPr>
            </w:pPr>
            <w:r>
              <w:rPr>
                <w:rFonts w:ascii="Wingdings" w:eastAsia="Wingdings" w:hAnsi="Wingdings" w:cs="Wingdings"/>
                <w:sz w:val="20"/>
              </w:rPr>
              <w:t>ü</w:t>
            </w:r>
          </w:p>
        </w:tc>
      </w:tr>
    </w:tbl>
    <w:p w14:paraId="6D24F682" w14:textId="77777777" w:rsidR="0040705A" w:rsidRDefault="0040705A" w:rsidP="0040705A"/>
    <w:p w14:paraId="4A87C878" w14:textId="43D2770E" w:rsidR="0040705A" w:rsidRDefault="0040705A" w:rsidP="00A927A4">
      <w:pPr>
        <w:pStyle w:val="Heading1"/>
        <w:spacing w:line="259" w:lineRule="auto"/>
        <w:ind w:left="90"/>
      </w:pPr>
      <w:bookmarkStart w:id="233" w:name="_Toc202329761"/>
      <w:bookmarkStart w:id="234" w:name="_Toc33089427"/>
      <w:r>
        <w:t>Appendix 2.</w:t>
      </w:r>
      <w:r w:rsidR="00C76AF5">
        <w:t xml:space="preserve"> </w:t>
      </w:r>
      <w:r>
        <w:t>Summary of investigations, treatment</w:t>
      </w:r>
      <w:r w:rsidR="46CE1FF9">
        <w:t xml:space="preserve"> </w:t>
      </w:r>
      <w:r w:rsidR="413F14BA">
        <w:t>&amp;</w:t>
      </w:r>
      <w:r w:rsidR="305A0576">
        <w:t xml:space="preserve"> </w:t>
      </w:r>
      <w:r>
        <w:t>assessments</w:t>
      </w:r>
      <w:r w:rsidR="2354AE76">
        <w:t xml:space="preserve"> (</w:t>
      </w:r>
      <w:r w:rsidR="392B9018">
        <w:t xml:space="preserve">AKA: </w:t>
      </w:r>
      <w:r w:rsidR="2354AE76">
        <w:t>SCHEDULE OF EVENTS)</w:t>
      </w:r>
      <w:bookmarkEnd w:id="233"/>
      <w:bookmarkEnd w:id="234"/>
    </w:p>
    <w:p w14:paraId="56229209" w14:textId="77777777" w:rsidR="0040705A" w:rsidRDefault="0040705A" w:rsidP="0040705A"/>
    <w:tbl>
      <w:tblPr>
        <w:tblW w:w="86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628"/>
        <w:gridCol w:w="1579"/>
        <w:gridCol w:w="996"/>
        <w:gridCol w:w="691"/>
        <w:gridCol w:w="690"/>
        <w:gridCol w:w="691"/>
        <w:gridCol w:w="690"/>
        <w:gridCol w:w="691"/>
      </w:tblGrid>
      <w:tr w:rsidR="0040705A" w14:paraId="23F8BBF6" w14:textId="77777777" w:rsidTr="008D4198">
        <w:tc>
          <w:tcPr>
            <w:tcW w:w="8656" w:type="dxa"/>
            <w:gridSpan w:val="8"/>
          </w:tcPr>
          <w:p w14:paraId="0749596F" w14:textId="77777777" w:rsidR="0040705A" w:rsidRPr="002C734B" w:rsidRDefault="0040705A" w:rsidP="008D4198">
            <w:pPr>
              <w:spacing w:before="120"/>
              <w:rPr>
                <w:sz w:val="20"/>
                <w:szCs w:val="20"/>
              </w:rPr>
            </w:pPr>
            <w:r w:rsidRPr="002C734B">
              <w:rPr>
                <w:b/>
                <w:sz w:val="20"/>
                <w:szCs w:val="20"/>
              </w:rPr>
              <w:t>Exam</w:t>
            </w:r>
          </w:p>
        </w:tc>
      </w:tr>
      <w:tr w:rsidR="0040705A" w14:paraId="10726B97" w14:textId="77777777" w:rsidTr="008D4198">
        <w:tc>
          <w:tcPr>
            <w:tcW w:w="2628" w:type="dxa"/>
          </w:tcPr>
          <w:p w14:paraId="184F8E88" w14:textId="77777777" w:rsidR="0040705A" w:rsidRPr="002C734B" w:rsidRDefault="0040705A" w:rsidP="008D4198">
            <w:pPr>
              <w:spacing w:before="120"/>
              <w:rPr>
                <w:sz w:val="20"/>
                <w:szCs w:val="20"/>
              </w:rPr>
            </w:pPr>
          </w:p>
        </w:tc>
        <w:tc>
          <w:tcPr>
            <w:tcW w:w="1579" w:type="dxa"/>
          </w:tcPr>
          <w:p w14:paraId="3F1BB9CB" w14:textId="77777777" w:rsidR="0040705A" w:rsidRPr="002C734B" w:rsidRDefault="0040705A" w:rsidP="008D4198">
            <w:pPr>
              <w:spacing w:before="120"/>
              <w:rPr>
                <w:sz w:val="20"/>
                <w:szCs w:val="20"/>
              </w:rPr>
            </w:pPr>
            <w:r w:rsidRPr="002C734B">
              <w:rPr>
                <w:sz w:val="20"/>
                <w:szCs w:val="20"/>
              </w:rPr>
              <w:t>Pre</w:t>
            </w:r>
            <w:r>
              <w:rPr>
                <w:sz w:val="20"/>
                <w:szCs w:val="20"/>
              </w:rPr>
              <w:t>-</w:t>
            </w:r>
            <w:r w:rsidRPr="002C734B">
              <w:rPr>
                <w:sz w:val="20"/>
                <w:szCs w:val="20"/>
              </w:rPr>
              <w:t>treatment</w:t>
            </w:r>
          </w:p>
        </w:tc>
        <w:tc>
          <w:tcPr>
            <w:tcW w:w="996" w:type="dxa"/>
          </w:tcPr>
          <w:p w14:paraId="25B3780A" w14:textId="77777777" w:rsidR="0040705A" w:rsidRPr="002C734B" w:rsidRDefault="0040705A" w:rsidP="008D4198">
            <w:pPr>
              <w:spacing w:before="120"/>
              <w:jc w:val="center"/>
              <w:rPr>
                <w:sz w:val="20"/>
                <w:szCs w:val="20"/>
              </w:rPr>
            </w:pPr>
            <w:r w:rsidRPr="002C734B">
              <w:rPr>
                <w:sz w:val="20"/>
                <w:szCs w:val="20"/>
              </w:rPr>
              <w:t>1</w:t>
            </w:r>
          </w:p>
        </w:tc>
        <w:tc>
          <w:tcPr>
            <w:tcW w:w="691" w:type="dxa"/>
          </w:tcPr>
          <w:p w14:paraId="7110E28F" w14:textId="77777777" w:rsidR="0040705A" w:rsidRPr="002C734B" w:rsidRDefault="0040705A" w:rsidP="008D4198">
            <w:pPr>
              <w:spacing w:before="120"/>
              <w:jc w:val="center"/>
              <w:rPr>
                <w:sz w:val="20"/>
                <w:szCs w:val="20"/>
              </w:rPr>
            </w:pPr>
            <w:r w:rsidRPr="002C734B">
              <w:rPr>
                <w:sz w:val="20"/>
                <w:szCs w:val="20"/>
              </w:rPr>
              <w:t>2</w:t>
            </w:r>
          </w:p>
        </w:tc>
        <w:tc>
          <w:tcPr>
            <w:tcW w:w="690" w:type="dxa"/>
          </w:tcPr>
          <w:p w14:paraId="2FD07A5E" w14:textId="77777777" w:rsidR="0040705A" w:rsidRPr="002C734B" w:rsidRDefault="0040705A" w:rsidP="008D4198">
            <w:pPr>
              <w:spacing w:before="120"/>
              <w:jc w:val="center"/>
              <w:rPr>
                <w:sz w:val="20"/>
                <w:szCs w:val="20"/>
              </w:rPr>
            </w:pPr>
            <w:r w:rsidRPr="002C734B">
              <w:rPr>
                <w:sz w:val="20"/>
                <w:szCs w:val="20"/>
              </w:rPr>
              <w:t>3</w:t>
            </w:r>
          </w:p>
        </w:tc>
        <w:tc>
          <w:tcPr>
            <w:tcW w:w="691" w:type="dxa"/>
          </w:tcPr>
          <w:p w14:paraId="6BF329B5" w14:textId="77777777" w:rsidR="0040705A" w:rsidRPr="002C734B" w:rsidRDefault="0040705A" w:rsidP="008D4198">
            <w:pPr>
              <w:spacing w:before="120"/>
              <w:jc w:val="center"/>
              <w:rPr>
                <w:sz w:val="20"/>
                <w:szCs w:val="20"/>
              </w:rPr>
            </w:pPr>
            <w:r w:rsidRPr="002C734B">
              <w:rPr>
                <w:sz w:val="20"/>
                <w:szCs w:val="20"/>
              </w:rPr>
              <w:t>4</w:t>
            </w:r>
          </w:p>
        </w:tc>
        <w:tc>
          <w:tcPr>
            <w:tcW w:w="690" w:type="dxa"/>
          </w:tcPr>
          <w:p w14:paraId="6A94027B" w14:textId="77777777" w:rsidR="0040705A" w:rsidRPr="002C734B" w:rsidRDefault="0040705A" w:rsidP="008D4198">
            <w:pPr>
              <w:spacing w:before="120"/>
              <w:jc w:val="center"/>
              <w:rPr>
                <w:sz w:val="20"/>
                <w:szCs w:val="20"/>
              </w:rPr>
            </w:pPr>
            <w:r w:rsidRPr="002C734B">
              <w:rPr>
                <w:sz w:val="20"/>
                <w:szCs w:val="20"/>
              </w:rPr>
              <w:t>5</w:t>
            </w:r>
          </w:p>
        </w:tc>
        <w:tc>
          <w:tcPr>
            <w:tcW w:w="691" w:type="dxa"/>
          </w:tcPr>
          <w:p w14:paraId="4B302118" w14:textId="77777777" w:rsidR="0040705A" w:rsidRPr="002C734B" w:rsidRDefault="0040705A" w:rsidP="008D4198">
            <w:pPr>
              <w:spacing w:before="120"/>
              <w:jc w:val="center"/>
              <w:rPr>
                <w:sz w:val="20"/>
                <w:szCs w:val="20"/>
              </w:rPr>
            </w:pPr>
            <w:r w:rsidRPr="002C734B">
              <w:rPr>
                <w:sz w:val="20"/>
                <w:szCs w:val="20"/>
              </w:rPr>
              <w:t>6</w:t>
            </w:r>
          </w:p>
        </w:tc>
      </w:tr>
      <w:tr w:rsidR="0040705A" w14:paraId="5185A335" w14:textId="77777777" w:rsidTr="008D4198">
        <w:tc>
          <w:tcPr>
            <w:tcW w:w="2628" w:type="dxa"/>
          </w:tcPr>
          <w:p w14:paraId="1096397B" w14:textId="77777777" w:rsidR="0040705A" w:rsidRPr="002C734B" w:rsidRDefault="0040705A" w:rsidP="008D4198">
            <w:pPr>
              <w:spacing w:before="120"/>
              <w:rPr>
                <w:bCs/>
                <w:sz w:val="20"/>
                <w:szCs w:val="20"/>
              </w:rPr>
            </w:pPr>
            <w:r w:rsidRPr="002C734B">
              <w:rPr>
                <w:bCs/>
                <w:sz w:val="20"/>
                <w:szCs w:val="20"/>
              </w:rPr>
              <w:t xml:space="preserve">MRI </w:t>
            </w:r>
          </w:p>
        </w:tc>
        <w:tc>
          <w:tcPr>
            <w:tcW w:w="1579" w:type="dxa"/>
          </w:tcPr>
          <w:p w14:paraId="6E27CAF2"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07A186A6" w14:textId="77777777" w:rsidR="0040705A" w:rsidRPr="002C734B" w:rsidRDefault="0040705A" w:rsidP="008D4198">
            <w:pPr>
              <w:spacing w:before="120"/>
              <w:jc w:val="center"/>
              <w:rPr>
                <w:sz w:val="20"/>
                <w:szCs w:val="20"/>
              </w:rPr>
            </w:pPr>
          </w:p>
        </w:tc>
        <w:tc>
          <w:tcPr>
            <w:tcW w:w="691" w:type="dxa"/>
          </w:tcPr>
          <w:p w14:paraId="5AB754F6" w14:textId="77777777" w:rsidR="0040705A" w:rsidRPr="002C734B" w:rsidRDefault="0040705A" w:rsidP="008D4198">
            <w:pPr>
              <w:spacing w:before="120"/>
              <w:jc w:val="center"/>
              <w:rPr>
                <w:sz w:val="20"/>
                <w:szCs w:val="20"/>
              </w:rPr>
            </w:pPr>
          </w:p>
        </w:tc>
        <w:tc>
          <w:tcPr>
            <w:tcW w:w="690" w:type="dxa"/>
          </w:tcPr>
          <w:p w14:paraId="46434638" w14:textId="77777777" w:rsidR="0040705A" w:rsidRPr="002C734B" w:rsidRDefault="0040705A" w:rsidP="008D4198">
            <w:pPr>
              <w:spacing w:before="120"/>
              <w:jc w:val="center"/>
              <w:rPr>
                <w:sz w:val="20"/>
                <w:szCs w:val="20"/>
              </w:rPr>
            </w:pPr>
            <w:r>
              <w:rPr>
                <w:sz w:val="20"/>
                <w:szCs w:val="20"/>
              </w:rPr>
              <w:t>X</w:t>
            </w:r>
          </w:p>
        </w:tc>
        <w:tc>
          <w:tcPr>
            <w:tcW w:w="691" w:type="dxa"/>
          </w:tcPr>
          <w:p w14:paraId="1DE9BEEB" w14:textId="77777777" w:rsidR="0040705A" w:rsidRPr="002C734B" w:rsidRDefault="0040705A" w:rsidP="008D4198">
            <w:pPr>
              <w:spacing w:before="120"/>
              <w:jc w:val="center"/>
              <w:rPr>
                <w:sz w:val="20"/>
                <w:szCs w:val="20"/>
              </w:rPr>
            </w:pPr>
          </w:p>
        </w:tc>
        <w:tc>
          <w:tcPr>
            <w:tcW w:w="690" w:type="dxa"/>
          </w:tcPr>
          <w:p w14:paraId="2B4DF86B" w14:textId="77777777" w:rsidR="0040705A" w:rsidRPr="002C734B" w:rsidRDefault="0040705A" w:rsidP="008D4198">
            <w:pPr>
              <w:spacing w:before="120"/>
              <w:jc w:val="center"/>
              <w:rPr>
                <w:sz w:val="20"/>
                <w:szCs w:val="20"/>
              </w:rPr>
            </w:pPr>
          </w:p>
        </w:tc>
        <w:tc>
          <w:tcPr>
            <w:tcW w:w="691" w:type="dxa"/>
          </w:tcPr>
          <w:p w14:paraId="693FD971" w14:textId="77777777" w:rsidR="0040705A" w:rsidRPr="002C734B" w:rsidRDefault="0040705A" w:rsidP="008D4198">
            <w:pPr>
              <w:spacing w:before="120"/>
              <w:jc w:val="center"/>
              <w:rPr>
                <w:sz w:val="20"/>
                <w:szCs w:val="20"/>
              </w:rPr>
            </w:pPr>
            <w:r>
              <w:rPr>
                <w:sz w:val="20"/>
                <w:szCs w:val="20"/>
              </w:rPr>
              <w:t>X</w:t>
            </w:r>
          </w:p>
        </w:tc>
      </w:tr>
      <w:tr w:rsidR="0040705A" w14:paraId="3BDD82C2" w14:textId="77777777" w:rsidTr="008D4198">
        <w:tc>
          <w:tcPr>
            <w:tcW w:w="2628" w:type="dxa"/>
          </w:tcPr>
          <w:p w14:paraId="0ED31C52" w14:textId="77777777" w:rsidR="0040705A" w:rsidRPr="002C734B" w:rsidRDefault="0040705A" w:rsidP="008D4198">
            <w:pPr>
              <w:spacing w:before="120"/>
              <w:rPr>
                <w:sz w:val="20"/>
                <w:szCs w:val="20"/>
              </w:rPr>
            </w:pPr>
            <w:r>
              <w:rPr>
                <w:sz w:val="20"/>
                <w:szCs w:val="20"/>
              </w:rPr>
              <w:t>Chest x-ray</w:t>
            </w:r>
          </w:p>
        </w:tc>
        <w:tc>
          <w:tcPr>
            <w:tcW w:w="1579" w:type="dxa"/>
          </w:tcPr>
          <w:p w14:paraId="53F23720"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0E39AF74" w14:textId="77777777" w:rsidR="0040705A" w:rsidRPr="002C734B" w:rsidRDefault="0040705A" w:rsidP="008D4198">
            <w:pPr>
              <w:spacing w:before="120"/>
              <w:jc w:val="center"/>
              <w:rPr>
                <w:sz w:val="20"/>
                <w:szCs w:val="20"/>
              </w:rPr>
            </w:pPr>
          </w:p>
        </w:tc>
        <w:tc>
          <w:tcPr>
            <w:tcW w:w="691" w:type="dxa"/>
          </w:tcPr>
          <w:p w14:paraId="560CAD09" w14:textId="77777777" w:rsidR="0040705A" w:rsidRPr="002C734B" w:rsidRDefault="0040705A" w:rsidP="008D4198">
            <w:pPr>
              <w:spacing w:before="120"/>
              <w:jc w:val="center"/>
              <w:rPr>
                <w:sz w:val="20"/>
                <w:szCs w:val="20"/>
              </w:rPr>
            </w:pPr>
          </w:p>
        </w:tc>
        <w:tc>
          <w:tcPr>
            <w:tcW w:w="690" w:type="dxa"/>
          </w:tcPr>
          <w:p w14:paraId="3F571F71" w14:textId="77777777" w:rsidR="0040705A" w:rsidRPr="002C734B" w:rsidRDefault="0040705A" w:rsidP="008D4198">
            <w:pPr>
              <w:spacing w:before="120"/>
              <w:jc w:val="center"/>
              <w:rPr>
                <w:sz w:val="20"/>
                <w:szCs w:val="20"/>
              </w:rPr>
            </w:pPr>
          </w:p>
        </w:tc>
        <w:tc>
          <w:tcPr>
            <w:tcW w:w="691" w:type="dxa"/>
          </w:tcPr>
          <w:p w14:paraId="0C5DFE7B" w14:textId="77777777" w:rsidR="0040705A" w:rsidRPr="002C734B" w:rsidRDefault="0040705A" w:rsidP="008D4198">
            <w:pPr>
              <w:spacing w:before="120"/>
              <w:jc w:val="center"/>
              <w:rPr>
                <w:sz w:val="20"/>
                <w:szCs w:val="20"/>
              </w:rPr>
            </w:pPr>
          </w:p>
        </w:tc>
        <w:tc>
          <w:tcPr>
            <w:tcW w:w="690" w:type="dxa"/>
          </w:tcPr>
          <w:p w14:paraId="0CF872A7" w14:textId="77777777" w:rsidR="0040705A" w:rsidRPr="002C734B" w:rsidRDefault="0040705A" w:rsidP="008D4198">
            <w:pPr>
              <w:spacing w:before="120"/>
              <w:jc w:val="center"/>
              <w:rPr>
                <w:sz w:val="20"/>
                <w:szCs w:val="20"/>
              </w:rPr>
            </w:pPr>
          </w:p>
        </w:tc>
        <w:tc>
          <w:tcPr>
            <w:tcW w:w="691" w:type="dxa"/>
          </w:tcPr>
          <w:p w14:paraId="32532C76" w14:textId="77777777" w:rsidR="0040705A" w:rsidRPr="002C734B" w:rsidRDefault="0040705A" w:rsidP="008D4198">
            <w:pPr>
              <w:spacing w:before="120"/>
              <w:jc w:val="center"/>
              <w:rPr>
                <w:sz w:val="20"/>
                <w:szCs w:val="20"/>
              </w:rPr>
            </w:pPr>
          </w:p>
        </w:tc>
      </w:tr>
      <w:tr w:rsidR="0040705A" w14:paraId="5447D4B1" w14:textId="77777777" w:rsidTr="008D4198">
        <w:tc>
          <w:tcPr>
            <w:tcW w:w="2628" w:type="dxa"/>
          </w:tcPr>
          <w:p w14:paraId="3BEE28CA" w14:textId="77777777" w:rsidR="0040705A" w:rsidRPr="002C734B" w:rsidRDefault="0040705A" w:rsidP="008D4198">
            <w:pPr>
              <w:spacing w:before="120"/>
              <w:rPr>
                <w:sz w:val="20"/>
                <w:szCs w:val="20"/>
              </w:rPr>
            </w:pPr>
            <w:r w:rsidRPr="002C734B">
              <w:rPr>
                <w:sz w:val="20"/>
                <w:szCs w:val="20"/>
              </w:rPr>
              <w:t>History, physical exam</w:t>
            </w:r>
          </w:p>
        </w:tc>
        <w:tc>
          <w:tcPr>
            <w:tcW w:w="1579" w:type="dxa"/>
          </w:tcPr>
          <w:p w14:paraId="3A9F9ED5"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189D15DE" w14:textId="77777777" w:rsidR="0040705A" w:rsidRPr="002C734B" w:rsidRDefault="0040705A" w:rsidP="008D4198">
            <w:pPr>
              <w:spacing w:before="120"/>
              <w:jc w:val="center"/>
              <w:rPr>
                <w:sz w:val="20"/>
                <w:szCs w:val="20"/>
              </w:rPr>
            </w:pPr>
          </w:p>
        </w:tc>
        <w:tc>
          <w:tcPr>
            <w:tcW w:w="691" w:type="dxa"/>
          </w:tcPr>
          <w:p w14:paraId="5D5C99DF" w14:textId="77777777" w:rsidR="0040705A" w:rsidRPr="002C734B" w:rsidRDefault="0040705A" w:rsidP="008D4198">
            <w:pPr>
              <w:spacing w:before="120"/>
              <w:jc w:val="center"/>
              <w:rPr>
                <w:sz w:val="20"/>
                <w:szCs w:val="20"/>
              </w:rPr>
            </w:pPr>
          </w:p>
        </w:tc>
        <w:tc>
          <w:tcPr>
            <w:tcW w:w="690" w:type="dxa"/>
          </w:tcPr>
          <w:p w14:paraId="4487F101" w14:textId="77777777" w:rsidR="0040705A" w:rsidRPr="002C734B" w:rsidRDefault="0040705A" w:rsidP="008D4198">
            <w:pPr>
              <w:spacing w:before="120"/>
              <w:jc w:val="center"/>
              <w:rPr>
                <w:sz w:val="20"/>
                <w:szCs w:val="20"/>
              </w:rPr>
            </w:pPr>
          </w:p>
        </w:tc>
        <w:tc>
          <w:tcPr>
            <w:tcW w:w="691" w:type="dxa"/>
          </w:tcPr>
          <w:p w14:paraId="2E3589E8" w14:textId="77777777" w:rsidR="0040705A" w:rsidRPr="002C734B" w:rsidRDefault="0040705A" w:rsidP="008D4198">
            <w:pPr>
              <w:spacing w:before="120"/>
              <w:jc w:val="center"/>
              <w:rPr>
                <w:sz w:val="20"/>
                <w:szCs w:val="20"/>
              </w:rPr>
            </w:pPr>
          </w:p>
        </w:tc>
        <w:tc>
          <w:tcPr>
            <w:tcW w:w="690" w:type="dxa"/>
          </w:tcPr>
          <w:p w14:paraId="56F85B40" w14:textId="77777777" w:rsidR="0040705A" w:rsidRPr="002C734B" w:rsidRDefault="0040705A" w:rsidP="008D4198">
            <w:pPr>
              <w:spacing w:before="120"/>
              <w:jc w:val="center"/>
              <w:rPr>
                <w:sz w:val="20"/>
                <w:szCs w:val="20"/>
              </w:rPr>
            </w:pPr>
          </w:p>
        </w:tc>
        <w:tc>
          <w:tcPr>
            <w:tcW w:w="691" w:type="dxa"/>
          </w:tcPr>
          <w:p w14:paraId="10D19B84" w14:textId="77777777" w:rsidR="0040705A" w:rsidRPr="002C734B" w:rsidRDefault="0040705A" w:rsidP="008D4198">
            <w:pPr>
              <w:spacing w:before="120"/>
              <w:jc w:val="center"/>
              <w:rPr>
                <w:sz w:val="20"/>
                <w:szCs w:val="20"/>
              </w:rPr>
            </w:pPr>
          </w:p>
        </w:tc>
      </w:tr>
      <w:tr w:rsidR="0040705A" w14:paraId="293AC977" w14:textId="77777777" w:rsidTr="008D4198">
        <w:tc>
          <w:tcPr>
            <w:tcW w:w="2628" w:type="dxa"/>
          </w:tcPr>
          <w:p w14:paraId="62B77DEA" w14:textId="77777777" w:rsidR="0040705A" w:rsidRPr="002C734B" w:rsidRDefault="0040705A" w:rsidP="008D4198">
            <w:pPr>
              <w:spacing w:before="120"/>
              <w:rPr>
                <w:sz w:val="20"/>
                <w:szCs w:val="20"/>
              </w:rPr>
            </w:pPr>
            <w:r w:rsidRPr="002C734B">
              <w:rPr>
                <w:sz w:val="20"/>
                <w:szCs w:val="20"/>
              </w:rPr>
              <w:t>ECG</w:t>
            </w:r>
          </w:p>
        </w:tc>
        <w:tc>
          <w:tcPr>
            <w:tcW w:w="1579" w:type="dxa"/>
          </w:tcPr>
          <w:p w14:paraId="34665E43"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563B0B87" w14:textId="77777777" w:rsidR="0040705A" w:rsidRPr="002C734B" w:rsidRDefault="0040705A" w:rsidP="008D4198">
            <w:pPr>
              <w:spacing w:before="120"/>
              <w:jc w:val="center"/>
              <w:rPr>
                <w:sz w:val="20"/>
                <w:szCs w:val="20"/>
              </w:rPr>
            </w:pPr>
          </w:p>
        </w:tc>
        <w:tc>
          <w:tcPr>
            <w:tcW w:w="691" w:type="dxa"/>
          </w:tcPr>
          <w:p w14:paraId="3236160E" w14:textId="77777777" w:rsidR="0040705A" w:rsidRPr="002C734B" w:rsidRDefault="0040705A" w:rsidP="008D4198">
            <w:pPr>
              <w:spacing w:before="120"/>
              <w:jc w:val="center"/>
              <w:rPr>
                <w:sz w:val="20"/>
                <w:szCs w:val="20"/>
              </w:rPr>
            </w:pPr>
          </w:p>
        </w:tc>
        <w:tc>
          <w:tcPr>
            <w:tcW w:w="690" w:type="dxa"/>
          </w:tcPr>
          <w:p w14:paraId="5FF8F305" w14:textId="77777777" w:rsidR="0040705A" w:rsidRPr="002C734B" w:rsidRDefault="0040705A" w:rsidP="008D4198">
            <w:pPr>
              <w:spacing w:before="120"/>
              <w:jc w:val="center"/>
              <w:rPr>
                <w:sz w:val="20"/>
                <w:szCs w:val="20"/>
              </w:rPr>
            </w:pPr>
          </w:p>
        </w:tc>
        <w:tc>
          <w:tcPr>
            <w:tcW w:w="691" w:type="dxa"/>
          </w:tcPr>
          <w:p w14:paraId="6C900225" w14:textId="77777777" w:rsidR="0040705A" w:rsidRPr="002C734B" w:rsidRDefault="0040705A" w:rsidP="008D4198">
            <w:pPr>
              <w:spacing w:before="120"/>
              <w:jc w:val="center"/>
              <w:rPr>
                <w:sz w:val="20"/>
                <w:szCs w:val="20"/>
              </w:rPr>
            </w:pPr>
          </w:p>
        </w:tc>
        <w:tc>
          <w:tcPr>
            <w:tcW w:w="690" w:type="dxa"/>
          </w:tcPr>
          <w:p w14:paraId="6BAF44E4" w14:textId="77777777" w:rsidR="0040705A" w:rsidRPr="002C734B" w:rsidRDefault="0040705A" w:rsidP="008D4198">
            <w:pPr>
              <w:spacing w:before="120"/>
              <w:jc w:val="center"/>
              <w:rPr>
                <w:sz w:val="20"/>
                <w:szCs w:val="20"/>
              </w:rPr>
            </w:pPr>
            <w:r>
              <w:rPr>
                <w:sz w:val="20"/>
                <w:szCs w:val="20"/>
              </w:rPr>
              <w:t>X</w:t>
            </w:r>
          </w:p>
        </w:tc>
        <w:tc>
          <w:tcPr>
            <w:tcW w:w="691" w:type="dxa"/>
          </w:tcPr>
          <w:p w14:paraId="3DF2DDFB" w14:textId="77777777" w:rsidR="0040705A" w:rsidRPr="002C734B" w:rsidRDefault="0040705A" w:rsidP="008D4198">
            <w:pPr>
              <w:spacing w:before="120"/>
              <w:jc w:val="center"/>
              <w:rPr>
                <w:sz w:val="20"/>
                <w:szCs w:val="20"/>
              </w:rPr>
            </w:pPr>
          </w:p>
        </w:tc>
      </w:tr>
      <w:tr w:rsidR="0040705A" w14:paraId="72C24B81" w14:textId="77777777" w:rsidTr="008D4198">
        <w:tc>
          <w:tcPr>
            <w:tcW w:w="2628" w:type="dxa"/>
          </w:tcPr>
          <w:p w14:paraId="4F4FA78E" w14:textId="77777777" w:rsidR="0040705A" w:rsidRPr="002C734B" w:rsidRDefault="0040705A" w:rsidP="008D4198">
            <w:pPr>
              <w:spacing w:before="120"/>
              <w:rPr>
                <w:sz w:val="20"/>
                <w:szCs w:val="20"/>
              </w:rPr>
            </w:pPr>
            <w:r w:rsidRPr="002C734B">
              <w:rPr>
                <w:sz w:val="20"/>
                <w:szCs w:val="20"/>
              </w:rPr>
              <w:t>WHO performance status</w:t>
            </w:r>
          </w:p>
        </w:tc>
        <w:tc>
          <w:tcPr>
            <w:tcW w:w="1579" w:type="dxa"/>
          </w:tcPr>
          <w:p w14:paraId="3DDBDDCF"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36D92544" w14:textId="77777777" w:rsidR="0040705A" w:rsidRPr="002C734B" w:rsidRDefault="0040705A" w:rsidP="008D4198">
            <w:pPr>
              <w:spacing w:before="120"/>
              <w:jc w:val="center"/>
              <w:rPr>
                <w:sz w:val="20"/>
                <w:szCs w:val="20"/>
              </w:rPr>
            </w:pPr>
          </w:p>
        </w:tc>
        <w:tc>
          <w:tcPr>
            <w:tcW w:w="691" w:type="dxa"/>
          </w:tcPr>
          <w:p w14:paraId="43777E17" w14:textId="77777777" w:rsidR="0040705A" w:rsidRPr="002C734B" w:rsidRDefault="0040705A" w:rsidP="008D4198">
            <w:pPr>
              <w:spacing w:before="120"/>
              <w:jc w:val="center"/>
              <w:rPr>
                <w:sz w:val="20"/>
                <w:szCs w:val="20"/>
              </w:rPr>
            </w:pPr>
          </w:p>
        </w:tc>
        <w:tc>
          <w:tcPr>
            <w:tcW w:w="690" w:type="dxa"/>
          </w:tcPr>
          <w:p w14:paraId="5A2D10C5" w14:textId="77777777" w:rsidR="0040705A" w:rsidRPr="002C734B" w:rsidRDefault="0040705A" w:rsidP="008D4198">
            <w:pPr>
              <w:spacing w:before="120"/>
              <w:jc w:val="center"/>
              <w:rPr>
                <w:sz w:val="20"/>
                <w:szCs w:val="20"/>
              </w:rPr>
            </w:pPr>
          </w:p>
        </w:tc>
        <w:tc>
          <w:tcPr>
            <w:tcW w:w="691" w:type="dxa"/>
          </w:tcPr>
          <w:p w14:paraId="0DE93C4C" w14:textId="77777777" w:rsidR="0040705A" w:rsidRPr="002C734B" w:rsidRDefault="0040705A" w:rsidP="008D4198">
            <w:pPr>
              <w:spacing w:before="120"/>
              <w:jc w:val="center"/>
              <w:rPr>
                <w:sz w:val="20"/>
                <w:szCs w:val="20"/>
              </w:rPr>
            </w:pPr>
          </w:p>
        </w:tc>
        <w:tc>
          <w:tcPr>
            <w:tcW w:w="690" w:type="dxa"/>
          </w:tcPr>
          <w:p w14:paraId="47BAE435" w14:textId="77777777" w:rsidR="0040705A" w:rsidRPr="002C734B" w:rsidRDefault="0040705A" w:rsidP="008D4198">
            <w:pPr>
              <w:spacing w:before="120"/>
              <w:jc w:val="center"/>
              <w:rPr>
                <w:sz w:val="20"/>
                <w:szCs w:val="20"/>
              </w:rPr>
            </w:pPr>
          </w:p>
        </w:tc>
        <w:tc>
          <w:tcPr>
            <w:tcW w:w="691" w:type="dxa"/>
          </w:tcPr>
          <w:p w14:paraId="67D1B2B9" w14:textId="77777777" w:rsidR="0040705A" w:rsidRPr="002C734B" w:rsidRDefault="0040705A" w:rsidP="008D4198">
            <w:pPr>
              <w:spacing w:before="120"/>
              <w:jc w:val="center"/>
              <w:rPr>
                <w:sz w:val="20"/>
                <w:szCs w:val="20"/>
              </w:rPr>
            </w:pPr>
          </w:p>
        </w:tc>
      </w:tr>
      <w:tr w:rsidR="0040705A" w14:paraId="737E1836" w14:textId="77777777" w:rsidTr="008D4198">
        <w:tc>
          <w:tcPr>
            <w:tcW w:w="2628" w:type="dxa"/>
          </w:tcPr>
          <w:p w14:paraId="22D78E13" w14:textId="77777777" w:rsidR="0040705A" w:rsidRPr="002C734B" w:rsidRDefault="0040705A" w:rsidP="008D4198">
            <w:pPr>
              <w:spacing w:before="120"/>
              <w:rPr>
                <w:sz w:val="20"/>
                <w:szCs w:val="20"/>
              </w:rPr>
            </w:pPr>
            <w:r w:rsidRPr="002C734B">
              <w:rPr>
                <w:sz w:val="20"/>
                <w:szCs w:val="20"/>
              </w:rPr>
              <w:t>FBC</w:t>
            </w:r>
            <w:r>
              <w:rPr>
                <w:sz w:val="20"/>
                <w:szCs w:val="20"/>
              </w:rPr>
              <w:t>, U&amp;E, LFT</w:t>
            </w:r>
          </w:p>
        </w:tc>
        <w:tc>
          <w:tcPr>
            <w:tcW w:w="1579" w:type="dxa"/>
          </w:tcPr>
          <w:p w14:paraId="42722C45"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311923D7" w14:textId="77777777" w:rsidR="0040705A" w:rsidRPr="002C734B" w:rsidRDefault="0040705A" w:rsidP="008D4198">
            <w:pPr>
              <w:spacing w:before="120"/>
              <w:jc w:val="center"/>
              <w:rPr>
                <w:sz w:val="20"/>
                <w:szCs w:val="20"/>
              </w:rPr>
            </w:pPr>
            <w:r w:rsidRPr="002C734B">
              <w:rPr>
                <w:sz w:val="20"/>
                <w:szCs w:val="20"/>
              </w:rPr>
              <w:t>X</w:t>
            </w:r>
          </w:p>
        </w:tc>
        <w:tc>
          <w:tcPr>
            <w:tcW w:w="691" w:type="dxa"/>
          </w:tcPr>
          <w:p w14:paraId="2C80C19A" w14:textId="77777777" w:rsidR="0040705A" w:rsidRPr="002C734B" w:rsidRDefault="0040705A" w:rsidP="008D4198">
            <w:pPr>
              <w:spacing w:before="120"/>
              <w:jc w:val="center"/>
              <w:rPr>
                <w:sz w:val="20"/>
                <w:szCs w:val="20"/>
              </w:rPr>
            </w:pPr>
            <w:r w:rsidRPr="002C734B">
              <w:rPr>
                <w:sz w:val="20"/>
                <w:szCs w:val="20"/>
              </w:rPr>
              <w:t>X</w:t>
            </w:r>
          </w:p>
        </w:tc>
        <w:tc>
          <w:tcPr>
            <w:tcW w:w="690" w:type="dxa"/>
          </w:tcPr>
          <w:p w14:paraId="62900A42" w14:textId="77777777" w:rsidR="0040705A" w:rsidRPr="002C734B" w:rsidRDefault="0040705A" w:rsidP="008D4198">
            <w:pPr>
              <w:spacing w:before="120"/>
              <w:jc w:val="center"/>
              <w:rPr>
                <w:sz w:val="20"/>
                <w:szCs w:val="20"/>
              </w:rPr>
            </w:pPr>
            <w:r w:rsidRPr="002C734B">
              <w:rPr>
                <w:sz w:val="20"/>
                <w:szCs w:val="20"/>
              </w:rPr>
              <w:t>X</w:t>
            </w:r>
          </w:p>
        </w:tc>
        <w:tc>
          <w:tcPr>
            <w:tcW w:w="691" w:type="dxa"/>
          </w:tcPr>
          <w:p w14:paraId="4AE67399" w14:textId="77777777" w:rsidR="0040705A" w:rsidRPr="002C734B" w:rsidRDefault="0040705A" w:rsidP="008D4198">
            <w:pPr>
              <w:spacing w:before="120"/>
              <w:jc w:val="center"/>
              <w:rPr>
                <w:sz w:val="20"/>
                <w:szCs w:val="20"/>
              </w:rPr>
            </w:pPr>
            <w:r w:rsidRPr="002C734B">
              <w:rPr>
                <w:sz w:val="20"/>
                <w:szCs w:val="20"/>
              </w:rPr>
              <w:t>X</w:t>
            </w:r>
          </w:p>
        </w:tc>
        <w:tc>
          <w:tcPr>
            <w:tcW w:w="690" w:type="dxa"/>
          </w:tcPr>
          <w:p w14:paraId="05ED8476" w14:textId="77777777" w:rsidR="0040705A" w:rsidRPr="002C734B" w:rsidRDefault="0040705A" w:rsidP="008D4198">
            <w:pPr>
              <w:spacing w:before="120"/>
              <w:jc w:val="center"/>
              <w:rPr>
                <w:sz w:val="20"/>
                <w:szCs w:val="20"/>
              </w:rPr>
            </w:pPr>
            <w:r w:rsidRPr="002C734B">
              <w:rPr>
                <w:sz w:val="20"/>
                <w:szCs w:val="20"/>
              </w:rPr>
              <w:t>X</w:t>
            </w:r>
          </w:p>
        </w:tc>
        <w:tc>
          <w:tcPr>
            <w:tcW w:w="691" w:type="dxa"/>
          </w:tcPr>
          <w:p w14:paraId="03FF481C" w14:textId="77777777" w:rsidR="0040705A" w:rsidRPr="002C734B" w:rsidRDefault="0040705A" w:rsidP="008D4198">
            <w:pPr>
              <w:spacing w:before="120"/>
              <w:jc w:val="center"/>
              <w:rPr>
                <w:sz w:val="20"/>
                <w:szCs w:val="20"/>
              </w:rPr>
            </w:pPr>
            <w:r w:rsidRPr="002C734B">
              <w:rPr>
                <w:sz w:val="20"/>
                <w:szCs w:val="20"/>
              </w:rPr>
              <w:t>X</w:t>
            </w:r>
          </w:p>
        </w:tc>
      </w:tr>
      <w:tr w:rsidR="0040705A" w14:paraId="4527B20E" w14:textId="77777777" w:rsidTr="008D4198">
        <w:tc>
          <w:tcPr>
            <w:tcW w:w="2628" w:type="dxa"/>
          </w:tcPr>
          <w:p w14:paraId="4773B8BE" w14:textId="77777777" w:rsidR="0040705A" w:rsidRPr="002C734B" w:rsidRDefault="0040705A" w:rsidP="008D4198">
            <w:pPr>
              <w:spacing w:before="120"/>
              <w:rPr>
                <w:sz w:val="20"/>
                <w:szCs w:val="20"/>
              </w:rPr>
            </w:pPr>
            <w:r w:rsidRPr="002C734B">
              <w:rPr>
                <w:sz w:val="20"/>
                <w:szCs w:val="20"/>
              </w:rPr>
              <w:t>Informed consent</w:t>
            </w:r>
          </w:p>
        </w:tc>
        <w:tc>
          <w:tcPr>
            <w:tcW w:w="1579" w:type="dxa"/>
          </w:tcPr>
          <w:p w14:paraId="3D8324DE"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6B2A3C4D" w14:textId="77777777" w:rsidR="0040705A" w:rsidRPr="002C734B" w:rsidRDefault="0040705A" w:rsidP="008D4198">
            <w:pPr>
              <w:spacing w:before="120"/>
              <w:jc w:val="center"/>
              <w:rPr>
                <w:sz w:val="20"/>
                <w:szCs w:val="20"/>
              </w:rPr>
            </w:pPr>
          </w:p>
        </w:tc>
        <w:tc>
          <w:tcPr>
            <w:tcW w:w="691" w:type="dxa"/>
          </w:tcPr>
          <w:p w14:paraId="4E584624" w14:textId="77777777" w:rsidR="0040705A" w:rsidRPr="002C734B" w:rsidRDefault="0040705A" w:rsidP="008D4198">
            <w:pPr>
              <w:spacing w:before="120"/>
              <w:jc w:val="center"/>
              <w:rPr>
                <w:sz w:val="20"/>
                <w:szCs w:val="20"/>
              </w:rPr>
            </w:pPr>
          </w:p>
        </w:tc>
        <w:tc>
          <w:tcPr>
            <w:tcW w:w="690" w:type="dxa"/>
          </w:tcPr>
          <w:p w14:paraId="2B87A9C6" w14:textId="77777777" w:rsidR="0040705A" w:rsidRPr="002C734B" w:rsidRDefault="0040705A" w:rsidP="008D4198">
            <w:pPr>
              <w:spacing w:before="120"/>
              <w:jc w:val="center"/>
              <w:rPr>
                <w:sz w:val="20"/>
                <w:szCs w:val="20"/>
              </w:rPr>
            </w:pPr>
          </w:p>
        </w:tc>
        <w:tc>
          <w:tcPr>
            <w:tcW w:w="691" w:type="dxa"/>
          </w:tcPr>
          <w:p w14:paraId="0E88CA7A" w14:textId="77777777" w:rsidR="0040705A" w:rsidRPr="002C734B" w:rsidRDefault="0040705A" w:rsidP="008D4198">
            <w:pPr>
              <w:spacing w:before="120"/>
              <w:jc w:val="center"/>
              <w:rPr>
                <w:sz w:val="20"/>
                <w:szCs w:val="20"/>
              </w:rPr>
            </w:pPr>
          </w:p>
        </w:tc>
        <w:tc>
          <w:tcPr>
            <w:tcW w:w="690" w:type="dxa"/>
          </w:tcPr>
          <w:p w14:paraId="30CC70FB" w14:textId="77777777" w:rsidR="0040705A" w:rsidRPr="002C734B" w:rsidRDefault="0040705A" w:rsidP="008D4198">
            <w:pPr>
              <w:spacing w:before="120"/>
              <w:jc w:val="center"/>
              <w:rPr>
                <w:sz w:val="20"/>
                <w:szCs w:val="20"/>
              </w:rPr>
            </w:pPr>
          </w:p>
        </w:tc>
        <w:tc>
          <w:tcPr>
            <w:tcW w:w="691" w:type="dxa"/>
          </w:tcPr>
          <w:p w14:paraId="2E170BAD" w14:textId="77777777" w:rsidR="0040705A" w:rsidRPr="002C734B" w:rsidRDefault="0040705A" w:rsidP="008D4198">
            <w:pPr>
              <w:spacing w:before="120"/>
              <w:jc w:val="center"/>
              <w:rPr>
                <w:sz w:val="20"/>
                <w:szCs w:val="20"/>
              </w:rPr>
            </w:pPr>
          </w:p>
        </w:tc>
      </w:tr>
    </w:tbl>
    <w:p w14:paraId="02DC2929" w14:textId="77777777" w:rsidR="0040705A" w:rsidRPr="0040705A" w:rsidRDefault="0040705A" w:rsidP="0040705A">
      <w:pPr>
        <w:jc w:val="center"/>
        <w:rPr>
          <w:u w:val="single"/>
        </w:rPr>
      </w:pPr>
    </w:p>
    <w:sectPr w:rsidR="0040705A" w:rsidRPr="0040705A" w:rsidSect="008E450F">
      <w:headerReference w:type="even" r:id="rId18"/>
      <w:headerReference w:type="default" r:id="rId19"/>
      <w:footerReference w:type="even" r:id="rId20"/>
      <w:footerReference w:type="default" r:id="rId21"/>
      <w:headerReference w:type="first" r:id="rId22"/>
      <w:footerReference w:type="first" r:id="rId23"/>
      <w:pgSz w:w="11907" w:h="16840" w:code="9"/>
      <w:pgMar w:top="1077" w:right="1021" w:bottom="902" w:left="1797" w:header="680" w:footer="48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Barbera, Thomas A" w:date="2026-02-06T16:50:00Z" w:initials="BT">
    <w:p w14:paraId="7A0304DC" w14:textId="6DDC5638" w:rsidR="00A927A4" w:rsidRDefault="00A927A4">
      <w:pPr>
        <w:pStyle w:val="CommentText"/>
      </w:pPr>
      <w:r>
        <w:rPr>
          <w:rStyle w:val="CommentReference"/>
        </w:rPr>
        <w:annotationRef/>
      </w:r>
      <w:r w:rsidRPr="5DAB80A6">
        <w:t>Cannot edit this, the following should be included in this section: "Name and description of the investigational product(s)"; "Description of the population to be studied".</w:t>
      </w:r>
    </w:p>
  </w:comment>
  <w:comment w:id="78" w:author="Barbera, Thomas A" w:date="2026-02-06T16:55:00Z" w:initials="BT">
    <w:p w14:paraId="3B54CE66" w14:textId="68B704F8" w:rsidR="00A927A4" w:rsidRDefault="00A927A4">
      <w:pPr>
        <w:pStyle w:val="CommentText"/>
      </w:pPr>
      <w:r>
        <w:rPr>
          <w:rStyle w:val="CommentReference"/>
        </w:rPr>
        <w:annotationRef/>
      </w:r>
      <w:r w:rsidRPr="651BA462">
        <w:t>Cannot edit, may want to add guidance in this section for teams to clarify what is considered "Pre-Screening" in their trial.</w:t>
      </w:r>
    </w:p>
  </w:comment>
  <w:comment w:id="94" w:author="Barbera, Thomas A" w:date="2026-02-06T16:57:00Z" w:initials="BT">
    <w:p w14:paraId="59F7DA77" w14:textId="23756C72" w:rsidR="00A927A4" w:rsidRDefault="00A927A4">
      <w:pPr>
        <w:pStyle w:val="CommentText"/>
      </w:pPr>
      <w:r>
        <w:rPr>
          <w:rStyle w:val="CommentReference"/>
        </w:rPr>
        <w:annotationRef/>
      </w:r>
      <w:r w:rsidRPr="40215750">
        <w:t>Cannot edit, perhaps want to add here for teams to clarify whether participants who withdraw before receiving the full course of the IMP will be replaced until their minimum recruitment number (for full completion) has been met.</w:t>
      </w:r>
    </w:p>
  </w:comment>
  <w:comment w:id="163" w:author="Barbera, Thomas A" w:date="2026-02-06T15:53:00Z" w:initials="BT">
    <w:p w14:paraId="2DDCF7D4" w14:textId="11B9EA30" w:rsidR="00A927A4" w:rsidRDefault="00A927A4">
      <w:pPr>
        <w:pStyle w:val="CommentText"/>
      </w:pPr>
      <w:r>
        <w:rPr>
          <w:rStyle w:val="CommentReference"/>
        </w:rPr>
        <w:annotationRef/>
      </w:r>
      <w:r w:rsidRPr="7D3D49F6">
        <w:t>"Safety Reporting Overview" Figure to be replaced with the updated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304DC" w15:done="0"/>
  <w15:commentEx w15:paraId="3B54CE66" w15:done="0"/>
  <w15:commentEx w15:paraId="59F7DA77" w15:done="0"/>
  <w15:commentEx w15:paraId="2DDCF7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47749D" w16cex:dateUtc="2026-02-06T16:50:00Z"/>
  <w16cex:commentExtensible w16cex:durableId="2A66776F" w16cex:dateUtc="2026-02-06T16:55:00Z"/>
  <w16cex:commentExtensible w16cex:durableId="314524BE" w16cex:dateUtc="2026-02-06T16:57:00Z"/>
  <w16cex:commentExtensible w16cex:durableId="7670BE33" w16cex:dateUtc="2026-02-06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304DC" w16cid:durableId="7D47749D"/>
  <w16cid:commentId w16cid:paraId="3B54CE66" w16cid:durableId="2A66776F"/>
  <w16cid:commentId w16cid:paraId="59F7DA77" w16cid:durableId="314524BE"/>
  <w16cid:commentId w16cid:paraId="2DDCF7D4" w16cid:durableId="7670BE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87B2" w14:textId="77777777" w:rsidR="00B94747" w:rsidRDefault="00B94747">
      <w:r>
        <w:separator/>
      </w:r>
    </w:p>
  </w:endnote>
  <w:endnote w:type="continuationSeparator" w:id="0">
    <w:p w14:paraId="044B928A" w14:textId="77777777" w:rsidR="00B94747" w:rsidRDefault="00B9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PLHPK+Arial">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A294" w14:textId="77777777" w:rsidR="00A927A4" w:rsidRDefault="00A92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AE02" w14:textId="73850231" w:rsidR="008D4198" w:rsidRPr="00DE7672" w:rsidRDefault="008D4198" w:rsidP="005B62D4">
    <w:pPr>
      <w:pStyle w:val="Footer"/>
      <w:tabs>
        <w:tab w:val="clear" w:pos="8306"/>
        <w:tab w:val="right" w:pos="8640"/>
      </w:tabs>
      <w:jc w:val="left"/>
      <w:rPr>
        <w:sz w:val="18"/>
        <w:szCs w:val="18"/>
      </w:rPr>
    </w:pPr>
    <w:r w:rsidRPr="00DE7672">
      <w:rPr>
        <w:sz w:val="18"/>
        <w:szCs w:val="18"/>
      </w:rPr>
      <w:t xml:space="preserve">Template Ref: </w:t>
    </w:r>
    <w:r w:rsidR="00AA3602" w:rsidRPr="00DE7672">
      <w:rPr>
        <w:sz w:val="18"/>
        <w:szCs w:val="18"/>
      </w:rPr>
      <w:t>RGIT_</w:t>
    </w:r>
    <w:r w:rsidRPr="00DE7672">
      <w:rPr>
        <w:sz w:val="18"/>
        <w:szCs w:val="18"/>
      </w:rPr>
      <w:t>TEMP</w:t>
    </w:r>
    <w:r w:rsidR="00AA3602" w:rsidRPr="00DE7672">
      <w:rPr>
        <w:sz w:val="18"/>
        <w:szCs w:val="18"/>
      </w:rPr>
      <w:t>_</w:t>
    </w:r>
    <w:r w:rsidRPr="00DE7672">
      <w:rPr>
        <w:sz w:val="18"/>
        <w:szCs w:val="18"/>
      </w:rPr>
      <w:t>02</w:t>
    </w:r>
    <w:r w:rsidR="00621B45" w:rsidRPr="00DE7672">
      <w:rPr>
        <w:sz w:val="18"/>
        <w:szCs w:val="18"/>
      </w:rPr>
      <w:t>6</w:t>
    </w:r>
    <w:r w:rsidRPr="00DE7672">
      <w:rPr>
        <w:sz w:val="18"/>
        <w:szCs w:val="18"/>
      </w:rPr>
      <w:t xml:space="preserve"> </w:t>
    </w:r>
  </w:p>
  <w:p w14:paraId="32F24DCF" w14:textId="0C75A2D2" w:rsidR="008D4198" w:rsidRPr="00DE7672" w:rsidRDefault="78B90EB7" w:rsidP="005B62D4">
    <w:pPr>
      <w:pStyle w:val="Footer"/>
      <w:tabs>
        <w:tab w:val="clear" w:pos="8306"/>
        <w:tab w:val="right" w:pos="8640"/>
      </w:tabs>
      <w:jc w:val="left"/>
      <w:rPr>
        <w:sz w:val="18"/>
        <w:szCs w:val="18"/>
      </w:rPr>
    </w:pPr>
    <w:r w:rsidRPr="78B90EB7">
      <w:rPr>
        <w:sz w:val="18"/>
        <w:szCs w:val="18"/>
      </w:rPr>
      <w:t xml:space="preserve">Template V6.0, </w:t>
    </w:r>
    <w:r w:rsidR="00A927A4">
      <w:rPr>
        <w:sz w:val="18"/>
        <w:szCs w:val="18"/>
      </w:rPr>
      <w:t>27 Apr 2026</w:t>
    </w:r>
    <w:r w:rsidR="008D4198">
      <w:tab/>
    </w:r>
    <w:r w:rsidR="008D4198">
      <w:tab/>
    </w:r>
    <w:r w:rsidR="008D4198">
      <w:tab/>
    </w:r>
    <w:r w:rsidR="008D4198">
      <w:tab/>
    </w:r>
    <w:r w:rsidRPr="78B90EB7">
      <w:rPr>
        <w:sz w:val="18"/>
        <w:szCs w:val="18"/>
      </w:rPr>
      <w:t xml:space="preserve">Page </w:t>
    </w:r>
    <w:r w:rsidR="008D4198" w:rsidRPr="78B90EB7">
      <w:rPr>
        <w:noProof/>
        <w:sz w:val="18"/>
        <w:szCs w:val="18"/>
      </w:rPr>
      <w:fldChar w:fldCharType="begin"/>
    </w:r>
    <w:r w:rsidR="008D4198" w:rsidRPr="78B90EB7">
      <w:rPr>
        <w:sz w:val="18"/>
        <w:szCs w:val="18"/>
      </w:rPr>
      <w:instrText xml:space="preserve"> PAGE </w:instrText>
    </w:r>
    <w:r w:rsidR="008D4198" w:rsidRPr="78B90EB7">
      <w:rPr>
        <w:sz w:val="18"/>
        <w:szCs w:val="18"/>
      </w:rPr>
      <w:fldChar w:fldCharType="separate"/>
    </w:r>
    <w:r w:rsidRPr="78B90EB7">
      <w:rPr>
        <w:noProof/>
        <w:sz w:val="18"/>
        <w:szCs w:val="18"/>
      </w:rPr>
      <w:t>1</w:t>
    </w:r>
    <w:r w:rsidR="008D4198" w:rsidRPr="78B90EB7">
      <w:rPr>
        <w:noProof/>
        <w:sz w:val="18"/>
        <w:szCs w:val="18"/>
      </w:rPr>
      <w:fldChar w:fldCharType="end"/>
    </w:r>
    <w:r w:rsidRPr="78B90EB7">
      <w:rPr>
        <w:sz w:val="18"/>
        <w:szCs w:val="18"/>
      </w:rPr>
      <w:t xml:space="preserve"> of </w:t>
    </w:r>
    <w:r w:rsidR="008D4198" w:rsidRPr="78B90EB7">
      <w:rPr>
        <w:noProof/>
        <w:sz w:val="18"/>
        <w:szCs w:val="18"/>
      </w:rPr>
      <w:fldChar w:fldCharType="begin"/>
    </w:r>
    <w:r w:rsidR="008D4198" w:rsidRPr="78B90EB7">
      <w:rPr>
        <w:sz w:val="18"/>
        <w:szCs w:val="18"/>
      </w:rPr>
      <w:instrText xml:space="preserve"> NUMPAGES </w:instrText>
    </w:r>
    <w:r w:rsidR="008D4198" w:rsidRPr="78B90EB7">
      <w:rPr>
        <w:sz w:val="18"/>
        <w:szCs w:val="18"/>
      </w:rPr>
      <w:fldChar w:fldCharType="separate"/>
    </w:r>
    <w:r w:rsidRPr="78B90EB7">
      <w:rPr>
        <w:noProof/>
        <w:sz w:val="18"/>
        <w:szCs w:val="18"/>
      </w:rPr>
      <w:t>13</w:t>
    </w:r>
    <w:r w:rsidR="008D4198" w:rsidRPr="78B90EB7">
      <w:rPr>
        <w:noProof/>
        <w:sz w:val="18"/>
        <w:szCs w:val="18"/>
      </w:rPr>
      <w:fldChar w:fldCharType="end"/>
    </w:r>
  </w:p>
  <w:p w14:paraId="149FC037" w14:textId="77777777" w:rsidR="008D4198" w:rsidRDefault="008D4198" w:rsidP="005B62D4">
    <w:pPr>
      <w:pStyle w:val="Footer"/>
      <w:tabs>
        <w:tab w:val="clear" w:pos="8306"/>
        <w:tab w:val="right" w:pos="8640"/>
      </w:tabs>
      <w:jc w:val="left"/>
    </w:pPr>
    <w:r w:rsidRPr="00DE7672">
      <w:rPr>
        <w:rFonts w:cs="Arial"/>
        <w:sz w:val="18"/>
        <w:szCs w:val="18"/>
      </w:rPr>
      <w:t>©</w:t>
    </w:r>
    <w:r w:rsidRPr="00DE7672">
      <w:rPr>
        <w:sz w:val="18"/>
        <w:szCs w:val="18"/>
      </w:rPr>
      <w:t xml:space="preserve"> Imperial College of Science, Technology and Medicine</w:t>
    </w:r>
    <w:r w:rsidRPr="005B62D4">
      <w:rPr>
        <w:sz w:val="18"/>
        <w:szCs w:val="18"/>
      </w:rPr>
      <w:t xml:space="preserve">  </w:t>
    </w:r>
    <w:r w:rsidRPr="005B62D4">
      <w:rPr>
        <w:sz w:val="18"/>
        <w:szCs w:val="18"/>
      </w:rPr>
      <w:tab/>
    </w:r>
    <w:r w:rsidRPr="005B62D4">
      <w:rPr>
        <w:sz w:val="18"/>
        <w:szCs w:val="18"/>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057E" w14:textId="77777777" w:rsidR="008D4198" w:rsidRDefault="008D4198"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rsidR="006B1BF1">
      <w:fldChar w:fldCharType="begin"/>
    </w:r>
    <w:r w:rsidR="006B1BF1">
      <w:instrText xml:space="preserve"> NUMPAGES </w:instrText>
    </w:r>
    <w:r w:rsidR="006B1BF1">
      <w:fldChar w:fldCharType="separate"/>
    </w:r>
    <w:r>
      <w:rPr>
        <w:noProof/>
      </w:rPr>
      <w:t>13</w:t>
    </w:r>
    <w:r w:rsidR="006B1B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A7D1" w14:textId="77777777" w:rsidR="00B94747" w:rsidRDefault="00B94747">
      <w:r>
        <w:separator/>
      </w:r>
    </w:p>
  </w:footnote>
  <w:footnote w:type="continuationSeparator" w:id="0">
    <w:p w14:paraId="02443127" w14:textId="77777777" w:rsidR="00B94747" w:rsidRDefault="00B9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7C90" w14:textId="77777777" w:rsidR="00A927A4" w:rsidRDefault="00A92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6020" w14:textId="71DB0C88" w:rsidR="00AA3602" w:rsidRDefault="76B9E075" w:rsidP="00AA3602">
    <w:pPr>
      <w:pStyle w:val="Header"/>
      <w:ind w:firstLine="720"/>
      <w:jc w:val="right"/>
      <w:rPr>
        <w:rFonts w:cs="Arial"/>
      </w:rPr>
    </w:pPr>
    <w:r>
      <w:rPr>
        <w:noProof/>
      </w:rPr>
      <w:drawing>
        <wp:inline distT="0" distB="0" distL="0" distR="0" wp14:anchorId="60FF5528" wp14:editId="4E354425">
          <wp:extent cx="2077085" cy="438785"/>
          <wp:effectExtent l="0" t="0" r="0" b="0"/>
          <wp:docPr id="2117138009" name="Picture 38"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inline>
      </w:drawing>
    </w:r>
    <w:bookmarkStart w:id="235" w:name="_Hlk33605803"/>
  </w:p>
  <w:p w14:paraId="546572BB" w14:textId="5EE2FD25" w:rsidR="00AA3602" w:rsidRPr="00AA3602" w:rsidRDefault="006B1BF1" w:rsidP="00AA3602">
    <w:pPr>
      <w:pStyle w:val="Header"/>
      <w:ind w:firstLine="720"/>
      <w:rPr>
        <w:rFonts w:cs="Arial"/>
        <w:sz w:val="24"/>
        <w:szCs w:val="48"/>
      </w:rPr>
    </w:pPr>
    <w:r>
      <w:rPr>
        <w:noProof/>
      </w:rPr>
      <w:drawing>
        <wp:anchor distT="0" distB="0" distL="114300" distR="114300" simplePos="0" relativeHeight="251660288" behindDoc="0" locked="0" layoutInCell="1" allowOverlap="1" wp14:anchorId="17A4FA65" wp14:editId="6467E32D">
          <wp:simplePos x="0" y="0"/>
          <wp:positionH relativeFrom="page">
            <wp:align>left</wp:align>
          </wp:positionH>
          <wp:positionV relativeFrom="topMargin">
            <wp:posOffset>652145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13E65EBE" w:rsidRPr="00AA3602">
      <w:rPr>
        <w:rFonts w:cs="Arial"/>
        <w:sz w:val="24"/>
        <w:szCs w:val="24"/>
      </w:rPr>
      <w:t>Research</w:t>
    </w:r>
    <w:bookmarkEnd w:id="235"/>
    <w:r w:rsidR="13E65EBE" w:rsidRPr="00AA3602">
      <w:rPr>
        <w:rFonts w:cs="Arial"/>
        <w:sz w:val="24"/>
        <w:szCs w:val="24"/>
      </w:rPr>
      <w:t xml:space="preserve"> Governance</w:t>
    </w:r>
  </w:p>
  <w:p w14:paraId="16398653" w14:textId="6972FD57" w:rsidR="008D4198" w:rsidRPr="00AA3602" w:rsidRDefault="00AA3602" w:rsidP="00AA3602">
    <w:pPr>
      <w:pStyle w:val="Header"/>
    </w:pPr>
    <w:r w:rsidRPr="00AA3602">
      <w:rPr>
        <w:rFonts w:cs="Arial"/>
        <w:sz w:val="24"/>
        <w:szCs w:val="48"/>
      </w:rPr>
      <w:tab/>
    </w:r>
    <w:r w:rsidR="13E65EBE" w:rsidRPr="00AA3602">
      <w:rPr>
        <w:rFonts w:cs="Arial"/>
        <w:sz w:val="24"/>
        <w:szCs w:val="24"/>
      </w:rPr>
      <w:t xml:space="preserve">           and Integrity Team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B772" w14:textId="77777777" w:rsidR="00A927A4" w:rsidRDefault="00A927A4">
    <w:pPr>
      <w:pStyle w:val="Header"/>
    </w:pPr>
  </w:p>
</w:hdr>
</file>

<file path=word/intelligence2.xml><?xml version="1.0" encoding="utf-8"?>
<int2:intelligence xmlns:int2="http://schemas.microsoft.com/office/intelligence/2020/intelligence" xmlns:oel="http://schemas.microsoft.com/office/2019/extlst">
  <int2:observations>
    <int2:textHash int2:hashCode="6LAiCv8WHQ9VMA" int2:id="0gVMUfQK">
      <int2:state int2:value="Rejected" int2:type="spell"/>
    </int2:textHash>
    <int2:textHash int2:hashCode="WO76xX/UQmPrbv" int2:id="OqGKh4IZ">
      <int2:state int2:value="Rejected" int2:type="spell"/>
    </int2:textHash>
    <int2:textHash int2:hashCode="QpXz7MMAKnK4xj" int2:id="qxaWK4eE">
      <int2:state int2:value="Rejected" int2:type="spell"/>
    </int2:textHash>
    <int2:bookmark int2:bookmarkName="_Int_6dy2bSa8" int2:invalidationBookmarkName="" int2:hashCode="uMU19qfao20WMO" int2:id="JIeaRmiA">
      <int2:state int2:value="Rejected" int2:type="spell"/>
    </int2:bookmark>
    <int2:bookmark int2:bookmarkName="_Int_QhzUxMSy" int2:invalidationBookmarkName="" int2:hashCode="ClWaJg2AXY5ngN" int2:id="t6qhkWPU">
      <int2:state int2:value="Rejected" int2:type="style"/>
    </int2:bookmark>
    <int2:bookmark int2:bookmarkName="_Int_mGyN35gw" int2:invalidationBookmarkName="" int2:hashCode="s4S96Zk6rq7g8o" int2:id="gVVS6LLU">
      <int2:state int2:value="Rejected" int2:type="style"/>
    </int2:bookmark>
    <int2:bookmark int2:bookmarkName="_Int_6HsEWxhI" int2:invalidationBookmarkName="" int2:hashCode="FaJ3J1vekxVhMj" int2:id="afKfUzXQ">
      <int2:state int2:value="Rejected" int2:type="style"/>
    </int2:bookmark>
    <int2:bookmark int2:bookmarkName="_Int_j5kfoPHC" int2:invalidationBookmarkName="" int2:hashCode="LfcTtbga2f1RMZ" int2:id="J5cmBo16">
      <int2:state int2:value="Rejected" int2:type="style"/>
    </int2:bookmark>
    <int2:bookmark int2:bookmarkName="_Int_tUg1Gs86" int2:invalidationBookmarkName="" int2:hashCode="0GYf/LRGEYcRtn" int2:id="TCo6qoj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6F4D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714DB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B806F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118DB6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36C5C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5988CF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D6446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BE423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9F8B3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C3C9D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769D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1F16FD92"/>
    <w:lvl w:ilvl="0">
      <w:numFmt w:val="decimal"/>
      <w:lvlText w:val="*"/>
      <w:lvlJc w:val="left"/>
    </w:lvl>
  </w:abstractNum>
  <w:abstractNum w:abstractNumId="12" w15:restartNumberingAfterBreak="0">
    <w:nsid w:val="009A4355"/>
    <w:multiLevelType w:val="hybridMultilevel"/>
    <w:tmpl w:val="A03ED7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072E52"/>
    <w:multiLevelType w:val="hybridMultilevel"/>
    <w:tmpl w:val="631C8B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CB2B9D"/>
    <w:multiLevelType w:val="hybridMultilevel"/>
    <w:tmpl w:val="2EFAA1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001B01"/>
    <w:multiLevelType w:val="hybridMultilevel"/>
    <w:tmpl w:val="F4B8F6E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69B7305"/>
    <w:multiLevelType w:val="hybridMultilevel"/>
    <w:tmpl w:val="6C84A492"/>
    <w:lvl w:ilvl="0" w:tplc="FC5873CA">
      <w:start w:val="1"/>
      <w:numFmt w:val="decimal"/>
      <w:lvlText w:val="%1."/>
      <w:lvlJc w:val="left"/>
      <w:pPr>
        <w:tabs>
          <w:tab w:val="num" w:pos="720"/>
        </w:tabs>
        <w:ind w:left="720" w:hanging="360"/>
      </w:pPr>
      <w:rPr>
        <w:rFonts w:hint="default"/>
      </w:rPr>
    </w:lvl>
    <w:lvl w:ilvl="1" w:tplc="8B501F5A">
      <w:numFmt w:val="none"/>
      <w:lvlText w:val=""/>
      <w:lvlJc w:val="left"/>
      <w:pPr>
        <w:tabs>
          <w:tab w:val="num" w:pos="360"/>
        </w:tabs>
      </w:pPr>
    </w:lvl>
    <w:lvl w:ilvl="2" w:tplc="16A66038">
      <w:numFmt w:val="none"/>
      <w:lvlText w:val=""/>
      <w:lvlJc w:val="left"/>
      <w:pPr>
        <w:tabs>
          <w:tab w:val="num" w:pos="360"/>
        </w:tabs>
      </w:pPr>
    </w:lvl>
    <w:lvl w:ilvl="3" w:tplc="BB6CC4EA">
      <w:numFmt w:val="none"/>
      <w:lvlText w:val=""/>
      <w:lvlJc w:val="left"/>
      <w:pPr>
        <w:tabs>
          <w:tab w:val="num" w:pos="360"/>
        </w:tabs>
      </w:pPr>
    </w:lvl>
    <w:lvl w:ilvl="4" w:tplc="EC6EE880">
      <w:numFmt w:val="none"/>
      <w:lvlText w:val=""/>
      <w:lvlJc w:val="left"/>
      <w:pPr>
        <w:tabs>
          <w:tab w:val="num" w:pos="360"/>
        </w:tabs>
      </w:pPr>
    </w:lvl>
    <w:lvl w:ilvl="5" w:tplc="233C3930">
      <w:numFmt w:val="none"/>
      <w:lvlText w:val=""/>
      <w:lvlJc w:val="left"/>
      <w:pPr>
        <w:tabs>
          <w:tab w:val="num" w:pos="360"/>
        </w:tabs>
      </w:pPr>
    </w:lvl>
    <w:lvl w:ilvl="6" w:tplc="4B9297CA">
      <w:numFmt w:val="none"/>
      <w:lvlText w:val=""/>
      <w:lvlJc w:val="left"/>
      <w:pPr>
        <w:tabs>
          <w:tab w:val="num" w:pos="360"/>
        </w:tabs>
      </w:pPr>
    </w:lvl>
    <w:lvl w:ilvl="7" w:tplc="917E1158">
      <w:numFmt w:val="none"/>
      <w:lvlText w:val=""/>
      <w:lvlJc w:val="left"/>
      <w:pPr>
        <w:tabs>
          <w:tab w:val="num" w:pos="360"/>
        </w:tabs>
      </w:pPr>
    </w:lvl>
    <w:lvl w:ilvl="8" w:tplc="AC00FF90">
      <w:numFmt w:val="none"/>
      <w:lvlText w:val=""/>
      <w:lvlJc w:val="left"/>
      <w:pPr>
        <w:tabs>
          <w:tab w:val="num" w:pos="360"/>
        </w:tabs>
      </w:pPr>
    </w:lvl>
  </w:abstractNum>
  <w:abstractNum w:abstractNumId="17" w15:restartNumberingAfterBreak="0">
    <w:nsid w:val="1C3F4E19"/>
    <w:multiLevelType w:val="multilevel"/>
    <w:tmpl w:val="D6262D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1D3F276A"/>
    <w:multiLevelType w:val="hybridMultilevel"/>
    <w:tmpl w:val="1DA240D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DD80D98"/>
    <w:multiLevelType w:val="hybridMultilevel"/>
    <w:tmpl w:val="F70AD91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DC247F"/>
    <w:multiLevelType w:val="multilevel"/>
    <w:tmpl w:val="8D92B95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1EE55D95"/>
    <w:multiLevelType w:val="hybridMultilevel"/>
    <w:tmpl w:val="58121944"/>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F4C578C"/>
    <w:multiLevelType w:val="multilevel"/>
    <w:tmpl w:val="BD9206E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C86B9F"/>
    <w:multiLevelType w:val="hybridMultilevel"/>
    <w:tmpl w:val="08BC52C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257E13CA"/>
    <w:multiLevelType w:val="hybridMultilevel"/>
    <w:tmpl w:val="BC0A59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1C4BF0"/>
    <w:multiLevelType w:val="hybridMultilevel"/>
    <w:tmpl w:val="F07A0C0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27D71D25"/>
    <w:multiLevelType w:val="multilevel"/>
    <w:tmpl w:val="7D1E604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383EFA"/>
    <w:multiLevelType w:val="hybridMultilevel"/>
    <w:tmpl w:val="7ABC0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5E7AB1"/>
    <w:multiLevelType w:val="multilevel"/>
    <w:tmpl w:val="78CE0E2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CD831C1"/>
    <w:multiLevelType w:val="hybridMultilevel"/>
    <w:tmpl w:val="A0FA469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D836212"/>
    <w:multiLevelType w:val="multilevel"/>
    <w:tmpl w:val="0A34A7EC"/>
    <w:lvl w:ilvl="0">
      <w:start w:val="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4ECB7683"/>
    <w:multiLevelType w:val="multilevel"/>
    <w:tmpl w:val="ACA0E1F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F6D6059"/>
    <w:multiLevelType w:val="hybridMultilevel"/>
    <w:tmpl w:val="3AC85B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7F3C8B"/>
    <w:multiLevelType w:val="hybridMultilevel"/>
    <w:tmpl w:val="DEC84F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2F70D5C"/>
    <w:multiLevelType w:val="hybridMultilevel"/>
    <w:tmpl w:val="56569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8" w15:restartNumberingAfterBreak="0">
    <w:nsid w:val="55C82CE8"/>
    <w:multiLevelType w:val="hybridMultilevel"/>
    <w:tmpl w:val="1D189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4822D2"/>
    <w:multiLevelType w:val="hybridMultilevel"/>
    <w:tmpl w:val="2B06FB88"/>
    <w:lvl w:ilvl="0" w:tplc="5A140A7A">
      <w:start w:val="10"/>
      <w:numFmt w:val="decimal"/>
      <w:lvlText w:val="%1."/>
      <w:lvlJc w:val="left"/>
      <w:pPr>
        <w:tabs>
          <w:tab w:val="num" w:pos="720"/>
        </w:tabs>
        <w:ind w:left="720" w:hanging="720"/>
      </w:pPr>
      <w:rPr>
        <w:rFonts w:hint="default"/>
      </w:rPr>
    </w:lvl>
    <w:lvl w:ilvl="1" w:tplc="635AF54C">
      <w:numFmt w:val="none"/>
      <w:lvlText w:val=""/>
      <w:lvlJc w:val="left"/>
      <w:pPr>
        <w:tabs>
          <w:tab w:val="num" w:pos="360"/>
        </w:tabs>
      </w:pPr>
    </w:lvl>
    <w:lvl w:ilvl="2" w:tplc="08FE4A3E">
      <w:numFmt w:val="none"/>
      <w:lvlText w:val=""/>
      <w:lvlJc w:val="left"/>
      <w:pPr>
        <w:tabs>
          <w:tab w:val="num" w:pos="360"/>
        </w:tabs>
      </w:pPr>
    </w:lvl>
    <w:lvl w:ilvl="3" w:tplc="992C9D6C">
      <w:numFmt w:val="none"/>
      <w:lvlText w:val=""/>
      <w:lvlJc w:val="left"/>
      <w:pPr>
        <w:tabs>
          <w:tab w:val="num" w:pos="360"/>
        </w:tabs>
      </w:pPr>
    </w:lvl>
    <w:lvl w:ilvl="4" w:tplc="BD0E71C6">
      <w:numFmt w:val="none"/>
      <w:lvlText w:val=""/>
      <w:lvlJc w:val="left"/>
      <w:pPr>
        <w:tabs>
          <w:tab w:val="num" w:pos="360"/>
        </w:tabs>
      </w:pPr>
    </w:lvl>
    <w:lvl w:ilvl="5" w:tplc="45400556">
      <w:numFmt w:val="none"/>
      <w:lvlText w:val=""/>
      <w:lvlJc w:val="left"/>
      <w:pPr>
        <w:tabs>
          <w:tab w:val="num" w:pos="360"/>
        </w:tabs>
      </w:pPr>
    </w:lvl>
    <w:lvl w:ilvl="6" w:tplc="25EAF5F2">
      <w:numFmt w:val="none"/>
      <w:lvlText w:val=""/>
      <w:lvlJc w:val="left"/>
      <w:pPr>
        <w:tabs>
          <w:tab w:val="num" w:pos="360"/>
        </w:tabs>
      </w:pPr>
    </w:lvl>
    <w:lvl w:ilvl="7" w:tplc="E5126B44">
      <w:numFmt w:val="none"/>
      <w:lvlText w:val=""/>
      <w:lvlJc w:val="left"/>
      <w:pPr>
        <w:tabs>
          <w:tab w:val="num" w:pos="360"/>
        </w:tabs>
      </w:pPr>
    </w:lvl>
    <w:lvl w:ilvl="8" w:tplc="76F05C82">
      <w:numFmt w:val="none"/>
      <w:lvlText w:val=""/>
      <w:lvlJc w:val="left"/>
      <w:pPr>
        <w:tabs>
          <w:tab w:val="num" w:pos="360"/>
        </w:tabs>
      </w:pPr>
    </w:lvl>
  </w:abstractNum>
  <w:abstractNum w:abstractNumId="40" w15:restartNumberingAfterBreak="0">
    <w:nsid w:val="5E8A0DDC"/>
    <w:multiLevelType w:val="hybridMultilevel"/>
    <w:tmpl w:val="43F447C4"/>
    <w:lvl w:ilvl="0" w:tplc="46A8318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E93FBF"/>
    <w:multiLevelType w:val="multilevel"/>
    <w:tmpl w:val="CC1A9236"/>
    <w:lvl w:ilvl="0">
      <w:start w:val="1"/>
      <w:numFmt w:val="decimal"/>
      <w:pStyle w:val="Heading1"/>
      <w:lvlText w:val="%1."/>
      <w:lvlJc w:val="left"/>
      <w:pPr>
        <w:ind w:left="720" w:hanging="360"/>
      </w:pPr>
      <w:rPr>
        <w:rFonts w:ascii="Arial" w:hAnsi="Arial" w:hint="default"/>
        <w:b/>
        <w:i w:val="0"/>
        <w:sz w:val="24"/>
      </w:rPr>
    </w:lvl>
    <w:lvl w:ilvl="1">
      <w:start w:val="1"/>
      <w:numFmt w:val="decimal"/>
      <w:lvlText w:val="%1.%2."/>
      <w:lvlJc w:val="left"/>
      <w:pPr>
        <w:ind w:left="1440" w:hanging="720"/>
      </w:pPr>
      <w:rPr>
        <w:b/>
        <w:i w:val="0"/>
      </w:rPr>
    </w:lvl>
    <w:lvl w:ilvl="2">
      <w:start w:val="1"/>
      <w:numFmt w:val="decimal"/>
      <w:lvlText w:val="%1.%2.%3."/>
      <w:lvlJc w:val="left"/>
      <w:pPr>
        <w:ind w:left="1800" w:hanging="720"/>
      </w:pPr>
      <w:rPr>
        <w:b/>
        <w:i w:val="0"/>
      </w:rPr>
    </w:lvl>
    <w:lvl w:ilvl="3">
      <w:start w:val="1"/>
      <w:numFmt w:val="decimal"/>
      <w:lvlText w:val="%1.%2.%3.%4."/>
      <w:lvlJc w:val="left"/>
      <w:pPr>
        <w:ind w:left="2520" w:hanging="1080"/>
      </w:pPr>
      <w:rPr>
        <w:b/>
        <w:i w:val="0"/>
      </w:rPr>
    </w:lvl>
    <w:lvl w:ilvl="4">
      <w:start w:val="1"/>
      <w:numFmt w:val="decimal"/>
      <w:lvlText w:val="%1.%2.%3.%4.%5."/>
      <w:lvlJc w:val="left"/>
      <w:pPr>
        <w:ind w:left="2880" w:hanging="1080"/>
      </w:pPr>
      <w:rPr>
        <w:b/>
        <w:i w:val="0"/>
      </w:rPr>
    </w:lvl>
    <w:lvl w:ilvl="5">
      <w:start w:val="1"/>
      <w:numFmt w:val="decimal"/>
      <w:lvlText w:val="%1.%2.%3.%4.%5.%6."/>
      <w:lvlJc w:val="left"/>
      <w:pPr>
        <w:ind w:left="3600" w:hanging="1440"/>
      </w:pPr>
      <w:rPr>
        <w:b/>
        <w:i w:val="0"/>
      </w:rPr>
    </w:lvl>
    <w:lvl w:ilvl="6">
      <w:start w:val="1"/>
      <w:numFmt w:val="decimal"/>
      <w:lvlText w:val="%1.%2.%3.%4.%5.%6.%7."/>
      <w:lvlJc w:val="left"/>
      <w:pPr>
        <w:ind w:left="3960" w:hanging="1440"/>
      </w:pPr>
      <w:rPr>
        <w:b/>
        <w:i w:val="0"/>
      </w:rPr>
    </w:lvl>
    <w:lvl w:ilvl="7">
      <w:start w:val="1"/>
      <w:numFmt w:val="decimal"/>
      <w:lvlText w:val="%1.%2.%3.%4.%5.%6.%7.%8."/>
      <w:lvlJc w:val="left"/>
      <w:pPr>
        <w:ind w:left="4680" w:hanging="1800"/>
      </w:pPr>
      <w:rPr>
        <w:b/>
        <w:i w:val="0"/>
      </w:rPr>
    </w:lvl>
    <w:lvl w:ilvl="8">
      <w:start w:val="1"/>
      <w:numFmt w:val="decimal"/>
      <w:lvlText w:val="%1.%2.%3.%4.%5.%6.%7.%8.%9."/>
      <w:lvlJc w:val="left"/>
      <w:pPr>
        <w:ind w:left="5040" w:hanging="1800"/>
      </w:pPr>
      <w:rPr>
        <w:b/>
        <w:i w:val="0"/>
      </w:rPr>
    </w:lvl>
  </w:abstractNum>
  <w:abstractNum w:abstractNumId="43" w15:restartNumberingAfterBreak="0">
    <w:nsid w:val="695F3582"/>
    <w:multiLevelType w:val="hybridMultilevel"/>
    <w:tmpl w:val="FC04C9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AF416C"/>
    <w:multiLevelType w:val="multilevel"/>
    <w:tmpl w:val="178EFC36"/>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15:restartNumberingAfterBreak="0">
    <w:nsid w:val="71424C80"/>
    <w:multiLevelType w:val="multilevel"/>
    <w:tmpl w:val="30B054B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7512B8B"/>
    <w:multiLevelType w:val="multilevel"/>
    <w:tmpl w:val="1DA240D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8F52C0E"/>
    <w:multiLevelType w:val="hybridMultilevel"/>
    <w:tmpl w:val="980EC5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A50166"/>
    <w:multiLevelType w:val="hybridMultilevel"/>
    <w:tmpl w:val="9F121842"/>
    <w:lvl w:ilvl="0" w:tplc="3448FA52">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15488">
    <w:abstractNumId w:val="11"/>
    <w:lvlOverride w:ilvl="0">
      <w:lvl w:ilvl="0">
        <w:numFmt w:val="bullet"/>
        <w:lvlText w:val=""/>
        <w:legacy w:legacy="1" w:legacySpace="0" w:legacyIndent="283"/>
        <w:lvlJc w:val="left"/>
        <w:rPr>
          <w:rFonts w:ascii="Symbol" w:hAnsi="Symbol" w:hint="default"/>
        </w:rPr>
      </w:lvl>
    </w:lvlOverride>
  </w:num>
  <w:num w:numId="2" w16cid:durableId="1394040950">
    <w:abstractNumId w:val="36"/>
  </w:num>
  <w:num w:numId="3" w16cid:durableId="1927687814">
    <w:abstractNumId w:val="34"/>
  </w:num>
  <w:num w:numId="4" w16cid:durableId="1928689403">
    <w:abstractNumId w:val="24"/>
  </w:num>
  <w:num w:numId="5" w16cid:durableId="1616789489">
    <w:abstractNumId w:val="19"/>
  </w:num>
  <w:num w:numId="6" w16cid:durableId="1246304126">
    <w:abstractNumId w:val="38"/>
  </w:num>
  <w:num w:numId="7" w16cid:durableId="1856070273">
    <w:abstractNumId w:val="35"/>
  </w:num>
  <w:num w:numId="8" w16cid:durableId="1609579415">
    <w:abstractNumId w:val="31"/>
  </w:num>
  <w:num w:numId="9" w16cid:durableId="1859274654">
    <w:abstractNumId w:val="20"/>
  </w:num>
  <w:num w:numId="10" w16cid:durableId="965159275">
    <w:abstractNumId w:val="18"/>
  </w:num>
  <w:num w:numId="11" w16cid:durableId="1279988769">
    <w:abstractNumId w:val="46"/>
  </w:num>
  <w:num w:numId="12" w16cid:durableId="1826511857">
    <w:abstractNumId w:val="21"/>
  </w:num>
  <w:num w:numId="13" w16cid:durableId="798693342">
    <w:abstractNumId w:val="17"/>
  </w:num>
  <w:num w:numId="14" w16cid:durableId="1810047995">
    <w:abstractNumId w:val="16"/>
  </w:num>
  <w:num w:numId="15" w16cid:durableId="227111464">
    <w:abstractNumId w:val="45"/>
  </w:num>
  <w:num w:numId="16" w16cid:durableId="311715543">
    <w:abstractNumId w:val="22"/>
  </w:num>
  <w:num w:numId="17" w16cid:durableId="11033806">
    <w:abstractNumId w:val="47"/>
  </w:num>
  <w:num w:numId="18" w16cid:durableId="795951198">
    <w:abstractNumId w:val="43"/>
  </w:num>
  <w:num w:numId="19" w16cid:durableId="421875636">
    <w:abstractNumId w:val="13"/>
  </w:num>
  <w:num w:numId="20" w16cid:durableId="296182393">
    <w:abstractNumId w:val="12"/>
  </w:num>
  <w:num w:numId="21" w16cid:durableId="72631886">
    <w:abstractNumId w:val="14"/>
  </w:num>
  <w:num w:numId="22" w16cid:durableId="1238587263">
    <w:abstractNumId w:val="44"/>
  </w:num>
  <w:num w:numId="23" w16cid:durableId="102186779">
    <w:abstractNumId w:val="32"/>
  </w:num>
  <w:num w:numId="24" w16cid:durableId="1322193527">
    <w:abstractNumId w:val="15"/>
  </w:num>
  <w:num w:numId="25" w16cid:durableId="1444350641">
    <w:abstractNumId w:val="40"/>
  </w:num>
  <w:num w:numId="26" w16cid:durableId="876161457">
    <w:abstractNumId w:val="28"/>
  </w:num>
  <w:num w:numId="27" w16cid:durableId="349532105">
    <w:abstractNumId w:val="26"/>
  </w:num>
  <w:num w:numId="28" w16cid:durableId="447510224">
    <w:abstractNumId w:val="23"/>
  </w:num>
  <w:num w:numId="29" w16cid:durableId="2100329842">
    <w:abstractNumId w:val="1"/>
  </w:num>
  <w:num w:numId="30" w16cid:durableId="406150782">
    <w:abstractNumId w:val="2"/>
  </w:num>
  <w:num w:numId="31" w16cid:durableId="387151899">
    <w:abstractNumId w:val="3"/>
  </w:num>
  <w:num w:numId="32" w16cid:durableId="1371035090">
    <w:abstractNumId w:val="9"/>
  </w:num>
  <w:num w:numId="33" w16cid:durableId="1286884580">
    <w:abstractNumId w:val="4"/>
  </w:num>
  <w:num w:numId="34" w16cid:durableId="1247685779">
    <w:abstractNumId w:val="5"/>
  </w:num>
  <w:num w:numId="35" w16cid:durableId="1253271829">
    <w:abstractNumId w:val="6"/>
  </w:num>
  <w:num w:numId="36" w16cid:durableId="1034384009">
    <w:abstractNumId w:val="7"/>
  </w:num>
  <w:num w:numId="37" w16cid:durableId="1433939934">
    <w:abstractNumId w:val="8"/>
  </w:num>
  <w:num w:numId="38" w16cid:durableId="1412240066">
    <w:abstractNumId w:val="10"/>
  </w:num>
  <w:num w:numId="39" w16cid:durableId="509419480">
    <w:abstractNumId w:val="37"/>
  </w:num>
  <w:num w:numId="40" w16cid:durableId="1254781496">
    <w:abstractNumId w:val="0"/>
  </w:num>
  <w:num w:numId="41" w16cid:durableId="1862623798">
    <w:abstractNumId w:val="25"/>
  </w:num>
  <w:num w:numId="42" w16cid:durableId="249124961">
    <w:abstractNumId w:val="48"/>
  </w:num>
  <w:num w:numId="43" w16cid:durableId="1984577728">
    <w:abstractNumId w:val="42"/>
  </w:num>
  <w:num w:numId="44" w16cid:durableId="971787138">
    <w:abstractNumId w:val="27"/>
  </w:num>
  <w:num w:numId="45" w16cid:durableId="960112706">
    <w:abstractNumId w:val="41"/>
  </w:num>
  <w:num w:numId="46" w16cid:durableId="255405157">
    <w:abstractNumId w:val="29"/>
  </w:num>
  <w:num w:numId="47" w16cid:durableId="901260109">
    <w:abstractNumId w:val="39"/>
  </w:num>
  <w:num w:numId="48" w16cid:durableId="1750883635">
    <w:abstractNumId w:val="30"/>
  </w:num>
  <w:num w:numId="49" w16cid:durableId="110796641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era, Thomas A">
    <w15:presenceInfo w15:providerId="AD" w15:userId="S::tbarbera@ic.ac.uk::d8100712-3515-4019-885b-90da214ea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A"/>
    <w:rsid w:val="00002020"/>
    <w:rsid w:val="00005ABC"/>
    <w:rsid w:val="00005D48"/>
    <w:rsid w:val="00013E56"/>
    <w:rsid w:val="000175DC"/>
    <w:rsid w:val="00022B47"/>
    <w:rsid w:val="00024D41"/>
    <w:rsid w:val="000318CF"/>
    <w:rsid w:val="00033E63"/>
    <w:rsid w:val="000359CE"/>
    <w:rsid w:val="00035A0E"/>
    <w:rsid w:val="0003669C"/>
    <w:rsid w:val="00036F35"/>
    <w:rsid w:val="00037AE7"/>
    <w:rsid w:val="0004389E"/>
    <w:rsid w:val="000446DB"/>
    <w:rsid w:val="000456EA"/>
    <w:rsid w:val="00045E18"/>
    <w:rsid w:val="0004763B"/>
    <w:rsid w:val="00047871"/>
    <w:rsid w:val="0005397C"/>
    <w:rsid w:val="0005443D"/>
    <w:rsid w:val="00070D7B"/>
    <w:rsid w:val="00071CA7"/>
    <w:rsid w:val="00074EDF"/>
    <w:rsid w:val="000762EE"/>
    <w:rsid w:val="000778F2"/>
    <w:rsid w:val="00080571"/>
    <w:rsid w:val="00080E59"/>
    <w:rsid w:val="0008424C"/>
    <w:rsid w:val="000844C4"/>
    <w:rsid w:val="00085B8F"/>
    <w:rsid w:val="0008622D"/>
    <w:rsid w:val="00087866"/>
    <w:rsid w:val="00092010"/>
    <w:rsid w:val="000A4DAC"/>
    <w:rsid w:val="000B2A9B"/>
    <w:rsid w:val="000C1981"/>
    <w:rsid w:val="000C2F8F"/>
    <w:rsid w:val="000C3A3B"/>
    <w:rsid w:val="000C4A0D"/>
    <w:rsid w:val="000C4B5C"/>
    <w:rsid w:val="000C53A1"/>
    <w:rsid w:val="000C5EE2"/>
    <w:rsid w:val="000D1FC6"/>
    <w:rsid w:val="000D3DFA"/>
    <w:rsid w:val="000D5BFC"/>
    <w:rsid w:val="000E0B4F"/>
    <w:rsid w:val="000E15AB"/>
    <w:rsid w:val="000E1E27"/>
    <w:rsid w:val="000E48FF"/>
    <w:rsid w:val="000E5364"/>
    <w:rsid w:val="000E5CBD"/>
    <w:rsid w:val="000F2BF1"/>
    <w:rsid w:val="000F2D14"/>
    <w:rsid w:val="000F4F3C"/>
    <w:rsid w:val="000F60BD"/>
    <w:rsid w:val="000F69A5"/>
    <w:rsid w:val="00100913"/>
    <w:rsid w:val="00100ADE"/>
    <w:rsid w:val="001048A1"/>
    <w:rsid w:val="00104D60"/>
    <w:rsid w:val="0010641F"/>
    <w:rsid w:val="001065A7"/>
    <w:rsid w:val="00106C91"/>
    <w:rsid w:val="0011523B"/>
    <w:rsid w:val="00116CB1"/>
    <w:rsid w:val="00122137"/>
    <w:rsid w:val="0012288A"/>
    <w:rsid w:val="0012498B"/>
    <w:rsid w:val="00124D7C"/>
    <w:rsid w:val="001304FC"/>
    <w:rsid w:val="00130836"/>
    <w:rsid w:val="001352F3"/>
    <w:rsid w:val="001356C3"/>
    <w:rsid w:val="00136657"/>
    <w:rsid w:val="00136B89"/>
    <w:rsid w:val="0013733D"/>
    <w:rsid w:val="001374EE"/>
    <w:rsid w:val="001374F2"/>
    <w:rsid w:val="00140FF8"/>
    <w:rsid w:val="001418A9"/>
    <w:rsid w:val="00142203"/>
    <w:rsid w:val="00142807"/>
    <w:rsid w:val="001452B9"/>
    <w:rsid w:val="00146CAF"/>
    <w:rsid w:val="00151BF4"/>
    <w:rsid w:val="00152498"/>
    <w:rsid w:val="00155917"/>
    <w:rsid w:val="00160DAD"/>
    <w:rsid w:val="001611ED"/>
    <w:rsid w:val="001614C9"/>
    <w:rsid w:val="001652D3"/>
    <w:rsid w:val="0017067A"/>
    <w:rsid w:val="001712A7"/>
    <w:rsid w:val="00173805"/>
    <w:rsid w:val="00175324"/>
    <w:rsid w:val="001753D8"/>
    <w:rsid w:val="00177BF6"/>
    <w:rsid w:val="00180316"/>
    <w:rsid w:val="00182903"/>
    <w:rsid w:val="0018304D"/>
    <w:rsid w:val="0018385B"/>
    <w:rsid w:val="00184A32"/>
    <w:rsid w:val="0018712B"/>
    <w:rsid w:val="00187D7D"/>
    <w:rsid w:val="00190EBF"/>
    <w:rsid w:val="00191370"/>
    <w:rsid w:val="00191E8D"/>
    <w:rsid w:val="001925DA"/>
    <w:rsid w:val="0019389D"/>
    <w:rsid w:val="00195799"/>
    <w:rsid w:val="001959AC"/>
    <w:rsid w:val="00195B3D"/>
    <w:rsid w:val="00196F82"/>
    <w:rsid w:val="001A31A2"/>
    <w:rsid w:val="001A3A2E"/>
    <w:rsid w:val="001A64C6"/>
    <w:rsid w:val="001A7247"/>
    <w:rsid w:val="001B0923"/>
    <w:rsid w:val="001B1487"/>
    <w:rsid w:val="001B1E5E"/>
    <w:rsid w:val="001B2DE2"/>
    <w:rsid w:val="001C15F0"/>
    <w:rsid w:val="001C3DA5"/>
    <w:rsid w:val="001C5B75"/>
    <w:rsid w:val="001D0071"/>
    <w:rsid w:val="001D177D"/>
    <w:rsid w:val="001D559C"/>
    <w:rsid w:val="001D74B2"/>
    <w:rsid w:val="001E03A1"/>
    <w:rsid w:val="001E18FF"/>
    <w:rsid w:val="001E4D0F"/>
    <w:rsid w:val="001E581E"/>
    <w:rsid w:val="001F254F"/>
    <w:rsid w:val="001F3F80"/>
    <w:rsid w:val="001F4624"/>
    <w:rsid w:val="001F60E9"/>
    <w:rsid w:val="001F7DC1"/>
    <w:rsid w:val="002022C2"/>
    <w:rsid w:val="00202A0D"/>
    <w:rsid w:val="00203F00"/>
    <w:rsid w:val="0020438C"/>
    <w:rsid w:val="0020498C"/>
    <w:rsid w:val="00206833"/>
    <w:rsid w:val="002119A5"/>
    <w:rsid w:val="0021418E"/>
    <w:rsid w:val="0021706F"/>
    <w:rsid w:val="00217739"/>
    <w:rsid w:val="00217A93"/>
    <w:rsid w:val="002269F9"/>
    <w:rsid w:val="0022705C"/>
    <w:rsid w:val="00233229"/>
    <w:rsid w:val="002332E2"/>
    <w:rsid w:val="00233601"/>
    <w:rsid w:val="002349E0"/>
    <w:rsid w:val="00237D52"/>
    <w:rsid w:val="0024022E"/>
    <w:rsid w:val="002446B5"/>
    <w:rsid w:val="00244E5F"/>
    <w:rsid w:val="002456A9"/>
    <w:rsid w:val="002462C7"/>
    <w:rsid w:val="0024661D"/>
    <w:rsid w:val="0024702D"/>
    <w:rsid w:val="00247ECB"/>
    <w:rsid w:val="0025108D"/>
    <w:rsid w:val="00253F2E"/>
    <w:rsid w:val="00254F77"/>
    <w:rsid w:val="0026035D"/>
    <w:rsid w:val="002607B7"/>
    <w:rsid w:val="00260B03"/>
    <w:rsid w:val="002629C5"/>
    <w:rsid w:val="002630CE"/>
    <w:rsid w:val="0026381C"/>
    <w:rsid w:val="00263946"/>
    <w:rsid w:val="00283F6B"/>
    <w:rsid w:val="00284477"/>
    <w:rsid w:val="002846DF"/>
    <w:rsid w:val="0029179B"/>
    <w:rsid w:val="00292BC8"/>
    <w:rsid w:val="002933D1"/>
    <w:rsid w:val="00296446"/>
    <w:rsid w:val="002A2802"/>
    <w:rsid w:val="002A5639"/>
    <w:rsid w:val="002A57BE"/>
    <w:rsid w:val="002A6628"/>
    <w:rsid w:val="002B3B21"/>
    <w:rsid w:val="002B645B"/>
    <w:rsid w:val="002B721B"/>
    <w:rsid w:val="002B72BA"/>
    <w:rsid w:val="002B74C4"/>
    <w:rsid w:val="002B7EB5"/>
    <w:rsid w:val="002C1A4C"/>
    <w:rsid w:val="002C41DA"/>
    <w:rsid w:val="002C4C10"/>
    <w:rsid w:val="002C4D00"/>
    <w:rsid w:val="002C7344"/>
    <w:rsid w:val="002D06D6"/>
    <w:rsid w:val="002D080B"/>
    <w:rsid w:val="002D4027"/>
    <w:rsid w:val="002D64BC"/>
    <w:rsid w:val="002E01A8"/>
    <w:rsid w:val="002E1590"/>
    <w:rsid w:val="002E1D31"/>
    <w:rsid w:val="002E228C"/>
    <w:rsid w:val="002E345D"/>
    <w:rsid w:val="002E5049"/>
    <w:rsid w:val="002E771E"/>
    <w:rsid w:val="002E7C7F"/>
    <w:rsid w:val="002F4073"/>
    <w:rsid w:val="002F555D"/>
    <w:rsid w:val="002F5C5F"/>
    <w:rsid w:val="002F658B"/>
    <w:rsid w:val="00300B59"/>
    <w:rsid w:val="0030126B"/>
    <w:rsid w:val="00303764"/>
    <w:rsid w:val="00303D09"/>
    <w:rsid w:val="003047B7"/>
    <w:rsid w:val="003055BC"/>
    <w:rsid w:val="00311970"/>
    <w:rsid w:val="00312BA2"/>
    <w:rsid w:val="00313541"/>
    <w:rsid w:val="003147E9"/>
    <w:rsid w:val="00314A2D"/>
    <w:rsid w:val="00317042"/>
    <w:rsid w:val="003208DE"/>
    <w:rsid w:val="003249C6"/>
    <w:rsid w:val="00330314"/>
    <w:rsid w:val="00333C4D"/>
    <w:rsid w:val="00334526"/>
    <w:rsid w:val="00335C36"/>
    <w:rsid w:val="00341EB6"/>
    <w:rsid w:val="00344277"/>
    <w:rsid w:val="00353054"/>
    <w:rsid w:val="00356A0B"/>
    <w:rsid w:val="00357A83"/>
    <w:rsid w:val="00371C95"/>
    <w:rsid w:val="00372335"/>
    <w:rsid w:val="0037280D"/>
    <w:rsid w:val="00372AB3"/>
    <w:rsid w:val="00375E08"/>
    <w:rsid w:val="00376D8C"/>
    <w:rsid w:val="00377728"/>
    <w:rsid w:val="00377FDE"/>
    <w:rsid w:val="003805AD"/>
    <w:rsid w:val="00380F6F"/>
    <w:rsid w:val="00384586"/>
    <w:rsid w:val="00386127"/>
    <w:rsid w:val="00391811"/>
    <w:rsid w:val="00393003"/>
    <w:rsid w:val="003936B3"/>
    <w:rsid w:val="003943B7"/>
    <w:rsid w:val="003947DC"/>
    <w:rsid w:val="003A17BA"/>
    <w:rsid w:val="003A4AFB"/>
    <w:rsid w:val="003A4E92"/>
    <w:rsid w:val="003A73DB"/>
    <w:rsid w:val="003B1147"/>
    <w:rsid w:val="003B3AAF"/>
    <w:rsid w:val="003B45E8"/>
    <w:rsid w:val="003C1CA3"/>
    <w:rsid w:val="003D05F2"/>
    <w:rsid w:val="003D2B36"/>
    <w:rsid w:val="003E154F"/>
    <w:rsid w:val="003E325F"/>
    <w:rsid w:val="003E582D"/>
    <w:rsid w:val="003E6487"/>
    <w:rsid w:val="003F137F"/>
    <w:rsid w:val="003F2692"/>
    <w:rsid w:val="003F5A6C"/>
    <w:rsid w:val="004035F9"/>
    <w:rsid w:val="004058B1"/>
    <w:rsid w:val="004058B3"/>
    <w:rsid w:val="0040705A"/>
    <w:rsid w:val="004070BA"/>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2F9"/>
    <w:rsid w:val="00433C90"/>
    <w:rsid w:val="00434202"/>
    <w:rsid w:val="00437536"/>
    <w:rsid w:val="004401CE"/>
    <w:rsid w:val="0044075A"/>
    <w:rsid w:val="0044301F"/>
    <w:rsid w:val="00445310"/>
    <w:rsid w:val="0044781E"/>
    <w:rsid w:val="00452128"/>
    <w:rsid w:val="00456D12"/>
    <w:rsid w:val="004577FE"/>
    <w:rsid w:val="00462004"/>
    <w:rsid w:val="004634FD"/>
    <w:rsid w:val="0046672D"/>
    <w:rsid w:val="00471722"/>
    <w:rsid w:val="00471C0C"/>
    <w:rsid w:val="00471D66"/>
    <w:rsid w:val="004727FB"/>
    <w:rsid w:val="00472ED4"/>
    <w:rsid w:val="00475D81"/>
    <w:rsid w:val="00475F15"/>
    <w:rsid w:val="00476C6B"/>
    <w:rsid w:val="004809E7"/>
    <w:rsid w:val="00480AF4"/>
    <w:rsid w:val="00482E32"/>
    <w:rsid w:val="00483E6C"/>
    <w:rsid w:val="00487922"/>
    <w:rsid w:val="004908A5"/>
    <w:rsid w:val="00492E24"/>
    <w:rsid w:val="004938E7"/>
    <w:rsid w:val="00494E2A"/>
    <w:rsid w:val="00496391"/>
    <w:rsid w:val="00496566"/>
    <w:rsid w:val="004A2E1B"/>
    <w:rsid w:val="004A3AAA"/>
    <w:rsid w:val="004A3AC2"/>
    <w:rsid w:val="004A40F2"/>
    <w:rsid w:val="004A7889"/>
    <w:rsid w:val="004B124D"/>
    <w:rsid w:val="004B287E"/>
    <w:rsid w:val="004B2F01"/>
    <w:rsid w:val="004B44C8"/>
    <w:rsid w:val="004B4955"/>
    <w:rsid w:val="004B71D6"/>
    <w:rsid w:val="004B7EE3"/>
    <w:rsid w:val="004B7FF0"/>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19C7"/>
    <w:rsid w:val="00504956"/>
    <w:rsid w:val="0050540F"/>
    <w:rsid w:val="005078E0"/>
    <w:rsid w:val="00514832"/>
    <w:rsid w:val="0051501D"/>
    <w:rsid w:val="0052088E"/>
    <w:rsid w:val="0052147D"/>
    <w:rsid w:val="00523ECD"/>
    <w:rsid w:val="00525D48"/>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60E2"/>
    <w:rsid w:val="00570C20"/>
    <w:rsid w:val="0057512D"/>
    <w:rsid w:val="005770C6"/>
    <w:rsid w:val="00580A5B"/>
    <w:rsid w:val="005825E2"/>
    <w:rsid w:val="00584C30"/>
    <w:rsid w:val="00587FA1"/>
    <w:rsid w:val="005915EA"/>
    <w:rsid w:val="0059170C"/>
    <w:rsid w:val="0059281B"/>
    <w:rsid w:val="00592AD3"/>
    <w:rsid w:val="00592D7F"/>
    <w:rsid w:val="00593998"/>
    <w:rsid w:val="0059449F"/>
    <w:rsid w:val="00595BE3"/>
    <w:rsid w:val="00596B36"/>
    <w:rsid w:val="005A036D"/>
    <w:rsid w:val="005A1838"/>
    <w:rsid w:val="005A2F1D"/>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D05AD"/>
    <w:rsid w:val="005D34AE"/>
    <w:rsid w:val="005D3621"/>
    <w:rsid w:val="005D3D82"/>
    <w:rsid w:val="005D3EA3"/>
    <w:rsid w:val="005D5798"/>
    <w:rsid w:val="005D69BE"/>
    <w:rsid w:val="005D728B"/>
    <w:rsid w:val="005D79A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10C3A"/>
    <w:rsid w:val="00610E7C"/>
    <w:rsid w:val="00611518"/>
    <w:rsid w:val="00613B5F"/>
    <w:rsid w:val="00620666"/>
    <w:rsid w:val="00621B45"/>
    <w:rsid w:val="00623815"/>
    <w:rsid w:val="00625B43"/>
    <w:rsid w:val="00631F21"/>
    <w:rsid w:val="00632F4D"/>
    <w:rsid w:val="00634A85"/>
    <w:rsid w:val="00637406"/>
    <w:rsid w:val="0064224D"/>
    <w:rsid w:val="00642916"/>
    <w:rsid w:val="00642A4C"/>
    <w:rsid w:val="00644722"/>
    <w:rsid w:val="00644C1C"/>
    <w:rsid w:val="00645588"/>
    <w:rsid w:val="006460C2"/>
    <w:rsid w:val="006461B0"/>
    <w:rsid w:val="006469C5"/>
    <w:rsid w:val="00647FCC"/>
    <w:rsid w:val="00650960"/>
    <w:rsid w:val="00657BE3"/>
    <w:rsid w:val="00657FC4"/>
    <w:rsid w:val="0066123B"/>
    <w:rsid w:val="00662672"/>
    <w:rsid w:val="00663A49"/>
    <w:rsid w:val="006677FD"/>
    <w:rsid w:val="00667BFF"/>
    <w:rsid w:val="00670F8A"/>
    <w:rsid w:val="00671CFE"/>
    <w:rsid w:val="006725D1"/>
    <w:rsid w:val="00673257"/>
    <w:rsid w:val="0067348F"/>
    <w:rsid w:val="0067542A"/>
    <w:rsid w:val="00680A9A"/>
    <w:rsid w:val="0068408A"/>
    <w:rsid w:val="0068418D"/>
    <w:rsid w:val="006863FD"/>
    <w:rsid w:val="0068763D"/>
    <w:rsid w:val="00687B2F"/>
    <w:rsid w:val="006920B7"/>
    <w:rsid w:val="00695C3A"/>
    <w:rsid w:val="006A4BFA"/>
    <w:rsid w:val="006A7B58"/>
    <w:rsid w:val="006B10F0"/>
    <w:rsid w:val="006B1153"/>
    <w:rsid w:val="006B1BF1"/>
    <w:rsid w:val="006B1C68"/>
    <w:rsid w:val="006B498E"/>
    <w:rsid w:val="006B537E"/>
    <w:rsid w:val="006C1CE7"/>
    <w:rsid w:val="006C36BF"/>
    <w:rsid w:val="006C6C8F"/>
    <w:rsid w:val="006D1E0E"/>
    <w:rsid w:val="006D3AFE"/>
    <w:rsid w:val="006D7247"/>
    <w:rsid w:val="006E10CA"/>
    <w:rsid w:val="006E36E8"/>
    <w:rsid w:val="006E54B0"/>
    <w:rsid w:val="006E688D"/>
    <w:rsid w:val="006F19AD"/>
    <w:rsid w:val="006F2AAB"/>
    <w:rsid w:val="006F3C5B"/>
    <w:rsid w:val="006F3DC9"/>
    <w:rsid w:val="006F44FF"/>
    <w:rsid w:val="006F6478"/>
    <w:rsid w:val="006F7FAD"/>
    <w:rsid w:val="00701DAE"/>
    <w:rsid w:val="00705496"/>
    <w:rsid w:val="00706D87"/>
    <w:rsid w:val="00710868"/>
    <w:rsid w:val="0071300D"/>
    <w:rsid w:val="00713D64"/>
    <w:rsid w:val="007141B4"/>
    <w:rsid w:val="00714AA2"/>
    <w:rsid w:val="00715E3F"/>
    <w:rsid w:val="007225E7"/>
    <w:rsid w:val="00724422"/>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394C"/>
    <w:rsid w:val="007869B6"/>
    <w:rsid w:val="00786A7E"/>
    <w:rsid w:val="0078AE9F"/>
    <w:rsid w:val="00792036"/>
    <w:rsid w:val="007A026D"/>
    <w:rsid w:val="007A1BF8"/>
    <w:rsid w:val="007A203B"/>
    <w:rsid w:val="007A3703"/>
    <w:rsid w:val="007A7B79"/>
    <w:rsid w:val="007B0C9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5691"/>
    <w:rsid w:val="007D7722"/>
    <w:rsid w:val="007E33D5"/>
    <w:rsid w:val="007E3435"/>
    <w:rsid w:val="007E53C0"/>
    <w:rsid w:val="007F13C1"/>
    <w:rsid w:val="007F1DD9"/>
    <w:rsid w:val="007F2157"/>
    <w:rsid w:val="007F2C81"/>
    <w:rsid w:val="007F4627"/>
    <w:rsid w:val="007F479C"/>
    <w:rsid w:val="007F5B8A"/>
    <w:rsid w:val="007F5C5C"/>
    <w:rsid w:val="00800E75"/>
    <w:rsid w:val="00801FE3"/>
    <w:rsid w:val="00805DAA"/>
    <w:rsid w:val="008077B7"/>
    <w:rsid w:val="00811C9D"/>
    <w:rsid w:val="00812152"/>
    <w:rsid w:val="00812FE2"/>
    <w:rsid w:val="00815E67"/>
    <w:rsid w:val="00821C1A"/>
    <w:rsid w:val="00822FAB"/>
    <w:rsid w:val="008244C8"/>
    <w:rsid w:val="00825824"/>
    <w:rsid w:val="00826B61"/>
    <w:rsid w:val="0082713D"/>
    <w:rsid w:val="00827DAC"/>
    <w:rsid w:val="00833430"/>
    <w:rsid w:val="00836C2F"/>
    <w:rsid w:val="008376BA"/>
    <w:rsid w:val="008421A4"/>
    <w:rsid w:val="008433C1"/>
    <w:rsid w:val="0084505E"/>
    <w:rsid w:val="00845614"/>
    <w:rsid w:val="00845A43"/>
    <w:rsid w:val="00845CB9"/>
    <w:rsid w:val="008461E6"/>
    <w:rsid w:val="0084768D"/>
    <w:rsid w:val="008518BD"/>
    <w:rsid w:val="0085267E"/>
    <w:rsid w:val="00853D91"/>
    <w:rsid w:val="00854BC0"/>
    <w:rsid w:val="008562D6"/>
    <w:rsid w:val="00861259"/>
    <w:rsid w:val="00861586"/>
    <w:rsid w:val="00861FFC"/>
    <w:rsid w:val="00863D94"/>
    <w:rsid w:val="00864270"/>
    <w:rsid w:val="00864596"/>
    <w:rsid w:val="008660A0"/>
    <w:rsid w:val="00866652"/>
    <w:rsid w:val="008736E0"/>
    <w:rsid w:val="00875E1F"/>
    <w:rsid w:val="00876216"/>
    <w:rsid w:val="00876B10"/>
    <w:rsid w:val="00881E49"/>
    <w:rsid w:val="0088326E"/>
    <w:rsid w:val="00883E79"/>
    <w:rsid w:val="00885B17"/>
    <w:rsid w:val="00886E0F"/>
    <w:rsid w:val="008875C2"/>
    <w:rsid w:val="00887669"/>
    <w:rsid w:val="0088789B"/>
    <w:rsid w:val="00895CAB"/>
    <w:rsid w:val="008A0443"/>
    <w:rsid w:val="008B0535"/>
    <w:rsid w:val="008B0C0E"/>
    <w:rsid w:val="008B4AAC"/>
    <w:rsid w:val="008B6563"/>
    <w:rsid w:val="008B67C2"/>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4198"/>
    <w:rsid w:val="008D59D6"/>
    <w:rsid w:val="008D6B42"/>
    <w:rsid w:val="008D7AF6"/>
    <w:rsid w:val="008E0D97"/>
    <w:rsid w:val="008E1C08"/>
    <w:rsid w:val="008E450F"/>
    <w:rsid w:val="008E4CDB"/>
    <w:rsid w:val="008E6B64"/>
    <w:rsid w:val="008E7F83"/>
    <w:rsid w:val="008F0685"/>
    <w:rsid w:val="008F0C19"/>
    <w:rsid w:val="008F3745"/>
    <w:rsid w:val="008F549C"/>
    <w:rsid w:val="008F65EB"/>
    <w:rsid w:val="008F7F30"/>
    <w:rsid w:val="00901945"/>
    <w:rsid w:val="00902813"/>
    <w:rsid w:val="00902B09"/>
    <w:rsid w:val="00906D04"/>
    <w:rsid w:val="00907321"/>
    <w:rsid w:val="00907CA1"/>
    <w:rsid w:val="009107AF"/>
    <w:rsid w:val="009116BE"/>
    <w:rsid w:val="00914170"/>
    <w:rsid w:val="00914376"/>
    <w:rsid w:val="00914412"/>
    <w:rsid w:val="009156C0"/>
    <w:rsid w:val="00931091"/>
    <w:rsid w:val="00931CDE"/>
    <w:rsid w:val="009320F9"/>
    <w:rsid w:val="00937DE3"/>
    <w:rsid w:val="00942ADD"/>
    <w:rsid w:val="009447CA"/>
    <w:rsid w:val="00950EFA"/>
    <w:rsid w:val="00953B23"/>
    <w:rsid w:val="00953E85"/>
    <w:rsid w:val="0095401D"/>
    <w:rsid w:val="009543A1"/>
    <w:rsid w:val="00954688"/>
    <w:rsid w:val="00960202"/>
    <w:rsid w:val="00972BBA"/>
    <w:rsid w:val="00975DBE"/>
    <w:rsid w:val="00980D20"/>
    <w:rsid w:val="00981964"/>
    <w:rsid w:val="00982CD8"/>
    <w:rsid w:val="00983058"/>
    <w:rsid w:val="00984E73"/>
    <w:rsid w:val="00985138"/>
    <w:rsid w:val="0098605C"/>
    <w:rsid w:val="00986667"/>
    <w:rsid w:val="00987199"/>
    <w:rsid w:val="009905E4"/>
    <w:rsid w:val="00990C36"/>
    <w:rsid w:val="009918B8"/>
    <w:rsid w:val="009938EE"/>
    <w:rsid w:val="0099640F"/>
    <w:rsid w:val="009970B1"/>
    <w:rsid w:val="00997C57"/>
    <w:rsid w:val="00997DDB"/>
    <w:rsid w:val="009A0233"/>
    <w:rsid w:val="009A052A"/>
    <w:rsid w:val="009A07EC"/>
    <w:rsid w:val="009A2BB3"/>
    <w:rsid w:val="009A3E99"/>
    <w:rsid w:val="009A469F"/>
    <w:rsid w:val="009A58F4"/>
    <w:rsid w:val="009A6B38"/>
    <w:rsid w:val="009A6C41"/>
    <w:rsid w:val="009B5DA5"/>
    <w:rsid w:val="009C1D27"/>
    <w:rsid w:val="009C339A"/>
    <w:rsid w:val="009C48A9"/>
    <w:rsid w:val="009C56F6"/>
    <w:rsid w:val="009C62AC"/>
    <w:rsid w:val="009C6A74"/>
    <w:rsid w:val="009D2919"/>
    <w:rsid w:val="009D291A"/>
    <w:rsid w:val="009D34E1"/>
    <w:rsid w:val="009D3717"/>
    <w:rsid w:val="009D6D00"/>
    <w:rsid w:val="009D70D0"/>
    <w:rsid w:val="009D7C97"/>
    <w:rsid w:val="009E30D8"/>
    <w:rsid w:val="009E623F"/>
    <w:rsid w:val="009E6413"/>
    <w:rsid w:val="009E6B61"/>
    <w:rsid w:val="009F06F6"/>
    <w:rsid w:val="00A02EAA"/>
    <w:rsid w:val="00A04D07"/>
    <w:rsid w:val="00A0544E"/>
    <w:rsid w:val="00A10C2C"/>
    <w:rsid w:val="00A11E1D"/>
    <w:rsid w:val="00A167C7"/>
    <w:rsid w:val="00A176FE"/>
    <w:rsid w:val="00A17D63"/>
    <w:rsid w:val="00A22186"/>
    <w:rsid w:val="00A24679"/>
    <w:rsid w:val="00A248D2"/>
    <w:rsid w:val="00A24CB6"/>
    <w:rsid w:val="00A256C4"/>
    <w:rsid w:val="00A26394"/>
    <w:rsid w:val="00A27444"/>
    <w:rsid w:val="00A27885"/>
    <w:rsid w:val="00A30C84"/>
    <w:rsid w:val="00A35DA0"/>
    <w:rsid w:val="00A41088"/>
    <w:rsid w:val="00A45408"/>
    <w:rsid w:val="00A45DAA"/>
    <w:rsid w:val="00A524BB"/>
    <w:rsid w:val="00A54625"/>
    <w:rsid w:val="00A574BF"/>
    <w:rsid w:val="00A60368"/>
    <w:rsid w:val="00A62AC4"/>
    <w:rsid w:val="00A66980"/>
    <w:rsid w:val="00A676EF"/>
    <w:rsid w:val="00A7021A"/>
    <w:rsid w:val="00A70412"/>
    <w:rsid w:val="00A71CA8"/>
    <w:rsid w:val="00A726C5"/>
    <w:rsid w:val="00A77072"/>
    <w:rsid w:val="00A77D2A"/>
    <w:rsid w:val="00A814C9"/>
    <w:rsid w:val="00A82DBA"/>
    <w:rsid w:val="00A90BF9"/>
    <w:rsid w:val="00A9240D"/>
    <w:rsid w:val="00A92578"/>
    <w:rsid w:val="00A927A4"/>
    <w:rsid w:val="00A9444B"/>
    <w:rsid w:val="00A94E4B"/>
    <w:rsid w:val="00A952F7"/>
    <w:rsid w:val="00A9594C"/>
    <w:rsid w:val="00AA3602"/>
    <w:rsid w:val="00AA3A69"/>
    <w:rsid w:val="00AA6155"/>
    <w:rsid w:val="00AB12C3"/>
    <w:rsid w:val="00AB34AB"/>
    <w:rsid w:val="00AB43CC"/>
    <w:rsid w:val="00AB74A4"/>
    <w:rsid w:val="00AC17DC"/>
    <w:rsid w:val="00AC2B40"/>
    <w:rsid w:val="00AC491B"/>
    <w:rsid w:val="00AC70A5"/>
    <w:rsid w:val="00AC72FE"/>
    <w:rsid w:val="00AC7A9F"/>
    <w:rsid w:val="00AD1462"/>
    <w:rsid w:val="00AD294E"/>
    <w:rsid w:val="00AD4661"/>
    <w:rsid w:val="00AD6505"/>
    <w:rsid w:val="00AD6A9E"/>
    <w:rsid w:val="00AD6DAC"/>
    <w:rsid w:val="00AE17AA"/>
    <w:rsid w:val="00AE2248"/>
    <w:rsid w:val="00AF041A"/>
    <w:rsid w:val="00AF0951"/>
    <w:rsid w:val="00AF1134"/>
    <w:rsid w:val="00AF3A6C"/>
    <w:rsid w:val="00AF51AD"/>
    <w:rsid w:val="00AF6591"/>
    <w:rsid w:val="00B020D6"/>
    <w:rsid w:val="00B030CB"/>
    <w:rsid w:val="00B048DC"/>
    <w:rsid w:val="00B0738A"/>
    <w:rsid w:val="00B116FA"/>
    <w:rsid w:val="00B11E2C"/>
    <w:rsid w:val="00B15465"/>
    <w:rsid w:val="00B20055"/>
    <w:rsid w:val="00B2040A"/>
    <w:rsid w:val="00B20F33"/>
    <w:rsid w:val="00B23D48"/>
    <w:rsid w:val="00B25248"/>
    <w:rsid w:val="00B25D5E"/>
    <w:rsid w:val="00B2602A"/>
    <w:rsid w:val="00B32654"/>
    <w:rsid w:val="00B339E3"/>
    <w:rsid w:val="00B3719F"/>
    <w:rsid w:val="00B37D05"/>
    <w:rsid w:val="00B44EC3"/>
    <w:rsid w:val="00B451DC"/>
    <w:rsid w:val="00B45692"/>
    <w:rsid w:val="00B4682E"/>
    <w:rsid w:val="00B5584D"/>
    <w:rsid w:val="00B57FDB"/>
    <w:rsid w:val="00B660A8"/>
    <w:rsid w:val="00B70872"/>
    <w:rsid w:val="00B70C8F"/>
    <w:rsid w:val="00B72211"/>
    <w:rsid w:val="00B72AC1"/>
    <w:rsid w:val="00B72C19"/>
    <w:rsid w:val="00B752AF"/>
    <w:rsid w:val="00B759E4"/>
    <w:rsid w:val="00B75E23"/>
    <w:rsid w:val="00B7619C"/>
    <w:rsid w:val="00B80C46"/>
    <w:rsid w:val="00B80EB4"/>
    <w:rsid w:val="00B8281B"/>
    <w:rsid w:val="00B84752"/>
    <w:rsid w:val="00B87DA1"/>
    <w:rsid w:val="00B92A29"/>
    <w:rsid w:val="00B92C10"/>
    <w:rsid w:val="00B9387D"/>
    <w:rsid w:val="00B939F3"/>
    <w:rsid w:val="00B942E9"/>
    <w:rsid w:val="00B94747"/>
    <w:rsid w:val="00B9616E"/>
    <w:rsid w:val="00B97ADF"/>
    <w:rsid w:val="00BA0A15"/>
    <w:rsid w:val="00BA1009"/>
    <w:rsid w:val="00BA4DA6"/>
    <w:rsid w:val="00BB1463"/>
    <w:rsid w:val="00BB26C2"/>
    <w:rsid w:val="00BB2DC6"/>
    <w:rsid w:val="00BB40B0"/>
    <w:rsid w:val="00BB495F"/>
    <w:rsid w:val="00BB4BEB"/>
    <w:rsid w:val="00BC134E"/>
    <w:rsid w:val="00BC1A6B"/>
    <w:rsid w:val="00BC2529"/>
    <w:rsid w:val="00BC4FFF"/>
    <w:rsid w:val="00BC6286"/>
    <w:rsid w:val="00BD0740"/>
    <w:rsid w:val="00BD76A6"/>
    <w:rsid w:val="00BE05A3"/>
    <w:rsid w:val="00BE2671"/>
    <w:rsid w:val="00BE4677"/>
    <w:rsid w:val="00BE5C59"/>
    <w:rsid w:val="00BE6B54"/>
    <w:rsid w:val="00BE6CA1"/>
    <w:rsid w:val="00BF249B"/>
    <w:rsid w:val="00BF3135"/>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D1D"/>
    <w:rsid w:val="00C2532C"/>
    <w:rsid w:val="00C25E7C"/>
    <w:rsid w:val="00C25F81"/>
    <w:rsid w:val="00C30B19"/>
    <w:rsid w:val="00C339F9"/>
    <w:rsid w:val="00C34036"/>
    <w:rsid w:val="00C41051"/>
    <w:rsid w:val="00C42D69"/>
    <w:rsid w:val="00C42E63"/>
    <w:rsid w:val="00C44DF1"/>
    <w:rsid w:val="00C46A11"/>
    <w:rsid w:val="00C473FC"/>
    <w:rsid w:val="00C47DF8"/>
    <w:rsid w:val="00C5238B"/>
    <w:rsid w:val="00C549CD"/>
    <w:rsid w:val="00C54A8F"/>
    <w:rsid w:val="00C5747F"/>
    <w:rsid w:val="00C63F0C"/>
    <w:rsid w:val="00C716FE"/>
    <w:rsid w:val="00C7187F"/>
    <w:rsid w:val="00C71E1A"/>
    <w:rsid w:val="00C7241E"/>
    <w:rsid w:val="00C72B93"/>
    <w:rsid w:val="00C72F59"/>
    <w:rsid w:val="00C7655A"/>
    <w:rsid w:val="00C7697F"/>
    <w:rsid w:val="00C76AF5"/>
    <w:rsid w:val="00C87986"/>
    <w:rsid w:val="00C920DA"/>
    <w:rsid w:val="00C95DDE"/>
    <w:rsid w:val="00CA2634"/>
    <w:rsid w:val="00CA6225"/>
    <w:rsid w:val="00CA681F"/>
    <w:rsid w:val="00CA6A09"/>
    <w:rsid w:val="00CB363A"/>
    <w:rsid w:val="00CB4AF4"/>
    <w:rsid w:val="00CB526D"/>
    <w:rsid w:val="00CB6001"/>
    <w:rsid w:val="00CC4CD3"/>
    <w:rsid w:val="00CD00C9"/>
    <w:rsid w:val="00CD0707"/>
    <w:rsid w:val="00CD2E8C"/>
    <w:rsid w:val="00CD4D53"/>
    <w:rsid w:val="00CD61E9"/>
    <w:rsid w:val="00CE1ED8"/>
    <w:rsid w:val="00CE3F45"/>
    <w:rsid w:val="00CE46AB"/>
    <w:rsid w:val="00CE4D50"/>
    <w:rsid w:val="00CE5730"/>
    <w:rsid w:val="00CF001C"/>
    <w:rsid w:val="00CF091F"/>
    <w:rsid w:val="00CF0973"/>
    <w:rsid w:val="00CF155B"/>
    <w:rsid w:val="00D0622E"/>
    <w:rsid w:val="00D16F17"/>
    <w:rsid w:val="00D2111E"/>
    <w:rsid w:val="00D21750"/>
    <w:rsid w:val="00D21FBF"/>
    <w:rsid w:val="00D22C85"/>
    <w:rsid w:val="00D24248"/>
    <w:rsid w:val="00D24535"/>
    <w:rsid w:val="00D24944"/>
    <w:rsid w:val="00D24A68"/>
    <w:rsid w:val="00D27745"/>
    <w:rsid w:val="00D319CE"/>
    <w:rsid w:val="00D34A77"/>
    <w:rsid w:val="00D36A34"/>
    <w:rsid w:val="00D36B61"/>
    <w:rsid w:val="00D4031A"/>
    <w:rsid w:val="00D46B84"/>
    <w:rsid w:val="00D50A0C"/>
    <w:rsid w:val="00D50CD3"/>
    <w:rsid w:val="00D50DD4"/>
    <w:rsid w:val="00D51F6F"/>
    <w:rsid w:val="00D520E3"/>
    <w:rsid w:val="00D54125"/>
    <w:rsid w:val="00D55CD9"/>
    <w:rsid w:val="00D565D3"/>
    <w:rsid w:val="00D56FF9"/>
    <w:rsid w:val="00D60D5C"/>
    <w:rsid w:val="00D61F27"/>
    <w:rsid w:val="00D6377E"/>
    <w:rsid w:val="00D66E80"/>
    <w:rsid w:val="00D7174C"/>
    <w:rsid w:val="00D72406"/>
    <w:rsid w:val="00D72BD1"/>
    <w:rsid w:val="00D73BC0"/>
    <w:rsid w:val="00D75299"/>
    <w:rsid w:val="00D76829"/>
    <w:rsid w:val="00D772DB"/>
    <w:rsid w:val="00D77F14"/>
    <w:rsid w:val="00D80956"/>
    <w:rsid w:val="00D81A09"/>
    <w:rsid w:val="00D82470"/>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3FAC"/>
    <w:rsid w:val="00DB4D76"/>
    <w:rsid w:val="00DB4ED4"/>
    <w:rsid w:val="00DB63C1"/>
    <w:rsid w:val="00DC09D2"/>
    <w:rsid w:val="00DC1269"/>
    <w:rsid w:val="00DC2350"/>
    <w:rsid w:val="00DC2C43"/>
    <w:rsid w:val="00DC2DF2"/>
    <w:rsid w:val="00DC7211"/>
    <w:rsid w:val="00DC7636"/>
    <w:rsid w:val="00DD3757"/>
    <w:rsid w:val="00DD682F"/>
    <w:rsid w:val="00DE1E87"/>
    <w:rsid w:val="00DE3991"/>
    <w:rsid w:val="00DE6D7B"/>
    <w:rsid w:val="00DE725F"/>
    <w:rsid w:val="00DE7672"/>
    <w:rsid w:val="00DE79E0"/>
    <w:rsid w:val="00DF0C5C"/>
    <w:rsid w:val="00DF30A7"/>
    <w:rsid w:val="00DF736E"/>
    <w:rsid w:val="00E0177C"/>
    <w:rsid w:val="00E04C55"/>
    <w:rsid w:val="00E06123"/>
    <w:rsid w:val="00E062D8"/>
    <w:rsid w:val="00E074A0"/>
    <w:rsid w:val="00E07EA4"/>
    <w:rsid w:val="00E1126F"/>
    <w:rsid w:val="00E139F0"/>
    <w:rsid w:val="00E1676D"/>
    <w:rsid w:val="00E2178C"/>
    <w:rsid w:val="00E2611F"/>
    <w:rsid w:val="00E264AA"/>
    <w:rsid w:val="00E27EC0"/>
    <w:rsid w:val="00E30445"/>
    <w:rsid w:val="00E3162D"/>
    <w:rsid w:val="00E3513A"/>
    <w:rsid w:val="00E41697"/>
    <w:rsid w:val="00E45B81"/>
    <w:rsid w:val="00E50967"/>
    <w:rsid w:val="00E51781"/>
    <w:rsid w:val="00E51B67"/>
    <w:rsid w:val="00E51EF9"/>
    <w:rsid w:val="00E55241"/>
    <w:rsid w:val="00E56008"/>
    <w:rsid w:val="00E573F3"/>
    <w:rsid w:val="00E576A7"/>
    <w:rsid w:val="00E612FA"/>
    <w:rsid w:val="00E61F35"/>
    <w:rsid w:val="00E666D7"/>
    <w:rsid w:val="00E72D33"/>
    <w:rsid w:val="00E76912"/>
    <w:rsid w:val="00E76AAA"/>
    <w:rsid w:val="00E84000"/>
    <w:rsid w:val="00E8474F"/>
    <w:rsid w:val="00E86257"/>
    <w:rsid w:val="00E8632F"/>
    <w:rsid w:val="00E91814"/>
    <w:rsid w:val="00E9537C"/>
    <w:rsid w:val="00E9639B"/>
    <w:rsid w:val="00E963BA"/>
    <w:rsid w:val="00E96B4F"/>
    <w:rsid w:val="00EA117D"/>
    <w:rsid w:val="00EA1997"/>
    <w:rsid w:val="00EA1C5C"/>
    <w:rsid w:val="00EA22A1"/>
    <w:rsid w:val="00EA26D3"/>
    <w:rsid w:val="00EA42C9"/>
    <w:rsid w:val="00EA78AB"/>
    <w:rsid w:val="00EB6A88"/>
    <w:rsid w:val="00EC0870"/>
    <w:rsid w:val="00EC2C4A"/>
    <w:rsid w:val="00EC59A7"/>
    <w:rsid w:val="00ED04CD"/>
    <w:rsid w:val="00ED232C"/>
    <w:rsid w:val="00ED42DF"/>
    <w:rsid w:val="00ED5395"/>
    <w:rsid w:val="00ED61E4"/>
    <w:rsid w:val="00ED6BCE"/>
    <w:rsid w:val="00EE05A0"/>
    <w:rsid w:val="00EE1375"/>
    <w:rsid w:val="00EE25B7"/>
    <w:rsid w:val="00EE26D9"/>
    <w:rsid w:val="00EE3453"/>
    <w:rsid w:val="00EE3DB9"/>
    <w:rsid w:val="00EE4100"/>
    <w:rsid w:val="00EE6755"/>
    <w:rsid w:val="00EE7DDA"/>
    <w:rsid w:val="00EF15D8"/>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648B"/>
    <w:rsid w:val="00F2224B"/>
    <w:rsid w:val="00F2392F"/>
    <w:rsid w:val="00F249B5"/>
    <w:rsid w:val="00F30648"/>
    <w:rsid w:val="00F30C88"/>
    <w:rsid w:val="00F410E1"/>
    <w:rsid w:val="00F41C3D"/>
    <w:rsid w:val="00F43447"/>
    <w:rsid w:val="00F43928"/>
    <w:rsid w:val="00F45709"/>
    <w:rsid w:val="00F47575"/>
    <w:rsid w:val="00F5104E"/>
    <w:rsid w:val="00F514E4"/>
    <w:rsid w:val="00F51FB9"/>
    <w:rsid w:val="00F52AE9"/>
    <w:rsid w:val="00F5304C"/>
    <w:rsid w:val="00F543D1"/>
    <w:rsid w:val="00F5729F"/>
    <w:rsid w:val="00F61F2A"/>
    <w:rsid w:val="00F62C40"/>
    <w:rsid w:val="00F64FB9"/>
    <w:rsid w:val="00F678B2"/>
    <w:rsid w:val="00F71304"/>
    <w:rsid w:val="00F71735"/>
    <w:rsid w:val="00F75F36"/>
    <w:rsid w:val="00F77A7B"/>
    <w:rsid w:val="00F81F9D"/>
    <w:rsid w:val="00F822DA"/>
    <w:rsid w:val="00F83070"/>
    <w:rsid w:val="00F8355F"/>
    <w:rsid w:val="00F836B2"/>
    <w:rsid w:val="00F841DE"/>
    <w:rsid w:val="00F87605"/>
    <w:rsid w:val="00F876B1"/>
    <w:rsid w:val="00F87E30"/>
    <w:rsid w:val="00F917CD"/>
    <w:rsid w:val="00F95380"/>
    <w:rsid w:val="00F9624E"/>
    <w:rsid w:val="00F97767"/>
    <w:rsid w:val="00FA13FD"/>
    <w:rsid w:val="00FA15DF"/>
    <w:rsid w:val="00FA34C7"/>
    <w:rsid w:val="00FA4CE3"/>
    <w:rsid w:val="00FA4CED"/>
    <w:rsid w:val="00FA74F7"/>
    <w:rsid w:val="00FA7E38"/>
    <w:rsid w:val="00FB0793"/>
    <w:rsid w:val="00FB7089"/>
    <w:rsid w:val="00FC165F"/>
    <w:rsid w:val="00FC4F5C"/>
    <w:rsid w:val="00FC642F"/>
    <w:rsid w:val="00FC6874"/>
    <w:rsid w:val="00FC6D82"/>
    <w:rsid w:val="00FC6EE7"/>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 w:val="0149DF41"/>
    <w:rsid w:val="0199C7E3"/>
    <w:rsid w:val="02015D9F"/>
    <w:rsid w:val="02C0DF6A"/>
    <w:rsid w:val="05C11A4F"/>
    <w:rsid w:val="06A0B411"/>
    <w:rsid w:val="08DC2C84"/>
    <w:rsid w:val="0963DD97"/>
    <w:rsid w:val="0AC13F06"/>
    <w:rsid w:val="0AC1A8F6"/>
    <w:rsid w:val="0B6FBAC8"/>
    <w:rsid w:val="0BCB33B0"/>
    <w:rsid w:val="0BD1E896"/>
    <w:rsid w:val="0C7CADA6"/>
    <w:rsid w:val="0CDAE714"/>
    <w:rsid w:val="0D76F50F"/>
    <w:rsid w:val="0E04E127"/>
    <w:rsid w:val="0E476C84"/>
    <w:rsid w:val="0F5AC3EF"/>
    <w:rsid w:val="0FCCFF1B"/>
    <w:rsid w:val="10CDE7E9"/>
    <w:rsid w:val="11476AFC"/>
    <w:rsid w:val="118CA4A3"/>
    <w:rsid w:val="119F794B"/>
    <w:rsid w:val="11F277C6"/>
    <w:rsid w:val="1307A9E4"/>
    <w:rsid w:val="130E2749"/>
    <w:rsid w:val="13786762"/>
    <w:rsid w:val="13E65EBE"/>
    <w:rsid w:val="1466ABE1"/>
    <w:rsid w:val="14DA6FD7"/>
    <w:rsid w:val="157E35D7"/>
    <w:rsid w:val="160731EE"/>
    <w:rsid w:val="17B572D8"/>
    <w:rsid w:val="182AF38E"/>
    <w:rsid w:val="184A8D1F"/>
    <w:rsid w:val="18822C5A"/>
    <w:rsid w:val="196B86FC"/>
    <w:rsid w:val="19C18A23"/>
    <w:rsid w:val="19D7E9B0"/>
    <w:rsid w:val="1A44CEB6"/>
    <w:rsid w:val="1BD2024D"/>
    <w:rsid w:val="1F5B3D30"/>
    <w:rsid w:val="20ABCB95"/>
    <w:rsid w:val="21B426A1"/>
    <w:rsid w:val="22071F57"/>
    <w:rsid w:val="22734146"/>
    <w:rsid w:val="22A9F900"/>
    <w:rsid w:val="22FEA4F2"/>
    <w:rsid w:val="232F59F2"/>
    <w:rsid w:val="2354AE76"/>
    <w:rsid w:val="24139B29"/>
    <w:rsid w:val="24D5569D"/>
    <w:rsid w:val="25EEECBC"/>
    <w:rsid w:val="26173EE5"/>
    <w:rsid w:val="27808AD0"/>
    <w:rsid w:val="27FF921F"/>
    <w:rsid w:val="28429D00"/>
    <w:rsid w:val="2886C7D9"/>
    <w:rsid w:val="298E7E4D"/>
    <w:rsid w:val="29B29FC4"/>
    <w:rsid w:val="2BF4D39A"/>
    <w:rsid w:val="2C2EB6E7"/>
    <w:rsid w:val="2C44281D"/>
    <w:rsid w:val="2D3F8808"/>
    <w:rsid w:val="2E828F5C"/>
    <w:rsid w:val="2E99D4AF"/>
    <w:rsid w:val="2EDA2D92"/>
    <w:rsid w:val="2F0F002D"/>
    <w:rsid w:val="3004A093"/>
    <w:rsid w:val="305933F9"/>
    <w:rsid w:val="305A0576"/>
    <w:rsid w:val="30DE2894"/>
    <w:rsid w:val="315A3A4D"/>
    <w:rsid w:val="3268CB73"/>
    <w:rsid w:val="328A07D5"/>
    <w:rsid w:val="3343F474"/>
    <w:rsid w:val="35776255"/>
    <w:rsid w:val="358092A1"/>
    <w:rsid w:val="35EBE7D5"/>
    <w:rsid w:val="3774348D"/>
    <w:rsid w:val="38467940"/>
    <w:rsid w:val="385500FD"/>
    <w:rsid w:val="388E2BBF"/>
    <w:rsid w:val="38ACB196"/>
    <w:rsid w:val="392B9018"/>
    <w:rsid w:val="395F8ECD"/>
    <w:rsid w:val="3A3C3CE5"/>
    <w:rsid w:val="3A6F5964"/>
    <w:rsid w:val="3B3C4529"/>
    <w:rsid w:val="3C08A1DD"/>
    <w:rsid w:val="3C3DBCD9"/>
    <w:rsid w:val="3C9BC7AE"/>
    <w:rsid w:val="3EF2C802"/>
    <w:rsid w:val="401CF054"/>
    <w:rsid w:val="407C242D"/>
    <w:rsid w:val="41114C04"/>
    <w:rsid w:val="413F14BA"/>
    <w:rsid w:val="43B2D871"/>
    <w:rsid w:val="43FCC6F4"/>
    <w:rsid w:val="44F06678"/>
    <w:rsid w:val="453EB516"/>
    <w:rsid w:val="45A25C74"/>
    <w:rsid w:val="46CE1FF9"/>
    <w:rsid w:val="481A683B"/>
    <w:rsid w:val="48992F12"/>
    <w:rsid w:val="4D335D7E"/>
    <w:rsid w:val="4E339A75"/>
    <w:rsid w:val="4E5BAEC3"/>
    <w:rsid w:val="4E5F9C5D"/>
    <w:rsid w:val="5044AEAB"/>
    <w:rsid w:val="507D10B3"/>
    <w:rsid w:val="51B91279"/>
    <w:rsid w:val="525B0415"/>
    <w:rsid w:val="529ECD12"/>
    <w:rsid w:val="52A52019"/>
    <w:rsid w:val="52AEC284"/>
    <w:rsid w:val="53836F84"/>
    <w:rsid w:val="557D5345"/>
    <w:rsid w:val="55836531"/>
    <w:rsid w:val="560D35D7"/>
    <w:rsid w:val="564463E8"/>
    <w:rsid w:val="569DC64F"/>
    <w:rsid w:val="56EEAFB9"/>
    <w:rsid w:val="574EA3F4"/>
    <w:rsid w:val="587685B9"/>
    <w:rsid w:val="59252B94"/>
    <w:rsid w:val="596054DD"/>
    <w:rsid w:val="59D9DBA8"/>
    <w:rsid w:val="5A58FF27"/>
    <w:rsid w:val="5B169B74"/>
    <w:rsid w:val="5B80A08B"/>
    <w:rsid w:val="5C12B2C3"/>
    <w:rsid w:val="5C3CE345"/>
    <w:rsid w:val="5DB87D2D"/>
    <w:rsid w:val="5EAC43E7"/>
    <w:rsid w:val="5F1C84BA"/>
    <w:rsid w:val="5FA3F5D3"/>
    <w:rsid w:val="5FE6E6F9"/>
    <w:rsid w:val="60F56DAB"/>
    <w:rsid w:val="61816251"/>
    <w:rsid w:val="62596559"/>
    <w:rsid w:val="626E4DFB"/>
    <w:rsid w:val="6298478A"/>
    <w:rsid w:val="64492C8D"/>
    <w:rsid w:val="6474C48D"/>
    <w:rsid w:val="648D2912"/>
    <w:rsid w:val="648EDBBC"/>
    <w:rsid w:val="6662099C"/>
    <w:rsid w:val="669EA6CB"/>
    <w:rsid w:val="67893AD9"/>
    <w:rsid w:val="67AA0D07"/>
    <w:rsid w:val="67C63F3D"/>
    <w:rsid w:val="6858BD45"/>
    <w:rsid w:val="68D0422F"/>
    <w:rsid w:val="6AD2E9F0"/>
    <w:rsid w:val="6BB33674"/>
    <w:rsid w:val="6DF10DAA"/>
    <w:rsid w:val="6EAA886D"/>
    <w:rsid w:val="6EB5809B"/>
    <w:rsid w:val="6EC4CE66"/>
    <w:rsid w:val="6EF5E890"/>
    <w:rsid w:val="71507AB0"/>
    <w:rsid w:val="718B5E56"/>
    <w:rsid w:val="738385FB"/>
    <w:rsid w:val="73DB3505"/>
    <w:rsid w:val="755BF9DF"/>
    <w:rsid w:val="75AE2E22"/>
    <w:rsid w:val="7620B72B"/>
    <w:rsid w:val="76B9E075"/>
    <w:rsid w:val="7705EFE1"/>
    <w:rsid w:val="7715A049"/>
    <w:rsid w:val="771BB316"/>
    <w:rsid w:val="77826248"/>
    <w:rsid w:val="778AD303"/>
    <w:rsid w:val="77DAA721"/>
    <w:rsid w:val="77F027C0"/>
    <w:rsid w:val="77FE8ED0"/>
    <w:rsid w:val="78B90EB7"/>
    <w:rsid w:val="79C54BA1"/>
    <w:rsid w:val="79C5FEAC"/>
    <w:rsid w:val="7DA944E0"/>
    <w:rsid w:val="7DF4A814"/>
    <w:rsid w:val="7E5E4336"/>
    <w:rsid w:val="7EFE6F68"/>
    <w:rsid w:val="7F8AB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basedOn w:val="Normal"/>
    <w:next w:val="Normal"/>
    <w:qFormat/>
    <w:rsid w:val="0099640F"/>
    <w:pPr>
      <w:keepNext/>
      <w:numPr>
        <w:numId w:val="43"/>
      </w:numPr>
      <w:jc w:val="both"/>
      <w:outlineLvl w:val="0"/>
    </w:pPr>
    <w:rPr>
      <w:rFonts w:cs="Arial"/>
      <w:b/>
      <w:bCs/>
      <w:caps/>
      <w:lang w:eastAsia="en-GB"/>
    </w:rPr>
  </w:style>
  <w:style w:type="paragraph" w:styleId="Heading2">
    <w:name w:val="heading 2"/>
    <w:basedOn w:val="Normal"/>
    <w:next w:val="Normal"/>
    <w:link w:val="Heading2Char"/>
    <w:autoRedefine/>
    <w:qFormat/>
    <w:rsid w:val="0099640F"/>
    <w:pPr>
      <w:keepNext/>
      <w:ind w:left="720" w:firstLine="720"/>
      <w:outlineLvl w:val="1"/>
    </w:pPr>
    <w:rPr>
      <w:rFonts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99640F"/>
    <w:rPr>
      <w:rFonts w:ascii="Arial" w:hAnsi="Arial" w:cs="Arial"/>
      <w:b/>
      <w:bCs/>
      <w:sz w:val="22"/>
      <w:szCs w:val="22"/>
      <w:lang w:eastAsia="en-US"/>
    </w:rPr>
  </w:style>
  <w:style w:type="paragraph" w:styleId="ListBullet">
    <w:name w:val="List Bullet"/>
    <w:basedOn w:val="Normal"/>
    <w:rsid w:val="004E621C"/>
    <w:pPr>
      <w:numPr>
        <w:numId w:val="39"/>
      </w:numPr>
      <w:spacing w:after="120"/>
    </w:pPr>
    <w:rPr>
      <w:sz w:val="22"/>
      <w:szCs w:val="20"/>
    </w:rPr>
  </w:style>
  <w:style w:type="paragraph" w:styleId="ListContinue">
    <w:name w:val="List Continue"/>
    <w:basedOn w:val="Normal"/>
    <w:rsid w:val="004E621C"/>
    <w:pPr>
      <w:numPr>
        <w:ilvl w:val="1"/>
        <w:numId w:val="39"/>
      </w:numPr>
      <w:tabs>
        <w:tab w:val="left" w:pos="576"/>
      </w:tabs>
      <w:spacing w:after="240"/>
    </w:pPr>
    <w:rPr>
      <w:sz w:val="22"/>
      <w:szCs w:val="20"/>
    </w:rPr>
  </w:style>
  <w:style w:type="paragraph" w:styleId="ListBullet2">
    <w:name w:val="List Bullet 2"/>
    <w:basedOn w:val="Normal"/>
    <w:rsid w:val="004E621C"/>
    <w:pPr>
      <w:numPr>
        <w:ilvl w:val="2"/>
        <w:numId w:val="39"/>
      </w:numPr>
      <w:spacing w:after="120"/>
    </w:pPr>
    <w:rPr>
      <w:sz w:val="22"/>
      <w:szCs w:val="20"/>
    </w:rPr>
  </w:style>
  <w:style w:type="paragraph" w:styleId="ListContinue2">
    <w:name w:val="List Continue 2"/>
    <w:basedOn w:val="Normal"/>
    <w:rsid w:val="004E621C"/>
    <w:pPr>
      <w:numPr>
        <w:ilvl w:val="3"/>
        <w:numId w:val="39"/>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styleId="UnresolvedMention">
    <w:name w:val="Unresolved Mention"/>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46"/>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Jrco.ctimp.team@imperial.ac.u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research-and-innovation/research-office/research-governance-and-integrity/"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3.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3.xml><?xml version="1.0" encoding="utf-8"?>
<ds:datastoreItem xmlns:ds="http://schemas.openxmlformats.org/officeDocument/2006/customXml" ds:itemID="{53037730-D871-4486-B349-554C11582976}">
  <ds:schemaRefs>
    <ds:schemaRef ds:uri="http://schemas.openxmlformats.org/officeDocument/2006/bibliography"/>
  </ds:schemaRefs>
</ds:datastoreItem>
</file>

<file path=customXml/itemProps4.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3672</Words>
  <Characters>20936</Characters>
  <Application>Microsoft Office Word</Application>
  <DocSecurity>0</DocSecurity>
  <Lines>174</Lines>
  <Paragraphs>49</Paragraphs>
  <ScaleCrop>false</ScaleCrop>
  <Company>Imperial College</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Pathuri, Suresh</cp:lastModifiedBy>
  <cp:revision>14</cp:revision>
  <cp:lastPrinted>2026-04-28T16:03:00Z</cp:lastPrinted>
  <dcterms:created xsi:type="dcterms:W3CDTF">2025-07-07T10:28:00Z</dcterms:created>
  <dcterms:modified xsi:type="dcterms:W3CDTF">2026-04-28T16:03:00Z</dcterms:modified>
</cp:coreProperties>
</file>