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2835"/>
        <w:gridCol w:w="1985"/>
        <w:gridCol w:w="992"/>
        <w:gridCol w:w="1559"/>
        <w:gridCol w:w="2693"/>
      </w:tblGrid>
      <w:tr w:rsidR="000377C7" w:rsidRPr="004B7756" w:rsidTr="000377C7">
        <w:trPr>
          <w:trHeight w:val="1125"/>
        </w:trPr>
        <w:tc>
          <w:tcPr>
            <w:tcW w:w="704" w:type="dxa"/>
            <w:shd w:val="clear" w:color="auto" w:fill="BDD6EE" w:themeFill="accent1" w:themeFillTint="66"/>
          </w:tcPr>
          <w:p w:rsidR="00D70FFD" w:rsidRPr="004B7756" w:rsidRDefault="00D70FFD" w:rsidP="004B775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B7756">
              <w:rPr>
                <w:sz w:val="20"/>
                <w:szCs w:val="20"/>
              </w:rPr>
              <w:t>Page 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D70FFD" w:rsidRPr="004B7756" w:rsidRDefault="00D70FFD" w:rsidP="004B7756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Type of work: 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Name of work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Source of work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Copyright holder and contact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D70FFD" w:rsidRDefault="00D70FFD" w:rsidP="004B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 requested on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70FFD" w:rsidRDefault="00D70FFD" w:rsidP="004B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have permission </w:t>
            </w:r>
          </w:p>
          <w:p w:rsidR="00D70FFD" w:rsidRPr="004B7756" w:rsidRDefault="00D70FFD" w:rsidP="004B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/no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Permission </w:t>
            </w:r>
            <w:r>
              <w:rPr>
                <w:sz w:val="20"/>
                <w:szCs w:val="20"/>
              </w:rPr>
              <w:t>note</w:t>
            </w:r>
          </w:p>
        </w:tc>
      </w:tr>
      <w:tr w:rsidR="00D70FFD" w:rsidRPr="004B7756" w:rsidTr="000377C7">
        <w:tc>
          <w:tcPr>
            <w:tcW w:w="704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figure</w:t>
            </w:r>
          </w:p>
        </w:tc>
        <w:tc>
          <w:tcPr>
            <w:tcW w:w="2410" w:type="dxa"/>
          </w:tcPr>
          <w:p w:rsidR="00D70FFD" w:rsidRPr="004B7756" w:rsidRDefault="00D70FFD" w:rsidP="00674AFF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FIG. 1. Normalized quantum efficiency and bias vs. current density at room</w:t>
            </w:r>
          </w:p>
          <w:p w:rsidR="00D70FFD" w:rsidRPr="004B7756" w:rsidRDefault="00D70FFD" w:rsidP="00AF45DF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temperature </w:t>
            </w:r>
            <w:r>
              <w:rPr>
                <w:sz w:val="20"/>
                <w:szCs w:val="20"/>
              </w:rPr>
              <w:t>…</w:t>
            </w:r>
          </w:p>
          <w:p w:rsidR="00D70FFD" w:rsidRPr="004B7756" w:rsidRDefault="00D70FFD" w:rsidP="00674AF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70FFD" w:rsidRPr="004B7756" w:rsidRDefault="00D70FFD" w:rsidP="00AF45DF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How to decide between competing efficiency droop models for </w:t>
            </w:r>
            <w:proofErr w:type="spellStart"/>
            <w:r w:rsidRPr="004B7756">
              <w:rPr>
                <w:sz w:val="20"/>
                <w:szCs w:val="20"/>
              </w:rPr>
              <w:t>GaN</w:t>
            </w:r>
            <w:proofErr w:type="spellEnd"/>
            <w:r w:rsidRPr="004B7756">
              <w:rPr>
                <w:sz w:val="20"/>
                <w:szCs w:val="20"/>
              </w:rPr>
              <w:t>-based</w:t>
            </w:r>
            <w:r>
              <w:rPr>
                <w:sz w:val="20"/>
                <w:szCs w:val="20"/>
              </w:rPr>
              <w:t xml:space="preserve"> </w:t>
            </w:r>
            <w:r w:rsidRPr="004B7756">
              <w:rPr>
                <w:sz w:val="20"/>
                <w:szCs w:val="20"/>
              </w:rPr>
              <w:t xml:space="preserve">light-emitting diodes- Applied Physics letters (2015), </w:t>
            </w:r>
            <w:proofErr w:type="spellStart"/>
            <w:r w:rsidRPr="004B7756">
              <w:rPr>
                <w:sz w:val="20"/>
                <w:szCs w:val="20"/>
              </w:rPr>
              <w:t>vol</w:t>
            </w:r>
            <w:proofErr w:type="spellEnd"/>
            <w:r w:rsidRPr="004B7756">
              <w:rPr>
                <w:sz w:val="20"/>
                <w:szCs w:val="20"/>
              </w:rPr>
              <w:t xml:space="preserve"> 107 (3), 031101.</w:t>
            </w:r>
          </w:p>
        </w:tc>
        <w:tc>
          <w:tcPr>
            <w:tcW w:w="1985" w:type="dxa"/>
          </w:tcPr>
          <w:p w:rsidR="00D70FFD" w:rsidRDefault="00D70FFD" w:rsidP="001859B9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© 2015 AIP Publishing LLC</w:t>
            </w:r>
          </w:p>
          <w:p w:rsidR="00D70FFD" w:rsidRDefault="00D70FFD" w:rsidP="001859B9">
            <w:pPr>
              <w:rPr>
                <w:sz w:val="20"/>
                <w:szCs w:val="20"/>
              </w:rPr>
            </w:pPr>
          </w:p>
          <w:p w:rsidR="00D70FFD" w:rsidRPr="004B7756" w:rsidRDefault="00040995" w:rsidP="001859B9">
            <w:pPr>
              <w:rPr>
                <w:sz w:val="20"/>
                <w:szCs w:val="20"/>
              </w:rPr>
            </w:pPr>
            <w:hyperlink r:id="rId4" w:history="1">
              <w:r w:rsidR="00D70FFD">
                <w:rPr>
                  <w:rStyle w:val="Hyperlink"/>
                </w:rPr>
                <w:t>rights@aip.org</w:t>
              </w:r>
            </w:hyperlink>
          </w:p>
        </w:tc>
        <w:tc>
          <w:tcPr>
            <w:tcW w:w="992" w:type="dxa"/>
          </w:tcPr>
          <w:p w:rsidR="00D70FFD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25.04.15</w:t>
            </w:r>
          </w:p>
        </w:tc>
        <w:tc>
          <w:tcPr>
            <w:tcW w:w="1559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693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permission</w:t>
            </w:r>
          </w:p>
        </w:tc>
      </w:tr>
      <w:tr w:rsidR="00D70FFD" w:rsidRPr="004B7756" w:rsidTr="000377C7">
        <w:tc>
          <w:tcPr>
            <w:tcW w:w="704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table</w:t>
            </w:r>
          </w:p>
        </w:tc>
        <w:tc>
          <w:tcPr>
            <w:tcW w:w="2410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No legend, page 27</w:t>
            </w:r>
          </w:p>
        </w:tc>
        <w:tc>
          <w:tcPr>
            <w:tcW w:w="2835" w:type="dxa"/>
          </w:tcPr>
          <w:p w:rsidR="00D70FFD" w:rsidRPr="004B7756" w:rsidRDefault="00D70FFD" w:rsidP="00AE4036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On Coal-Gas</w:t>
            </w:r>
          </w:p>
          <w:p w:rsidR="00D70FFD" w:rsidRPr="004B7756" w:rsidRDefault="00D70FFD" w:rsidP="00AE4036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Proceedings of the Royal Society of London</w:t>
            </w:r>
          </w:p>
          <w:p w:rsidR="00D70FFD" w:rsidRPr="004B7756" w:rsidRDefault="00D70FFD" w:rsidP="00AE4036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Vol. 11 (1860 - 1862), pp. 25-40</w:t>
            </w:r>
          </w:p>
        </w:tc>
        <w:tc>
          <w:tcPr>
            <w:tcW w:w="1985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© Royal Society</w:t>
            </w:r>
          </w:p>
        </w:tc>
        <w:tc>
          <w:tcPr>
            <w:tcW w:w="992" w:type="dxa"/>
          </w:tcPr>
          <w:p w:rsidR="00D70FFD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28.04.15</w:t>
            </w:r>
          </w:p>
        </w:tc>
        <w:tc>
          <w:tcPr>
            <w:tcW w:w="1559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693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Out of copyright</w:t>
            </w:r>
          </w:p>
        </w:tc>
      </w:tr>
      <w:tr w:rsidR="00D70FFD" w:rsidRPr="004B7756" w:rsidTr="000377C7">
        <w:tc>
          <w:tcPr>
            <w:tcW w:w="704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70FFD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</w:t>
            </w:r>
          </w:p>
          <w:p w:rsidR="00D70FFD" w:rsidRPr="004B7756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</w:t>
            </w:r>
            <w:r w:rsidRPr="004B7756">
              <w:rPr>
                <w:sz w:val="20"/>
                <w:szCs w:val="20"/>
              </w:rPr>
              <w:t>ebsite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B0004150 Mast cell showing histamine granules</w:t>
            </w:r>
          </w:p>
          <w:p w:rsidR="00D70FFD" w:rsidRPr="004B7756" w:rsidRDefault="00040995">
            <w:pPr>
              <w:rPr>
                <w:sz w:val="20"/>
                <w:szCs w:val="20"/>
              </w:rPr>
            </w:pPr>
            <w:hyperlink r:id="rId5" w:history="1">
              <w:r w:rsidR="00D70FFD" w:rsidRPr="004B7756">
                <w:rPr>
                  <w:rStyle w:val="Hyperlink"/>
                  <w:sz w:val="20"/>
                  <w:szCs w:val="20"/>
                </w:rPr>
                <w:t>https://www.flickr.com/photos/wellcomeimages/19856209346/in/album-72157656160550541/</w:t>
              </w:r>
            </w:hyperlink>
          </w:p>
        </w:tc>
        <w:tc>
          <w:tcPr>
            <w:tcW w:w="2835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proofErr w:type="spellStart"/>
            <w:r w:rsidRPr="004B7756">
              <w:rPr>
                <w:sz w:val="20"/>
                <w:szCs w:val="20"/>
              </w:rPr>
              <w:t>Wellcome</w:t>
            </w:r>
            <w:proofErr w:type="spellEnd"/>
            <w:r w:rsidRPr="004B7756">
              <w:rPr>
                <w:sz w:val="20"/>
                <w:szCs w:val="20"/>
              </w:rPr>
              <w:t xml:space="preserve"> images on Flickr</w:t>
            </w:r>
          </w:p>
        </w:tc>
        <w:tc>
          <w:tcPr>
            <w:tcW w:w="1985" w:type="dxa"/>
          </w:tcPr>
          <w:p w:rsidR="00D70FFD" w:rsidRPr="004B7756" w:rsidRDefault="00D70FFD" w:rsidP="004B7756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Credit: University of Edinburgh. </w:t>
            </w:r>
            <w:proofErr w:type="spellStart"/>
            <w:r w:rsidRPr="004B7756">
              <w:rPr>
                <w:sz w:val="20"/>
                <w:szCs w:val="20"/>
              </w:rPr>
              <w:t>Wellcome</w:t>
            </w:r>
            <w:proofErr w:type="spellEnd"/>
            <w:r w:rsidRPr="004B7756">
              <w:rPr>
                <w:sz w:val="20"/>
                <w:szCs w:val="20"/>
              </w:rPr>
              <w:t xml:space="preserve"> Images</w:t>
            </w:r>
          </w:p>
          <w:p w:rsidR="00D70FFD" w:rsidRPr="004B7756" w:rsidRDefault="00D70FFD" w:rsidP="004B7756">
            <w:pPr>
              <w:rPr>
                <w:sz w:val="20"/>
                <w:szCs w:val="20"/>
              </w:rPr>
            </w:pPr>
          </w:p>
          <w:p w:rsidR="00D70FFD" w:rsidRPr="004B7756" w:rsidRDefault="00D70FFD" w:rsidP="004B7756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images@wellcome.ac.uk</w:t>
            </w:r>
          </w:p>
        </w:tc>
        <w:tc>
          <w:tcPr>
            <w:tcW w:w="992" w:type="dxa"/>
          </w:tcPr>
          <w:p w:rsidR="00D70FFD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03.05.15</w:t>
            </w:r>
          </w:p>
        </w:tc>
        <w:tc>
          <w:tcPr>
            <w:tcW w:w="1559" w:type="dxa"/>
          </w:tcPr>
          <w:p w:rsidR="00D70FFD" w:rsidRPr="004B7756" w:rsidRDefault="00D70FFD" w:rsidP="004B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93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Licensed with a Creative Commons </w:t>
            </w:r>
          </w:p>
          <w:p w:rsidR="00D70FFD" w:rsidRPr="004B7756" w:rsidRDefault="00D70FFD" w:rsidP="00D70FFD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Attribution-</w:t>
            </w:r>
            <w:proofErr w:type="spellStart"/>
            <w:r w:rsidRPr="004B7756">
              <w:rPr>
                <w:sz w:val="20"/>
                <w:szCs w:val="20"/>
              </w:rPr>
              <w:t>NonCommercial</w:t>
            </w:r>
            <w:proofErr w:type="spellEnd"/>
            <w:r w:rsidRPr="004B7756">
              <w:rPr>
                <w:sz w:val="20"/>
                <w:szCs w:val="20"/>
              </w:rPr>
              <w:t>-</w:t>
            </w:r>
            <w:proofErr w:type="spellStart"/>
            <w:r w:rsidRPr="004B7756">
              <w:rPr>
                <w:sz w:val="20"/>
                <w:szCs w:val="20"/>
              </w:rPr>
              <w:t>NoDerivs</w:t>
            </w:r>
            <w:proofErr w:type="spellEnd"/>
            <w:r w:rsidRPr="004B7756">
              <w:rPr>
                <w:sz w:val="20"/>
                <w:szCs w:val="20"/>
              </w:rPr>
              <w:t xml:space="preserve"> 2.0 Generic (CC BY-NC-ND 2.0</w:t>
            </w:r>
          </w:p>
        </w:tc>
      </w:tr>
      <w:tr w:rsidR="00D70FFD" w:rsidRPr="004B7756" w:rsidTr="000377C7">
        <w:tc>
          <w:tcPr>
            <w:tcW w:w="704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</w:t>
            </w:r>
          </w:p>
        </w:tc>
        <w:tc>
          <w:tcPr>
            <w:tcW w:w="2410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 3 </w:t>
            </w:r>
            <w:r w:rsidRPr="00AF45DF">
              <w:rPr>
                <w:sz w:val="20"/>
                <w:szCs w:val="20"/>
              </w:rPr>
              <w:t>Schematic diagram of a spatial grating filter</w:t>
            </w:r>
          </w:p>
        </w:tc>
        <w:tc>
          <w:tcPr>
            <w:tcW w:w="2835" w:type="dxa"/>
          </w:tcPr>
          <w:p w:rsidR="00D70FFD" w:rsidRPr="00AF45DF" w:rsidRDefault="00D70FFD" w:rsidP="00DD634F">
            <w:pPr>
              <w:rPr>
                <w:sz w:val="20"/>
                <w:szCs w:val="20"/>
              </w:rPr>
            </w:pPr>
            <w:r w:rsidRPr="00AF45DF">
              <w:rPr>
                <w:sz w:val="20"/>
                <w:szCs w:val="20"/>
              </w:rPr>
              <w:t>Creating optical filters with angular-selective light transmission</w:t>
            </w:r>
          </w:p>
          <w:p w:rsidR="00D70FFD" w:rsidRDefault="00D70FFD" w:rsidP="00DD634F">
            <w:pPr>
              <w:rPr>
                <w:sz w:val="20"/>
                <w:szCs w:val="20"/>
              </w:rPr>
            </w:pPr>
            <w:proofErr w:type="spellStart"/>
            <w:r w:rsidRPr="00AF45DF">
              <w:rPr>
                <w:sz w:val="20"/>
                <w:szCs w:val="20"/>
              </w:rPr>
              <w:t>Rustam</w:t>
            </w:r>
            <w:proofErr w:type="spellEnd"/>
            <w:r w:rsidRPr="00AF45DF">
              <w:rPr>
                <w:sz w:val="20"/>
                <w:szCs w:val="20"/>
              </w:rPr>
              <w:t xml:space="preserve"> </w:t>
            </w:r>
            <w:proofErr w:type="spellStart"/>
            <w:r w:rsidRPr="00AF45DF">
              <w:rPr>
                <w:sz w:val="20"/>
                <w:szCs w:val="20"/>
              </w:rPr>
              <w:t>Zakirullin</w:t>
            </w:r>
            <w:proofErr w:type="spellEnd"/>
          </w:p>
          <w:p w:rsidR="00D70FFD" w:rsidRPr="004B7756" w:rsidRDefault="00D70FFD" w:rsidP="00DD634F">
            <w:pPr>
              <w:rPr>
                <w:sz w:val="20"/>
                <w:szCs w:val="20"/>
              </w:rPr>
            </w:pPr>
            <w:r w:rsidRPr="00AF45DF">
              <w:rPr>
                <w:sz w:val="20"/>
                <w:szCs w:val="20"/>
              </w:rPr>
              <w:t>Applied Optics Vol. 54, Issue 21, pp. 6416-6419 (2015)</w:t>
            </w:r>
          </w:p>
        </w:tc>
        <w:tc>
          <w:tcPr>
            <w:tcW w:w="1985" w:type="dxa"/>
          </w:tcPr>
          <w:p w:rsidR="00D70FFD" w:rsidRDefault="00D70FFD">
            <w:pPr>
              <w:rPr>
                <w:sz w:val="20"/>
                <w:szCs w:val="20"/>
              </w:rPr>
            </w:pPr>
            <w:r w:rsidRPr="00AF45DF">
              <w:rPr>
                <w:sz w:val="20"/>
                <w:szCs w:val="20"/>
              </w:rPr>
              <w:t>© 2015 Optical Society of America</w:t>
            </w:r>
          </w:p>
          <w:p w:rsidR="00040ACD" w:rsidRDefault="00040ACD">
            <w:pPr>
              <w:rPr>
                <w:sz w:val="20"/>
                <w:szCs w:val="20"/>
              </w:rPr>
            </w:pPr>
          </w:p>
          <w:p w:rsidR="00040ACD" w:rsidRPr="004B7756" w:rsidRDefault="00040995">
            <w:pPr>
              <w:rPr>
                <w:sz w:val="20"/>
                <w:szCs w:val="20"/>
              </w:rPr>
            </w:pPr>
            <w:hyperlink r:id="rId6" w:history="1">
              <w:r w:rsidR="00040ACD">
                <w:rPr>
                  <w:rStyle w:val="Hyperlink"/>
                </w:rPr>
                <w:t>copyright@osa.org</w:t>
              </w:r>
            </w:hyperlink>
            <w:r w:rsidR="00040ACD">
              <w:t>.</w:t>
            </w:r>
          </w:p>
        </w:tc>
        <w:tc>
          <w:tcPr>
            <w:tcW w:w="992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15.05.15</w:t>
            </w:r>
          </w:p>
        </w:tc>
        <w:tc>
          <w:tcPr>
            <w:tcW w:w="1559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</w:t>
            </w:r>
          </w:p>
        </w:tc>
        <w:tc>
          <w:tcPr>
            <w:tcW w:w="2693" w:type="dxa"/>
          </w:tcPr>
          <w:p w:rsidR="00D70FFD" w:rsidRPr="004B7756" w:rsidRDefault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on 27.05.15</w:t>
            </w:r>
          </w:p>
        </w:tc>
      </w:tr>
      <w:tr w:rsidR="00D70FFD" w:rsidRPr="004B7756" w:rsidTr="000377C7">
        <w:tc>
          <w:tcPr>
            <w:tcW w:w="704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</w:t>
            </w:r>
          </w:p>
        </w:tc>
        <w:tc>
          <w:tcPr>
            <w:tcW w:w="2410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 2.3</w:t>
            </w:r>
          </w:p>
        </w:tc>
        <w:tc>
          <w:tcPr>
            <w:tcW w:w="2835" w:type="dxa"/>
          </w:tcPr>
          <w:p w:rsidR="00D70FFD" w:rsidRPr="00DD634F" w:rsidRDefault="00D70FFD" w:rsidP="00D70FFD">
            <w:pPr>
              <w:rPr>
                <w:sz w:val="20"/>
                <w:szCs w:val="20"/>
              </w:rPr>
            </w:pPr>
            <w:r w:rsidRPr="00DD634F">
              <w:rPr>
                <w:sz w:val="20"/>
                <w:szCs w:val="20"/>
              </w:rPr>
              <w:t>Mathematical Methods in the Physical Sciences, 3rd Edition</w:t>
            </w:r>
          </w:p>
          <w:p w:rsidR="00D70FFD" w:rsidRPr="00DD634F" w:rsidRDefault="00D70FFD" w:rsidP="00D70FFD">
            <w:pPr>
              <w:rPr>
                <w:sz w:val="20"/>
                <w:szCs w:val="20"/>
              </w:rPr>
            </w:pPr>
            <w:r w:rsidRPr="00DD634F">
              <w:rPr>
                <w:sz w:val="20"/>
                <w:szCs w:val="20"/>
              </w:rPr>
              <w:lastRenderedPageBreak/>
              <w:t>ISBN : 978-0-471-19826-0</w:t>
            </w:r>
          </w:p>
          <w:p w:rsidR="00D70FFD" w:rsidRPr="00DD634F" w:rsidRDefault="00D70FFD" w:rsidP="00D70FFD">
            <w:pPr>
              <w:rPr>
                <w:sz w:val="20"/>
                <w:szCs w:val="20"/>
              </w:rPr>
            </w:pPr>
            <w:r w:rsidRPr="00DD634F">
              <w:rPr>
                <w:sz w:val="20"/>
                <w:szCs w:val="20"/>
              </w:rPr>
              <w:t>864 pages</w:t>
            </w:r>
          </w:p>
          <w:p w:rsidR="00D70FFD" w:rsidRPr="004B7756" w:rsidRDefault="00D70FFD" w:rsidP="00D70FFD">
            <w:pPr>
              <w:rPr>
                <w:sz w:val="20"/>
                <w:szCs w:val="20"/>
              </w:rPr>
            </w:pPr>
            <w:r w:rsidRPr="00DD634F">
              <w:rPr>
                <w:sz w:val="20"/>
                <w:szCs w:val="20"/>
              </w:rPr>
              <w:t>August 2005, ©2006</w:t>
            </w:r>
          </w:p>
        </w:tc>
        <w:tc>
          <w:tcPr>
            <w:tcW w:w="1985" w:type="dxa"/>
          </w:tcPr>
          <w:p w:rsidR="00D70FFD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© Wiley</w:t>
            </w:r>
          </w:p>
          <w:p w:rsidR="00DA2CD0" w:rsidRPr="00DA2CD0" w:rsidRDefault="00040995" w:rsidP="00D70FFD">
            <w:pPr>
              <w:rPr>
                <w:sz w:val="20"/>
                <w:szCs w:val="20"/>
              </w:rPr>
            </w:pPr>
            <w:hyperlink r:id="rId7" w:history="1">
              <w:r w:rsidR="00DA2CD0" w:rsidRPr="00DA2CD0">
                <w:rPr>
                  <w:rStyle w:val="Hyperlink"/>
                  <w:bCs/>
                  <w:sz w:val="20"/>
                  <w:szCs w:val="20"/>
                </w:rPr>
                <w:t>permissions@wiley.com</w:t>
              </w:r>
            </w:hyperlink>
          </w:p>
        </w:tc>
        <w:tc>
          <w:tcPr>
            <w:tcW w:w="992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27.05.15</w:t>
            </w:r>
          </w:p>
        </w:tc>
        <w:tc>
          <w:tcPr>
            <w:tcW w:w="1559" w:type="dxa"/>
          </w:tcPr>
          <w:p w:rsidR="00D70FFD" w:rsidRPr="004B7756" w:rsidRDefault="00D70FFD" w:rsidP="00D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93" w:type="dxa"/>
          </w:tcPr>
          <w:p w:rsidR="00D70FFD" w:rsidRPr="004B7756" w:rsidRDefault="00D70FFD" w:rsidP="0088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 charged by publisher – figure removed from </w:t>
            </w:r>
            <w:r w:rsidR="00886B09">
              <w:rPr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 xml:space="preserve"> version of my thesis</w:t>
            </w:r>
          </w:p>
        </w:tc>
      </w:tr>
    </w:tbl>
    <w:p w:rsidR="00532CB6" w:rsidRPr="004B7756" w:rsidRDefault="00532CB6">
      <w:pPr>
        <w:rPr>
          <w:sz w:val="20"/>
          <w:szCs w:val="20"/>
        </w:rPr>
      </w:pPr>
    </w:p>
    <w:sectPr w:rsidR="00532CB6" w:rsidRPr="004B7756" w:rsidSect="00EA2B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BC"/>
    <w:rsid w:val="000377C7"/>
    <w:rsid w:val="00040995"/>
    <w:rsid w:val="00040ACD"/>
    <w:rsid w:val="00152B04"/>
    <w:rsid w:val="001859B9"/>
    <w:rsid w:val="003325AA"/>
    <w:rsid w:val="004A055A"/>
    <w:rsid w:val="004B7756"/>
    <w:rsid w:val="004E1816"/>
    <w:rsid w:val="00532CB6"/>
    <w:rsid w:val="00674AFF"/>
    <w:rsid w:val="00886B09"/>
    <w:rsid w:val="00973C81"/>
    <w:rsid w:val="00AE4036"/>
    <w:rsid w:val="00AF45DF"/>
    <w:rsid w:val="00D70FFD"/>
    <w:rsid w:val="00DA2CD0"/>
    <w:rsid w:val="00DD634F"/>
    <w:rsid w:val="00E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BF7D5-C65F-463A-A1B4-F25C25D2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0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missions@wil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yright@osa.org" TargetMode="External"/><Relationship Id="rId5" Type="http://schemas.openxmlformats.org/officeDocument/2006/relationships/hyperlink" Target="https://www.flickr.com/photos/wellcomeimages/19856209346/in/album-72157656160550541/" TargetMode="External"/><Relationship Id="rId4" Type="http://schemas.openxmlformats.org/officeDocument/2006/relationships/hyperlink" Target="mailto:rights@aip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Hatch, Philippa J</dc:creator>
  <cp:keywords/>
  <dc:description/>
  <cp:lastModifiedBy>Corcoran, Janet M</cp:lastModifiedBy>
  <cp:revision>2</cp:revision>
  <cp:lastPrinted>2015-07-28T10:29:00Z</cp:lastPrinted>
  <dcterms:created xsi:type="dcterms:W3CDTF">2016-03-02T13:38:00Z</dcterms:created>
  <dcterms:modified xsi:type="dcterms:W3CDTF">2016-03-02T13:38:00Z</dcterms:modified>
</cp:coreProperties>
</file>