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73B2" w14:textId="77777777" w:rsidR="00D371E9" w:rsidRPr="00D371E9" w:rsidRDefault="00D371E9" w:rsidP="00D371E9">
      <w:pPr>
        <w:spacing w:after="0" w:line="240" w:lineRule="auto"/>
        <w:ind w:left="-567" w:right="-142"/>
        <w:jc w:val="center"/>
        <w:rPr>
          <w:rFonts w:ascii="Imperial Sans Text" w:eastAsia="Calibri" w:hAnsi="Imperial Sans Text" w:cs="Arial"/>
          <w:b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sz w:val="32"/>
          <w:szCs w:val="32"/>
          <w14:ligatures w14:val="none"/>
        </w:rPr>
        <w:t>Event title</w:t>
      </w:r>
      <w:r w:rsidRPr="00D371E9">
        <w:rPr>
          <w:rFonts w:ascii="Imperial Sans Text" w:eastAsia="Calibri" w:hAnsi="Imperial Sans Text" w:cs="Arial"/>
          <w:b/>
          <w:bCs/>
          <w:kern w:val="0"/>
          <w14:ligatures w14:val="none"/>
        </w:rPr>
        <w:br/>
        <w:t>Event Date</w:t>
      </w:r>
    </w:p>
    <w:p w14:paraId="65BF44CF" w14:textId="77777777" w:rsidR="00D371E9" w:rsidRPr="00D371E9" w:rsidRDefault="00D371E9" w:rsidP="00D371E9">
      <w:pPr>
        <w:spacing w:after="0" w:line="240" w:lineRule="auto"/>
        <w:ind w:left="-284"/>
        <w:jc w:val="center"/>
        <w:rPr>
          <w:rFonts w:ascii="Imperial Sans Text" w:eastAsia="Calibri" w:hAnsi="Imperial Sans Text" w:cs="Arial"/>
          <w:b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14:ligatures w14:val="none"/>
        </w:rPr>
        <w:t>Event Venue</w:t>
      </w:r>
    </w:p>
    <w:p w14:paraId="75BFAE89" w14:textId="77777777" w:rsidR="00D371E9" w:rsidRPr="00D371E9" w:rsidRDefault="00D371E9" w:rsidP="00D371E9">
      <w:pPr>
        <w:spacing w:after="0" w:line="240" w:lineRule="auto"/>
        <w:ind w:left="-284"/>
        <w:jc w:val="center"/>
        <w:rPr>
          <w:rFonts w:ascii="Imperial Sans Text" w:eastAsia="Calibri" w:hAnsi="Imperial Sans Text" w:cs="Arial"/>
          <w:b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14:ligatures w14:val="none"/>
        </w:rPr>
        <w:t>Master</w:t>
      </w:r>
    </w:p>
    <w:p w14:paraId="5597A8D7" w14:textId="77777777" w:rsidR="00D371E9" w:rsidRPr="00D371E9" w:rsidRDefault="00D371E9" w:rsidP="00D371E9">
      <w:pPr>
        <w:spacing w:after="0" w:line="276" w:lineRule="auto"/>
        <w:jc w:val="center"/>
        <w:rPr>
          <w:rFonts w:ascii="Imperial Sans Text" w:eastAsia="Calibri" w:hAnsi="Imperial Sans Text" w:cs="Arial"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14:ligatures w14:val="none"/>
        </w:rPr>
        <w:t xml:space="preserve">YouTube/Microsoft Teams link: </w:t>
      </w:r>
      <w:r w:rsidRPr="00D371E9">
        <w:rPr>
          <w:rFonts w:ascii="Imperial Sans Text" w:eastAsia="Calibri" w:hAnsi="Imperial Sans Text" w:cs="Times New Roman"/>
          <w:kern w:val="0"/>
          <w14:ligatures w14:val="none"/>
        </w:rPr>
        <w:t>XXXX</w:t>
      </w:r>
    </w:p>
    <w:p w14:paraId="36352FAD" w14:textId="77777777" w:rsidR="00D371E9" w:rsidRPr="00D371E9" w:rsidRDefault="00D371E9" w:rsidP="00D371E9">
      <w:pPr>
        <w:spacing w:after="0" w:line="276" w:lineRule="auto"/>
        <w:rPr>
          <w:rFonts w:ascii="Imperial Sans Text" w:eastAsia="Calibri" w:hAnsi="Imperial Sans Text" w:cs="Arial"/>
          <w:b/>
          <w:kern w:val="0"/>
          <w14:ligatures w14:val="none"/>
        </w:rPr>
      </w:pPr>
    </w:p>
    <w:p w14:paraId="3172C515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</w:p>
    <w:p w14:paraId="1AFF8A2D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Background</w:t>
      </w:r>
    </w:p>
    <w:p w14:paraId="5864A821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kern w:val="0"/>
          <w14:ligatures w14:val="none"/>
        </w:rPr>
        <w:t>XXXX</w:t>
      </w:r>
    </w:p>
    <w:p w14:paraId="2892D447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kern w:val="0"/>
          <w14:ligatures w14:val="none"/>
        </w:rPr>
      </w:pPr>
    </w:p>
    <w:p w14:paraId="23E67CEA" w14:textId="77777777" w:rsidR="00D371E9" w:rsidRPr="00D371E9" w:rsidRDefault="00D371E9" w:rsidP="00D371E9">
      <w:pPr>
        <w:spacing w:after="200" w:line="240" w:lineRule="auto"/>
        <w:rPr>
          <w:rFonts w:ascii="Imperial Sans Text" w:eastAsia="Calibri" w:hAnsi="Imperial Sans Text" w:cs="Arial"/>
          <w:b/>
          <w:spacing w:val="3"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spacing w:val="3"/>
          <w:kern w:val="0"/>
          <w:u w:val="single"/>
          <w14:ligatures w14:val="none"/>
        </w:rPr>
        <w:t>Purpose</w:t>
      </w:r>
      <w:r w:rsidRPr="00D371E9">
        <w:rPr>
          <w:rFonts w:ascii="Imperial Sans Text" w:eastAsia="Calibri" w:hAnsi="Imperial Sans Text" w:cs="Arial"/>
          <w:b/>
          <w:spacing w:val="3"/>
          <w:kern w:val="0"/>
          <w:u w:val="single"/>
          <w14:ligatures w14:val="none"/>
        </w:rPr>
        <w:br/>
      </w:r>
      <w:r w:rsidRPr="00D371E9">
        <w:rPr>
          <w:rFonts w:ascii="Imperial Sans Text" w:eastAsia="Calibri" w:hAnsi="Imperial Sans Text" w:cs="Arial"/>
          <w:kern w:val="0"/>
          <w14:ligatures w14:val="none"/>
        </w:rPr>
        <w:t>XXX</w:t>
      </w:r>
    </w:p>
    <w:p w14:paraId="5C52DDAB" w14:textId="77777777" w:rsidR="00D371E9" w:rsidRPr="00D371E9" w:rsidRDefault="00D371E9" w:rsidP="00D371E9">
      <w:pPr>
        <w:spacing w:after="0" w:line="240" w:lineRule="auto"/>
        <w:ind w:left="-284" w:firstLine="284"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>Timings</w:t>
      </w:r>
    </w:p>
    <w:p w14:paraId="720EDFF4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XXXX</w:t>
      </w:r>
    </w:p>
    <w:p w14:paraId="3FB296FE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</w:p>
    <w:p w14:paraId="415751C9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Roles</w:t>
      </w:r>
    </w:p>
    <w:p w14:paraId="4DE958BF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XXX – Event Lead </w:t>
      </w:r>
    </w:p>
    <w:p w14:paraId="0BFE713B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 – Technical Manager</w:t>
      </w:r>
    </w:p>
    <w:p w14:paraId="3B4A8FBE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XXX – Event Support </w:t>
      </w:r>
    </w:p>
    <w:p w14:paraId="3679456A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 – Registration Support and mic runner</w:t>
      </w:r>
    </w:p>
    <w:p w14:paraId="6568C1BB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 – Registration</w:t>
      </w:r>
    </w:p>
    <w:p w14:paraId="7EDD150C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kern w:val="0"/>
          <w14:ligatures w14:val="none"/>
        </w:rPr>
      </w:pPr>
    </w:p>
    <w:p w14:paraId="027D5FB4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 xml:space="preserve">Date </w:t>
      </w:r>
    </w:p>
    <w:p w14:paraId="1ECD3710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81"/>
        <w:gridCol w:w="5793"/>
        <w:gridCol w:w="1036"/>
      </w:tblGrid>
      <w:tr w:rsidR="00D371E9" w:rsidRPr="00D371E9" w14:paraId="123992CC" w14:textId="77777777" w:rsidTr="00D371E9">
        <w:trPr>
          <w:tblHeader/>
        </w:trPr>
        <w:tc>
          <w:tcPr>
            <w:tcW w:w="726" w:type="pct"/>
            <w:shd w:val="clear" w:color="auto" w:fill="B8CCE4"/>
          </w:tcPr>
          <w:p w14:paraId="41C61CE8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  <w:t>TIME</w:t>
            </w:r>
          </w:p>
        </w:tc>
        <w:tc>
          <w:tcPr>
            <w:tcW w:w="675" w:type="pct"/>
            <w:shd w:val="clear" w:color="auto" w:fill="B8CCE4"/>
          </w:tcPr>
          <w:p w14:paraId="684FD4AF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  <w:t>WHERE</w:t>
            </w:r>
          </w:p>
        </w:tc>
        <w:tc>
          <w:tcPr>
            <w:tcW w:w="3053" w:type="pct"/>
            <w:shd w:val="clear" w:color="auto" w:fill="B8CCE4"/>
          </w:tcPr>
          <w:p w14:paraId="599F26B3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  <w:t>ACTIVITY</w:t>
            </w:r>
          </w:p>
        </w:tc>
        <w:tc>
          <w:tcPr>
            <w:tcW w:w="546" w:type="pct"/>
            <w:shd w:val="clear" w:color="auto" w:fill="B8CCE4"/>
          </w:tcPr>
          <w:p w14:paraId="499C74CC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  <w:t>LEAD</w:t>
            </w:r>
          </w:p>
        </w:tc>
      </w:tr>
      <w:tr w:rsidR="00D371E9" w:rsidRPr="00D371E9" w14:paraId="6ABB0CD8" w14:textId="77777777" w:rsidTr="0097617A">
        <w:tc>
          <w:tcPr>
            <w:tcW w:w="726" w:type="pct"/>
            <w:shd w:val="clear" w:color="auto" w:fill="auto"/>
            <w:vAlign w:val="center"/>
          </w:tcPr>
          <w:p w14:paraId="45C16A09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280DB184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305FCB0D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Booking starts in XXX. </w:t>
            </w:r>
          </w:p>
          <w:p w14:paraId="65FD911B" w14:textId="77777777" w:rsidR="00D371E9" w:rsidRPr="00D371E9" w:rsidRDefault="00D371E9" w:rsidP="00D371E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AV set up can begin.</w:t>
            </w:r>
          </w:p>
        </w:tc>
        <w:tc>
          <w:tcPr>
            <w:tcW w:w="546" w:type="pct"/>
          </w:tcPr>
          <w:p w14:paraId="4BB49B6A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5BFFD582" w14:textId="77777777" w:rsidTr="0097617A">
        <w:tc>
          <w:tcPr>
            <w:tcW w:w="726" w:type="pct"/>
            <w:shd w:val="clear" w:color="auto" w:fill="auto"/>
            <w:vAlign w:val="center"/>
          </w:tcPr>
          <w:p w14:paraId="24E8A46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0BF87092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55034065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Event team set up. </w:t>
            </w:r>
          </w:p>
          <w:p w14:paraId="78CA34BC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  <w:p w14:paraId="00560C88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AV set up continues. </w:t>
            </w:r>
          </w:p>
          <w:p w14:paraId="002B772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546" w:type="pct"/>
          </w:tcPr>
          <w:p w14:paraId="1E87D4EA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4720E3C4" w14:textId="77777777" w:rsidTr="0097617A">
        <w:tc>
          <w:tcPr>
            <w:tcW w:w="726" w:type="pct"/>
            <w:shd w:val="clear" w:color="auto" w:fill="auto"/>
            <w:vAlign w:val="center"/>
          </w:tcPr>
          <w:p w14:paraId="00AEBF79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4AF43BA8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16A16670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Speakers start to arrive. Send them straight to XXX for the AV check.</w:t>
            </w:r>
          </w:p>
          <w:p w14:paraId="48E3A3CA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  <w:p w14:paraId="600F52B3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Technical team will join the Microsoft Teams Live Event/YouTube stream and ensure everything is set up ready to go live.</w:t>
            </w:r>
          </w:p>
        </w:tc>
        <w:tc>
          <w:tcPr>
            <w:tcW w:w="546" w:type="pct"/>
          </w:tcPr>
          <w:p w14:paraId="46E48075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6C6D17B2" w14:textId="77777777" w:rsidTr="0097617A">
        <w:tc>
          <w:tcPr>
            <w:tcW w:w="726" w:type="pct"/>
            <w:shd w:val="clear" w:color="auto" w:fill="auto"/>
            <w:vAlign w:val="center"/>
          </w:tcPr>
          <w:p w14:paraId="53CEB92F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3CA317E4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57D85B2C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Photographer arrives. Notify Event Lead.</w:t>
            </w:r>
          </w:p>
        </w:tc>
        <w:tc>
          <w:tcPr>
            <w:tcW w:w="546" w:type="pct"/>
          </w:tcPr>
          <w:p w14:paraId="222E7C8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13A7A6BA" w14:textId="77777777" w:rsidTr="0097617A">
        <w:tc>
          <w:tcPr>
            <w:tcW w:w="726" w:type="pct"/>
            <w:shd w:val="clear" w:color="auto" w:fill="auto"/>
            <w:vAlign w:val="center"/>
          </w:tcPr>
          <w:p w14:paraId="3032E5C6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2BA5BC2A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10306BE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Registration opens. If using Eventbrite, the Eventbrite organiser app can be used to check in guests on mobile devices.</w:t>
            </w:r>
          </w:p>
          <w:p w14:paraId="2CA946A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  <w:p w14:paraId="7509440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Doors are open after the AV check. We will open doors as soon as possible. </w:t>
            </w:r>
          </w:p>
        </w:tc>
        <w:tc>
          <w:tcPr>
            <w:tcW w:w="546" w:type="pct"/>
          </w:tcPr>
          <w:p w14:paraId="7F845B18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34586EBB" w14:textId="77777777" w:rsidTr="0097617A">
        <w:tc>
          <w:tcPr>
            <w:tcW w:w="726" w:type="pct"/>
            <w:shd w:val="clear" w:color="auto" w:fill="auto"/>
            <w:vAlign w:val="center"/>
          </w:tcPr>
          <w:p w14:paraId="21B3DC8D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0C20E2C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64A949DB" w14:textId="77777777" w:rsidR="00D371E9" w:rsidRPr="00D371E9" w:rsidRDefault="00D371E9" w:rsidP="00D371E9">
            <w:pPr>
              <w:spacing w:after="200" w:line="240" w:lineRule="auto"/>
              <w:ind w:left="16" w:hanging="16"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Encourage guests to take their seats inside the lecture theatre.</w:t>
            </w:r>
          </w:p>
          <w:p w14:paraId="4D8334A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XXX to stay at the registration desk and let any latecomers in. </w:t>
            </w:r>
          </w:p>
        </w:tc>
        <w:tc>
          <w:tcPr>
            <w:tcW w:w="546" w:type="pct"/>
          </w:tcPr>
          <w:p w14:paraId="3D88635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71230042" w14:textId="77777777" w:rsidTr="0097617A">
        <w:tc>
          <w:tcPr>
            <w:tcW w:w="726" w:type="pct"/>
            <w:shd w:val="clear" w:color="auto" w:fill="auto"/>
            <w:vAlign w:val="center"/>
          </w:tcPr>
          <w:p w14:paraId="3F9CB926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7A77D000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6173911A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/>
                <w:bCs/>
                <w:kern w:val="0"/>
                <w14:ligatures w14:val="none"/>
              </w:rPr>
              <w:t>Event goes live</w:t>
            </w:r>
          </w:p>
        </w:tc>
        <w:tc>
          <w:tcPr>
            <w:tcW w:w="546" w:type="pct"/>
          </w:tcPr>
          <w:p w14:paraId="29926B16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1D221CFB" w14:textId="77777777" w:rsidTr="0097617A">
        <w:tc>
          <w:tcPr>
            <w:tcW w:w="726" w:type="pct"/>
            <w:shd w:val="clear" w:color="auto" w:fill="auto"/>
          </w:tcPr>
          <w:p w14:paraId="66CDD8F0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02085DDC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16057F44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Cs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Cs/>
                <w:kern w:val="0"/>
                <w14:ligatures w14:val="none"/>
              </w:rPr>
              <w:t>Welcome from XXX.</w:t>
            </w:r>
          </w:p>
          <w:p w14:paraId="6BF00BF9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  <w:p w14:paraId="7308501B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Check live stream is working. </w:t>
            </w:r>
          </w:p>
          <w:p w14:paraId="20F6175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  <w:p w14:paraId="1BEB38DB" w14:textId="77777777" w:rsidR="00D371E9" w:rsidRPr="00D371E9" w:rsidRDefault="00D371E9" w:rsidP="00D371E9">
            <w:pPr>
              <w:spacing w:after="200" w:line="240" w:lineRule="auto"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>XXX to stay at the registration desk in case there are late arrivals and will monitor Microsoft Teams/YouTube from there.</w:t>
            </w:r>
          </w:p>
        </w:tc>
        <w:tc>
          <w:tcPr>
            <w:tcW w:w="546" w:type="pct"/>
          </w:tcPr>
          <w:p w14:paraId="29F0FCE1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4F0FEFC5" w14:textId="77777777" w:rsidTr="0097617A">
        <w:tc>
          <w:tcPr>
            <w:tcW w:w="726" w:type="pct"/>
            <w:shd w:val="clear" w:color="auto" w:fill="auto"/>
          </w:tcPr>
          <w:p w14:paraId="40BE8979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68ACBAF3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458CEDDE" w14:textId="77777777" w:rsidR="00D371E9" w:rsidRPr="00D371E9" w:rsidRDefault="00D371E9" w:rsidP="00D371E9">
            <w:pPr>
              <w:spacing w:after="200" w:line="240" w:lineRule="auto"/>
              <w:ind w:left="16" w:hanging="16"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bCs/>
                <w:kern w:val="0"/>
                <w:highlight w:val="yellow"/>
                <w14:ligatures w14:val="none"/>
              </w:rPr>
              <w:t>Event timings – different speakers, Q&amp;A, Panel etc to be broken down below</w:t>
            </w:r>
          </w:p>
        </w:tc>
        <w:tc>
          <w:tcPr>
            <w:tcW w:w="546" w:type="pct"/>
          </w:tcPr>
          <w:p w14:paraId="4A8E4593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3DC30B05" w14:textId="77777777" w:rsidTr="0097617A">
        <w:tc>
          <w:tcPr>
            <w:tcW w:w="726" w:type="pct"/>
            <w:shd w:val="clear" w:color="auto" w:fill="auto"/>
          </w:tcPr>
          <w:p w14:paraId="316E2A77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6A5FDF29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7B01101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Direct guests to reception/dinner. </w:t>
            </w:r>
          </w:p>
          <w:p w14:paraId="72D44223" w14:textId="77777777" w:rsidR="00D371E9" w:rsidRPr="00D371E9" w:rsidRDefault="00D371E9" w:rsidP="00D371E9">
            <w:pPr>
              <w:spacing w:after="200" w:line="240" w:lineRule="auto"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546" w:type="pct"/>
          </w:tcPr>
          <w:p w14:paraId="53FA20A4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  <w:tr w:rsidR="00D371E9" w:rsidRPr="00D371E9" w14:paraId="0C1192F5" w14:textId="77777777" w:rsidTr="0097617A">
        <w:tc>
          <w:tcPr>
            <w:tcW w:w="726" w:type="pct"/>
            <w:shd w:val="clear" w:color="auto" w:fill="auto"/>
          </w:tcPr>
          <w:p w14:paraId="7E8A97A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b/>
                <w:kern w:val="0"/>
                <w14:ligatures w14:val="none"/>
              </w:rPr>
            </w:pPr>
          </w:p>
        </w:tc>
        <w:tc>
          <w:tcPr>
            <w:tcW w:w="675" w:type="pct"/>
          </w:tcPr>
          <w:p w14:paraId="25E9D863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  <w:tc>
          <w:tcPr>
            <w:tcW w:w="3053" w:type="pct"/>
            <w:shd w:val="clear" w:color="auto" w:fill="auto"/>
          </w:tcPr>
          <w:p w14:paraId="171F1047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Reception ends </w:t>
            </w:r>
          </w:p>
          <w:p w14:paraId="1DC0441E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  <w:r w:rsidRPr="00D371E9">
              <w:rPr>
                <w:rFonts w:ascii="Imperial Sans Text" w:eastAsia="Calibri" w:hAnsi="Imperial Sans Text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46" w:type="pct"/>
          </w:tcPr>
          <w:p w14:paraId="740201F2" w14:textId="77777777" w:rsidR="00D371E9" w:rsidRPr="00D371E9" w:rsidRDefault="00D371E9" w:rsidP="00D371E9">
            <w:pPr>
              <w:spacing w:after="200" w:line="240" w:lineRule="auto"/>
              <w:contextualSpacing/>
              <w:rPr>
                <w:rFonts w:ascii="Imperial Sans Text" w:eastAsia="Calibri" w:hAnsi="Imperial Sans Text" w:cs="Arial"/>
                <w:kern w:val="0"/>
                <w14:ligatures w14:val="none"/>
              </w:rPr>
            </w:pPr>
          </w:p>
        </w:tc>
      </w:tr>
    </w:tbl>
    <w:p w14:paraId="193F862A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i/>
          <w:kern w:val="0"/>
          <w14:ligatures w14:val="none"/>
        </w:rPr>
      </w:pPr>
    </w:p>
    <w:p w14:paraId="350AC5D6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>Guest List as of XXXX</w:t>
      </w:r>
    </w:p>
    <w:p w14:paraId="79546EA4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In person – XXX registered</w:t>
      </w:r>
    </w:p>
    <w:p w14:paraId="372589DB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Online – XXX registered</w:t>
      </w:r>
    </w:p>
    <w:p w14:paraId="36266F33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7B84CCCB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>Registration</w:t>
      </w:r>
    </w:p>
    <w:p w14:paraId="30B17CB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Please use the Eventbrite guestlist to check guests in. There will be signup sheets at the registration desk just in case they are not shown on the list. </w:t>
      </w:r>
    </w:p>
    <w:p w14:paraId="240A1A6D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32A485F0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Please note that the in-person element of this event has been invite only, however we may have some last-minute journalists joining the event</w:t>
      </w:r>
    </w:p>
    <w:p w14:paraId="6CB326D2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2FE52FF0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bookmarkStart w:id="0" w:name="_Hlk113886941"/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>Toilets</w:t>
      </w:r>
    </w:p>
    <w:p w14:paraId="066CE887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Toilets are XXX location. Map below for guidance. </w:t>
      </w:r>
    </w:p>
    <w:p w14:paraId="1B212A75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14:ligatures w14:val="none"/>
        </w:rPr>
      </w:pPr>
    </w:p>
    <w:p w14:paraId="626692CF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Reserved seats</w:t>
      </w:r>
    </w:p>
    <w:p w14:paraId="141AF3E8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Reserved seats for who, how many and where.</w:t>
      </w:r>
    </w:p>
    <w:p w14:paraId="690BC38D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0359E1E0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Dress Code</w:t>
      </w:r>
    </w:p>
    <w:p w14:paraId="2A3B0633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3569925E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2E20F0B3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Security</w:t>
      </w:r>
    </w:p>
    <w:p w14:paraId="40BEC09E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70F05313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4EAFEC6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Photographer</w:t>
      </w:r>
    </w:p>
    <w:p w14:paraId="4E0CDF7E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5EE6C7D4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568CEECD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kern w:val="0"/>
          <w:u w:val="single"/>
          <w14:ligatures w14:val="none"/>
        </w:rPr>
        <w:t>Press</w:t>
      </w:r>
    </w:p>
    <w:p w14:paraId="77B1FFB1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02AB259C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7ACE9255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/>
          <w:bCs/>
          <w:kern w:val="0"/>
          <w:u w:val="single"/>
          <w:lang w:val="en-US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:lang w:val="en-US"/>
          <w14:ligatures w14:val="none"/>
        </w:rPr>
        <w:t>Live stream</w:t>
      </w:r>
    </w:p>
    <w:p w14:paraId="61D0BDB7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/>
          <w:bCs/>
          <w:kern w:val="0"/>
          <w:lang w:val="en-US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  <w:t xml:space="preserve">The event will be streamed to YouTube/ Microsoft Teams. </w:t>
      </w: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The link will be circulated after the lecture to those who attending.</w:t>
      </w:r>
    </w:p>
    <w:p w14:paraId="200B098C" w14:textId="77777777" w:rsidR="00D371E9" w:rsidRPr="00D371E9" w:rsidRDefault="00D371E9" w:rsidP="00D371E9">
      <w:pPr>
        <w:spacing w:after="0" w:line="240" w:lineRule="auto"/>
        <w:rPr>
          <w:rFonts w:ascii="Imperial Sans Text" w:eastAsia="Calibri" w:hAnsi="Imperial Sans Text" w:cs="Arial"/>
          <w:b/>
          <w:iCs/>
          <w:kern w:val="0"/>
          <w:u w:val="single"/>
          <w:lang w:val="en-US"/>
          <w14:ligatures w14:val="none"/>
        </w:rPr>
      </w:pPr>
    </w:p>
    <w:p w14:paraId="627A0132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iCs/>
          <w:kern w:val="0"/>
          <w:u w:val="single"/>
          <w14:ligatures w14:val="none"/>
        </w:rPr>
      </w:pPr>
      <w:bookmarkStart w:id="1" w:name="_Hlk108708728"/>
      <w:r w:rsidRPr="00D371E9">
        <w:rPr>
          <w:rFonts w:ascii="Imperial Sans Text" w:eastAsia="Calibri" w:hAnsi="Imperial Sans Text" w:cs="Arial"/>
          <w:b/>
          <w:iCs/>
          <w:kern w:val="0"/>
          <w:u w:val="single"/>
          <w14:ligatures w14:val="none"/>
        </w:rPr>
        <w:t>Menu</w:t>
      </w:r>
    </w:p>
    <w:p w14:paraId="7D8CC3FC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lastRenderedPageBreak/>
        <w:t>XXX</w:t>
      </w:r>
    </w:p>
    <w:p w14:paraId="1C479F2C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02B221F2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Allergens</w:t>
      </w:r>
    </w:p>
    <w:p w14:paraId="06CCF4EB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7FDC9118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bookmarkEnd w:id="1"/>
    <w:p w14:paraId="4BB73F9E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RSVP/Inbox Template</w:t>
      </w:r>
    </w:p>
    <w:p w14:paraId="50106F55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</w:p>
    <w:p w14:paraId="218BEF0A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Dear XXX, </w:t>
      </w:r>
    </w:p>
    <w:p w14:paraId="105E205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060B4495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Thank you for getting in touch with us.</w:t>
      </w:r>
    </w:p>
    <w:p w14:paraId="7952CA9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7832E11D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Please use the link below to watch the XXX event on YouTube/Microsoft Teams: </w:t>
      </w:r>
    </w:p>
    <w:p w14:paraId="52F302DB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 link</w:t>
      </w:r>
    </w:p>
    <w:p w14:paraId="4FC165FF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4972CAB1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If you are unable to access the link </w:t>
      </w:r>
      <w:proofErr w:type="gramStart"/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above</w:t>
      </w:r>
      <w:proofErr w:type="gramEnd"/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 you can also watch this event live on our YouTube channel using the following link: XXX</w:t>
      </w:r>
    </w:p>
    <w:p w14:paraId="53D6C71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71A0683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If you have any further questions, please do let us know.</w:t>
      </w:r>
    </w:p>
    <w:p w14:paraId="31CADBED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4E63D3C3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Best wishes,</w:t>
      </w:r>
    </w:p>
    <w:p w14:paraId="66BFB050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62DBCA0C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kern w:val="0"/>
          <w:u w:val="single"/>
          <w14:ligatures w14:val="none"/>
        </w:rPr>
      </w:pPr>
    </w:p>
    <w:p w14:paraId="24E31829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14:ligatures w14:val="none"/>
        </w:rPr>
        <w:t>Phone numbers</w:t>
      </w:r>
    </w:p>
    <w:p w14:paraId="3722A2A7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Duty Manager: XXX</w:t>
      </w:r>
    </w:p>
    <w:p w14:paraId="46C6BEA1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Security: XXX</w:t>
      </w:r>
    </w:p>
    <w:p w14:paraId="518BF7C9" w14:textId="77777777" w:rsidR="00D371E9" w:rsidRPr="00D371E9" w:rsidRDefault="00D371E9" w:rsidP="00D371E9">
      <w:pPr>
        <w:spacing w:after="200" w:line="240" w:lineRule="auto"/>
        <w:contextualSpacing/>
        <w:rPr>
          <w:rFonts w:ascii="Imperial Sans Text" w:eastAsia="Calibri" w:hAnsi="Imperial Sans Text" w:cs="Arial"/>
          <w:b/>
          <w:bCs/>
          <w:kern w:val="0"/>
          <w:u w:val="single"/>
          <w:lang w:val="en-US"/>
          <w14:ligatures w14:val="none"/>
        </w:rPr>
      </w:pPr>
    </w:p>
    <w:p w14:paraId="01ADB6EF" w14:textId="77777777" w:rsidR="00D371E9" w:rsidRPr="00D371E9" w:rsidRDefault="00D371E9" w:rsidP="00D371E9">
      <w:pPr>
        <w:spacing w:after="200" w:line="240" w:lineRule="auto"/>
        <w:ind w:left="-284" w:firstLine="284"/>
        <w:contextualSpacing/>
        <w:rPr>
          <w:rFonts w:ascii="Imperial Sans Text" w:eastAsia="Calibri" w:hAnsi="Imperial Sans Text" w:cs="Arial"/>
          <w:b/>
          <w:bCs/>
          <w:kern w:val="0"/>
          <w:u w:val="single"/>
          <w:lang w:val="en-US"/>
          <w14:ligatures w14:val="none"/>
        </w:rPr>
      </w:pPr>
      <w:r w:rsidRPr="00D371E9">
        <w:rPr>
          <w:rFonts w:ascii="Imperial Sans Text" w:eastAsia="Calibri" w:hAnsi="Imperial Sans Text" w:cs="Arial"/>
          <w:b/>
          <w:bCs/>
          <w:kern w:val="0"/>
          <w:u w:val="single"/>
          <w:lang w:val="en-US"/>
          <w14:ligatures w14:val="none"/>
        </w:rPr>
        <w:t>Event Manager</w:t>
      </w:r>
    </w:p>
    <w:p w14:paraId="004FAB4C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  <w:r w:rsidRPr="00D371E9"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  <w:t>, Role, team</w:t>
      </w:r>
    </w:p>
    <w:p w14:paraId="0B6B2622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  <w:r w:rsidRPr="00D371E9"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  <w:t xml:space="preserve">E: </w:t>
      </w: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 xml:space="preserve">XXX </w:t>
      </w:r>
      <w:r w:rsidRPr="00D371E9"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  <w:t xml:space="preserve">T: </w:t>
      </w:r>
      <w:r w:rsidRPr="00D371E9">
        <w:rPr>
          <w:rFonts w:ascii="Imperial Sans Text" w:eastAsia="Calibri" w:hAnsi="Imperial Sans Text" w:cs="Arial"/>
          <w:bCs/>
          <w:kern w:val="0"/>
          <w14:ligatures w14:val="none"/>
        </w:rPr>
        <w:t>XXX</w:t>
      </w:r>
    </w:p>
    <w:p w14:paraId="28A28E36" w14:textId="77777777" w:rsidR="00D371E9" w:rsidRPr="00D371E9" w:rsidRDefault="00D371E9" w:rsidP="00D371E9">
      <w:pPr>
        <w:spacing w:line="240" w:lineRule="auto"/>
        <w:contextualSpacing/>
        <w:rPr>
          <w:rFonts w:ascii="Imperial Sans Text" w:eastAsia="Calibri" w:hAnsi="Imperial Sans Text" w:cs="Arial"/>
          <w:bCs/>
          <w:kern w:val="0"/>
          <w14:ligatures w14:val="none"/>
        </w:rPr>
      </w:pPr>
    </w:p>
    <w:p w14:paraId="7F36691E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bookmarkEnd w:id="0"/>
    <w:p w14:paraId="656B9586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6B543462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186A735D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46D86FA8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784054B2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56FE3A9B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721B3595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18E376D7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6952C42F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273D341D" w14:textId="77777777" w:rsidR="00D371E9" w:rsidRPr="00D371E9" w:rsidRDefault="00D371E9" w:rsidP="00D371E9">
      <w:pPr>
        <w:spacing w:after="0" w:line="240" w:lineRule="auto"/>
        <w:ind w:left="-284"/>
        <w:rPr>
          <w:rFonts w:ascii="Imperial Sans Text" w:eastAsia="Calibri" w:hAnsi="Imperial Sans Text" w:cs="Arial"/>
          <w:bCs/>
          <w:kern w:val="0"/>
          <w:lang w:val="en-US"/>
          <w14:ligatures w14:val="none"/>
        </w:rPr>
      </w:pPr>
    </w:p>
    <w:p w14:paraId="4AB052AC" w14:textId="77777777" w:rsidR="00C1658E" w:rsidRDefault="00C1658E"/>
    <w:sectPr w:rsidR="00C1658E" w:rsidSect="00D37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991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011C" w14:textId="77777777" w:rsidR="00FE2A0D" w:rsidRDefault="00FE2A0D">
      <w:pPr>
        <w:spacing w:after="0" w:line="240" w:lineRule="auto"/>
      </w:pPr>
      <w:r>
        <w:separator/>
      </w:r>
    </w:p>
  </w:endnote>
  <w:endnote w:type="continuationSeparator" w:id="0">
    <w:p w14:paraId="30745D4B" w14:textId="77777777" w:rsidR="00FE2A0D" w:rsidRDefault="00FE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BCAE" w14:textId="77777777" w:rsidR="00D371E9" w:rsidRDefault="00D371E9" w:rsidP="0070457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FE62" w14:textId="17A70BB1" w:rsidR="00FA542C" w:rsidRPr="00FA542C" w:rsidRDefault="00FA542C">
    <w:pPr>
      <w:pStyle w:val="Footer"/>
      <w:rPr>
        <w:rFonts w:ascii="Imperial Sans Text" w:hAnsi="Imperial Sans Text"/>
      </w:rPr>
    </w:pPr>
    <w:r w:rsidRPr="00FA542C">
      <w:rPr>
        <w:rFonts w:ascii="Imperial Sans Text" w:hAnsi="Imperial Sans Text"/>
      </w:rPr>
      <w:t>Template created by the Institutional Events team</w:t>
    </w:r>
    <w:r w:rsidRPr="00FA542C">
      <w:rPr>
        <w:rFonts w:ascii="Imperial Sans Text" w:hAnsi="Imperial Sans Text"/>
      </w:rPr>
      <w:br/>
      <w:t>Updated: 21 November 2024</w:t>
    </w:r>
  </w:p>
  <w:p w14:paraId="3390B834" w14:textId="77777777" w:rsidR="00D371E9" w:rsidRDefault="00D37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C384" w14:textId="77777777" w:rsidR="00FA542C" w:rsidRDefault="00FA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AB59E" w14:textId="77777777" w:rsidR="00FE2A0D" w:rsidRDefault="00FE2A0D">
      <w:pPr>
        <w:spacing w:after="0" w:line="240" w:lineRule="auto"/>
      </w:pPr>
      <w:r>
        <w:separator/>
      </w:r>
    </w:p>
  </w:footnote>
  <w:footnote w:type="continuationSeparator" w:id="0">
    <w:p w14:paraId="40197635" w14:textId="77777777" w:rsidR="00FE2A0D" w:rsidRDefault="00FE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C1F8" w14:textId="77777777" w:rsidR="00FA542C" w:rsidRDefault="00FA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0BBB" w14:textId="77777777" w:rsidR="00D371E9" w:rsidRPr="009E25CC" w:rsidRDefault="00D371E9" w:rsidP="00B20E4F">
    <w:pPr>
      <w:pStyle w:val="Footer"/>
      <w:jc w:val="right"/>
      <w:rPr>
        <w:rFonts w:ascii="Arial" w:hAnsi="Arial" w:cs="Arial"/>
        <w:sz w:val="18"/>
        <w:szCs w:val="18"/>
      </w:rPr>
    </w:pPr>
  </w:p>
  <w:p w14:paraId="46A004E9" w14:textId="77777777" w:rsidR="00D371E9" w:rsidRPr="00BD64E8" w:rsidRDefault="00D371E9" w:rsidP="00021838">
    <w:pPr>
      <w:pStyle w:val="Header"/>
      <w:ind w:left="-284"/>
      <w:rPr>
        <w:sz w:val="16"/>
      </w:rPr>
    </w:pPr>
    <w:r>
      <w:rPr>
        <w:noProof/>
        <w:sz w:val="16"/>
      </w:rPr>
      <w:drawing>
        <wp:inline distT="0" distB="0" distL="0" distR="0" wp14:anchorId="1A17D60C" wp14:editId="1F7B3957">
          <wp:extent cx="2103120" cy="416106"/>
          <wp:effectExtent l="0" t="0" r="0" b="3175"/>
          <wp:docPr id="479482953" name="Picture 1" descr="A blac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482953" name="Picture 1" descr="A blac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645" cy="42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941C7" w14:textId="77777777" w:rsidR="00D371E9" w:rsidRPr="00184F06" w:rsidRDefault="00D371E9" w:rsidP="00704573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697D1" w14:textId="77777777" w:rsidR="00FA542C" w:rsidRDefault="00FA5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8641B"/>
    <w:multiLevelType w:val="hybridMultilevel"/>
    <w:tmpl w:val="5C386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9"/>
    <w:rsid w:val="00130E4C"/>
    <w:rsid w:val="003012D6"/>
    <w:rsid w:val="007E3806"/>
    <w:rsid w:val="00986B56"/>
    <w:rsid w:val="00C1658E"/>
    <w:rsid w:val="00D371E9"/>
    <w:rsid w:val="00FA542C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14E1"/>
  <w15:chartTrackingRefBased/>
  <w15:docId w15:val="{04B07A50-E70B-466D-8C3C-69A08B7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1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1E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71E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1E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71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5B4489D99B94181116CD63636E424" ma:contentTypeVersion="15" ma:contentTypeDescription="Create a new document." ma:contentTypeScope="" ma:versionID="c633dac32ecda478b964954d2d844db5">
  <xsd:schema xmlns:xsd="http://www.w3.org/2001/XMLSchema" xmlns:xs="http://www.w3.org/2001/XMLSchema" xmlns:p="http://schemas.microsoft.com/office/2006/metadata/properties" xmlns:ns2="e25747fb-400b-49cb-a73d-5d7f82bb0ab3" xmlns:ns3="07bb9e5e-8322-44a4-a80f-93b969320436" targetNamespace="http://schemas.microsoft.com/office/2006/metadata/properties" ma:root="true" ma:fieldsID="290bb74b140f625539c50d3ea3317d5d" ns2:_="" ns3:_="">
    <xsd:import namespace="e25747fb-400b-49cb-a73d-5d7f82bb0ab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47fb-400b-49cb-a73d-5d7f82bb0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747fb-400b-49cb-a73d-5d7f82bb0ab3">
      <Terms xmlns="http://schemas.microsoft.com/office/infopath/2007/PartnerControls"/>
    </lcf76f155ced4ddcb4097134ff3c332f>
    <TaxCatchAll xmlns="07bb9e5e-8322-44a4-a80f-93b969320436" xsi:nil="true"/>
  </documentManagement>
</p:properties>
</file>

<file path=customXml/itemProps1.xml><?xml version="1.0" encoding="utf-8"?>
<ds:datastoreItem xmlns:ds="http://schemas.openxmlformats.org/officeDocument/2006/customXml" ds:itemID="{3BF6FF48-3898-4494-AA44-D88E32F5D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AEE28-15E9-4F6E-B5D4-5C395F85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47fb-400b-49cb-a73d-5d7f82bb0ab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6ED1B-84FE-4760-8EC0-348BC909C65C}">
  <ds:schemaRefs>
    <ds:schemaRef ds:uri="http://schemas.microsoft.com/office/2006/metadata/properties"/>
    <ds:schemaRef ds:uri="http://schemas.microsoft.com/office/infopath/2007/PartnerControls"/>
    <ds:schemaRef ds:uri="e25747fb-400b-49cb-a73d-5d7f82bb0ab3"/>
    <ds:schemaRef ds:uri="07bb9e5e-8322-44a4-a80f-93b969320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Amy E</dc:creator>
  <cp:keywords/>
  <dc:description/>
  <cp:lastModifiedBy>Brown, Amy E</cp:lastModifiedBy>
  <cp:revision>2</cp:revision>
  <dcterms:created xsi:type="dcterms:W3CDTF">2024-11-19T15:11:00Z</dcterms:created>
  <dcterms:modified xsi:type="dcterms:W3CDTF">2024-11-21T11:50:00Z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0x0101007E45B4489D99B94181116CD63636E424</vt:lpwstr>
  </property>
</Properties>
</file>